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D1" w:rsidRPr="00820731" w:rsidRDefault="007D30D1" w:rsidP="006F6E09">
      <w:pPr>
        <w:rPr>
          <w:sz w:val="14"/>
          <w:szCs w:val="14"/>
        </w:rPr>
      </w:pPr>
    </w:p>
    <w:p w:rsidR="00555F03" w:rsidRPr="00A03EC1" w:rsidRDefault="00ED7822" w:rsidP="00916691">
      <w:pPr>
        <w:tabs>
          <w:tab w:val="left" w:pos="5670"/>
        </w:tabs>
        <w:ind w:left="5670"/>
        <w:jc w:val="both"/>
        <w:rPr>
          <w:rFonts w:eastAsiaTheme="majorEastAsia"/>
          <w:iCs/>
          <w:sz w:val="24"/>
          <w:szCs w:val="24"/>
        </w:rPr>
      </w:pPr>
      <w:r w:rsidRPr="001F5622">
        <w:rPr>
          <w:rFonts w:eastAsiaTheme="majorEastAsia"/>
          <w:iCs/>
          <w:sz w:val="24"/>
          <w:szCs w:val="24"/>
        </w:rPr>
        <w:t>Приложение 1</w:t>
      </w:r>
    </w:p>
    <w:p w:rsidR="00BE0CAD" w:rsidRDefault="00ED7822" w:rsidP="00916691">
      <w:pPr>
        <w:tabs>
          <w:tab w:val="left" w:pos="5670"/>
        </w:tabs>
        <w:ind w:left="5670"/>
        <w:jc w:val="both"/>
        <w:rPr>
          <w:rFonts w:eastAsiaTheme="majorEastAsia"/>
          <w:iCs/>
          <w:sz w:val="24"/>
          <w:szCs w:val="24"/>
        </w:rPr>
      </w:pPr>
      <w:r w:rsidRPr="001F5622">
        <w:rPr>
          <w:rFonts w:eastAsiaTheme="majorEastAsia"/>
          <w:iCs/>
          <w:sz w:val="24"/>
          <w:szCs w:val="24"/>
        </w:rPr>
        <w:t>к «Условиям осуществления депозитарной де</w:t>
      </w:r>
      <w:r w:rsidR="00555F03">
        <w:rPr>
          <w:rFonts w:eastAsiaTheme="majorEastAsia"/>
          <w:iCs/>
          <w:sz w:val="24"/>
          <w:szCs w:val="24"/>
        </w:rPr>
        <w:t>ятельности</w:t>
      </w:r>
    </w:p>
    <w:p w:rsidR="00ED7822" w:rsidRPr="00555F03" w:rsidRDefault="00555F03" w:rsidP="00916691">
      <w:pPr>
        <w:tabs>
          <w:tab w:val="left" w:pos="5670"/>
        </w:tabs>
        <w:ind w:left="5670"/>
        <w:jc w:val="both"/>
        <w:rPr>
          <w:rFonts w:eastAsiaTheme="majorEastAsia"/>
          <w:iCs/>
          <w:sz w:val="24"/>
          <w:szCs w:val="24"/>
        </w:rPr>
      </w:pPr>
      <w:r>
        <w:rPr>
          <w:rFonts w:eastAsiaTheme="majorEastAsia"/>
          <w:iCs/>
          <w:sz w:val="24"/>
          <w:szCs w:val="24"/>
        </w:rPr>
        <w:t>АйСиБиСи Банка (АО)»</w:t>
      </w:r>
    </w:p>
    <w:p w:rsidR="00555F03" w:rsidRPr="00ED5703" w:rsidRDefault="00555F03" w:rsidP="00555F03">
      <w:pPr>
        <w:spacing w:before="500" w:after="100" w:line="300" w:lineRule="exact"/>
        <w:ind w:firstLine="357"/>
        <w:jc w:val="center"/>
        <w:rPr>
          <w:rFonts w:eastAsiaTheme="majorEastAsia"/>
          <w:b/>
          <w:sz w:val="28"/>
          <w:szCs w:val="28"/>
        </w:rPr>
      </w:pPr>
      <w:r w:rsidRPr="00ED5703">
        <w:rPr>
          <w:rFonts w:eastAsiaTheme="majorEastAsia"/>
          <w:b/>
          <w:sz w:val="28"/>
          <w:szCs w:val="28"/>
        </w:rPr>
        <w:t>Перечень документов для заключения депозитарного договора</w:t>
      </w:r>
      <w:r w:rsidR="00BF5235">
        <w:rPr>
          <w:rFonts w:eastAsiaTheme="majorEastAsia"/>
          <w:b/>
          <w:sz w:val="28"/>
          <w:szCs w:val="28"/>
        </w:rPr>
        <w:t xml:space="preserve">    </w:t>
      </w:r>
      <w:bookmarkStart w:id="0" w:name="_GoBack"/>
      <w:bookmarkEnd w:id="0"/>
      <w:r>
        <w:rPr>
          <w:rFonts w:eastAsiaTheme="majorEastAsia"/>
          <w:b/>
          <w:sz w:val="28"/>
          <w:szCs w:val="28"/>
        </w:rPr>
        <w:t>физического</w:t>
      </w:r>
      <w:r w:rsidRPr="00ED5703">
        <w:rPr>
          <w:rFonts w:eastAsiaTheme="majorEastAsia"/>
          <w:b/>
          <w:sz w:val="28"/>
          <w:szCs w:val="28"/>
        </w:rPr>
        <w:t xml:space="preserve"> лица</w:t>
      </w:r>
      <w:r>
        <w:rPr>
          <w:rFonts w:eastAsiaTheme="majorEastAsia"/>
          <w:b/>
          <w:sz w:val="28"/>
          <w:szCs w:val="28"/>
        </w:rPr>
        <w:t>, гражданина Российской Федерации</w:t>
      </w:r>
    </w:p>
    <w:p w:rsidR="00555F03" w:rsidRDefault="00555F03" w:rsidP="00555F03">
      <w:pPr>
        <w:widowControl w:val="0"/>
        <w:spacing w:line="300" w:lineRule="exact"/>
        <w:jc w:val="both"/>
        <w:rPr>
          <w:snapToGrid w:val="0"/>
          <w:sz w:val="24"/>
          <w:szCs w:val="24"/>
        </w:rPr>
      </w:pPr>
    </w:p>
    <w:p w:rsidR="00555F03" w:rsidRPr="00296A97" w:rsidRDefault="00296A97" w:rsidP="005C7371">
      <w:pPr>
        <w:pStyle w:val="affd"/>
        <w:numPr>
          <w:ilvl w:val="0"/>
          <w:numId w:val="125"/>
        </w:numPr>
        <w:spacing w:line="300" w:lineRule="exact"/>
        <w:ind w:left="0" w:firstLine="357"/>
        <w:jc w:val="both"/>
        <w:rPr>
          <w:sz w:val="24"/>
          <w:szCs w:val="24"/>
        </w:rPr>
      </w:pPr>
      <w:r>
        <w:rPr>
          <w:sz w:val="24"/>
          <w:szCs w:val="24"/>
        </w:rPr>
        <w:t>О</w:t>
      </w:r>
      <w:r w:rsidR="00555F03" w:rsidRPr="00296A97">
        <w:rPr>
          <w:sz w:val="24"/>
          <w:szCs w:val="24"/>
        </w:rPr>
        <w:t>ригинал или нотариально удостоверенная копия документа, удостоверяющего личность клиента</w:t>
      </w:r>
      <w:r>
        <w:rPr>
          <w:sz w:val="24"/>
          <w:szCs w:val="24"/>
        </w:rPr>
        <w:t>.</w:t>
      </w:r>
    </w:p>
    <w:p w:rsidR="00555F03" w:rsidRPr="00296A97" w:rsidRDefault="00296A97" w:rsidP="005C7371">
      <w:pPr>
        <w:pStyle w:val="affd"/>
        <w:numPr>
          <w:ilvl w:val="0"/>
          <w:numId w:val="125"/>
        </w:numPr>
        <w:spacing w:line="300" w:lineRule="exact"/>
        <w:ind w:left="0" w:firstLine="357"/>
        <w:jc w:val="both"/>
        <w:rPr>
          <w:sz w:val="24"/>
          <w:szCs w:val="24"/>
        </w:rPr>
      </w:pPr>
      <w:r>
        <w:rPr>
          <w:sz w:val="24"/>
          <w:szCs w:val="24"/>
        </w:rPr>
        <w:t>А</w:t>
      </w:r>
      <w:r w:rsidR="00555F03" w:rsidRPr="00296A97">
        <w:rPr>
          <w:sz w:val="24"/>
          <w:szCs w:val="24"/>
        </w:rPr>
        <w:t xml:space="preserve">нкета физического лица </w:t>
      </w:r>
      <w:r>
        <w:rPr>
          <w:sz w:val="24"/>
          <w:szCs w:val="24"/>
        </w:rPr>
        <w:t xml:space="preserve">(приложение </w:t>
      </w:r>
      <w:r w:rsidR="0097434B">
        <w:rPr>
          <w:sz w:val="24"/>
          <w:szCs w:val="24"/>
        </w:rPr>
        <w:t>6</w:t>
      </w:r>
      <w:r>
        <w:rPr>
          <w:sz w:val="24"/>
          <w:szCs w:val="24"/>
        </w:rPr>
        <w:t xml:space="preserve"> к Условиям).</w:t>
      </w:r>
    </w:p>
    <w:p w:rsidR="00555F03" w:rsidRPr="00296A97" w:rsidRDefault="00296A97" w:rsidP="005C7371">
      <w:pPr>
        <w:pStyle w:val="affd"/>
        <w:numPr>
          <w:ilvl w:val="0"/>
          <w:numId w:val="125"/>
        </w:numPr>
        <w:spacing w:line="300" w:lineRule="exact"/>
        <w:ind w:left="0" w:firstLine="357"/>
        <w:jc w:val="both"/>
        <w:rPr>
          <w:sz w:val="24"/>
          <w:szCs w:val="24"/>
        </w:rPr>
      </w:pPr>
      <w:r>
        <w:rPr>
          <w:sz w:val="24"/>
          <w:szCs w:val="24"/>
        </w:rPr>
        <w:t>О</w:t>
      </w:r>
      <w:r w:rsidR="00555F03" w:rsidRPr="00296A97">
        <w:rPr>
          <w:sz w:val="24"/>
          <w:szCs w:val="24"/>
        </w:rPr>
        <w:t>ригинал или нотариально удостоверенная копия свидетельства</w:t>
      </w:r>
      <w:r>
        <w:rPr>
          <w:sz w:val="24"/>
          <w:szCs w:val="24"/>
        </w:rPr>
        <w:t xml:space="preserve"> о присвоении ИНН (при наличии).</w:t>
      </w:r>
    </w:p>
    <w:p w:rsidR="00555F03" w:rsidRPr="00296A97" w:rsidRDefault="00296A97" w:rsidP="005C7371">
      <w:pPr>
        <w:pStyle w:val="affd"/>
        <w:numPr>
          <w:ilvl w:val="0"/>
          <w:numId w:val="125"/>
        </w:numPr>
        <w:spacing w:line="300" w:lineRule="exact"/>
        <w:ind w:left="0" w:firstLine="357"/>
        <w:jc w:val="both"/>
        <w:rPr>
          <w:sz w:val="24"/>
          <w:szCs w:val="24"/>
        </w:rPr>
      </w:pPr>
      <w:r>
        <w:rPr>
          <w:sz w:val="24"/>
          <w:szCs w:val="24"/>
        </w:rPr>
        <w:t>О</w:t>
      </w:r>
      <w:r w:rsidR="00555F03" w:rsidRPr="00296A97">
        <w:rPr>
          <w:sz w:val="24"/>
          <w:szCs w:val="24"/>
        </w:rPr>
        <w:t>ригинал или нотариально удостоверенную копи</w:t>
      </w:r>
      <w:r w:rsidR="00971E14">
        <w:rPr>
          <w:sz w:val="24"/>
          <w:szCs w:val="24"/>
        </w:rPr>
        <w:t>я</w:t>
      </w:r>
      <w:r w:rsidR="00555F03" w:rsidRPr="00296A97">
        <w:rPr>
          <w:sz w:val="24"/>
          <w:szCs w:val="24"/>
        </w:rPr>
        <w:t xml:space="preserve"> доверенности на уполномоченного представителя физического лица на право подписывать поручения и иные документы от имени физического лица, а также оригинал или нотариально удостоверенная копия документа, удостоверяющего личность уполномоченного</w:t>
      </w:r>
      <w:r>
        <w:rPr>
          <w:sz w:val="24"/>
          <w:szCs w:val="24"/>
        </w:rPr>
        <w:t xml:space="preserve"> представителя физического лица.</w:t>
      </w:r>
    </w:p>
    <w:p w:rsidR="00555F03" w:rsidRPr="00296A97" w:rsidRDefault="00603B54" w:rsidP="005C7371">
      <w:pPr>
        <w:pStyle w:val="affd"/>
        <w:numPr>
          <w:ilvl w:val="0"/>
          <w:numId w:val="125"/>
        </w:numPr>
        <w:spacing w:line="300" w:lineRule="exact"/>
        <w:ind w:left="0" w:firstLine="357"/>
        <w:jc w:val="both"/>
        <w:rPr>
          <w:sz w:val="24"/>
          <w:szCs w:val="24"/>
        </w:rPr>
      </w:pPr>
      <w:r>
        <w:rPr>
          <w:sz w:val="24"/>
          <w:szCs w:val="24"/>
        </w:rPr>
        <w:t>С</w:t>
      </w:r>
      <w:r w:rsidRPr="00296A97">
        <w:rPr>
          <w:sz w:val="24"/>
          <w:szCs w:val="24"/>
        </w:rPr>
        <w:t xml:space="preserve">огласие на обработку персональных данных и их использование АйСиБиСи Банком (АО) (приложение </w:t>
      </w:r>
      <w:r w:rsidR="0097434B">
        <w:rPr>
          <w:sz w:val="24"/>
          <w:szCs w:val="24"/>
        </w:rPr>
        <w:t>8</w:t>
      </w:r>
      <w:r w:rsidRPr="00296A97">
        <w:rPr>
          <w:sz w:val="24"/>
          <w:szCs w:val="24"/>
        </w:rPr>
        <w:t xml:space="preserve"> к Условиям) и согласие на трансграничную передачу персональных данных (приложение </w:t>
      </w:r>
      <w:r w:rsidR="0097434B">
        <w:rPr>
          <w:sz w:val="24"/>
          <w:szCs w:val="24"/>
        </w:rPr>
        <w:t>9</w:t>
      </w:r>
      <w:r w:rsidRPr="00296A97">
        <w:rPr>
          <w:sz w:val="24"/>
          <w:szCs w:val="24"/>
        </w:rPr>
        <w:t xml:space="preserve"> к Условиям)</w:t>
      </w:r>
      <w:r>
        <w:rPr>
          <w:sz w:val="24"/>
          <w:szCs w:val="24"/>
        </w:rPr>
        <w:t xml:space="preserve"> к</w:t>
      </w:r>
      <w:r w:rsidR="00555F03" w:rsidRPr="00296A97">
        <w:rPr>
          <w:sz w:val="24"/>
          <w:szCs w:val="24"/>
        </w:rPr>
        <w:t>лиент</w:t>
      </w:r>
      <w:r>
        <w:rPr>
          <w:sz w:val="24"/>
          <w:szCs w:val="24"/>
        </w:rPr>
        <w:t>а</w:t>
      </w:r>
      <w:r w:rsidR="00555F03" w:rsidRPr="00296A97">
        <w:rPr>
          <w:sz w:val="24"/>
          <w:szCs w:val="24"/>
        </w:rPr>
        <w:t xml:space="preserve"> </w:t>
      </w:r>
      <w:r>
        <w:rPr>
          <w:sz w:val="24"/>
          <w:szCs w:val="24"/>
        </w:rPr>
        <w:t>и</w:t>
      </w:r>
      <w:r w:rsidR="00555F03" w:rsidRPr="00296A97">
        <w:rPr>
          <w:sz w:val="24"/>
          <w:szCs w:val="24"/>
        </w:rPr>
        <w:t xml:space="preserve"> его уполномоченн</w:t>
      </w:r>
      <w:r>
        <w:rPr>
          <w:sz w:val="24"/>
          <w:szCs w:val="24"/>
        </w:rPr>
        <w:t>ого</w:t>
      </w:r>
      <w:r w:rsidR="00555F03" w:rsidRPr="00296A97">
        <w:rPr>
          <w:sz w:val="24"/>
          <w:szCs w:val="24"/>
        </w:rPr>
        <w:t xml:space="preserve"> представител</w:t>
      </w:r>
      <w:r>
        <w:rPr>
          <w:sz w:val="24"/>
          <w:szCs w:val="24"/>
        </w:rPr>
        <w:t>я (при наличии).</w:t>
      </w:r>
    </w:p>
    <w:p w:rsidR="00555F03" w:rsidRPr="00296A97" w:rsidRDefault="00296A97" w:rsidP="005C7371">
      <w:pPr>
        <w:pStyle w:val="affd"/>
        <w:numPr>
          <w:ilvl w:val="0"/>
          <w:numId w:val="125"/>
        </w:numPr>
        <w:spacing w:line="300" w:lineRule="exact"/>
        <w:ind w:left="0" w:firstLine="357"/>
        <w:jc w:val="both"/>
        <w:rPr>
          <w:sz w:val="24"/>
          <w:szCs w:val="24"/>
        </w:rPr>
      </w:pPr>
      <w:r>
        <w:rPr>
          <w:sz w:val="24"/>
          <w:szCs w:val="24"/>
        </w:rPr>
        <w:t>И</w:t>
      </w:r>
      <w:r w:rsidR="00555F03" w:rsidRPr="00296A97">
        <w:rPr>
          <w:sz w:val="24"/>
          <w:szCs w:val="24"/>
        </w:rPr>
        <w:t>ные документы по усмотрению АйСиБиСи Банка (АО).</w:t>
      </w:r>
      <w:r w:rsidR="00555F03" w:rsidRPr="00296A97">
        <w:rPr>
          <w:sz w:val="24"/>
          <w:szCs w:val="24"/>
        </w:rPr>
        <w:br w:type="page"/>
      </w:r>
    </w:p>
    <w:p w:rsidR="009F37D3" w:rsidRPr="009F37D3" w:rsidRDefault="009F37D3" w:rsidP="009F37D3">
      <w:pPr>
        <w:tabs>
          <w:tab w:val="left" w:pos="5670"/>
        </w:tabs>
        <w:ind w:left="5670"/>
        <w:jc w:val="both"/>
        <w:rPr>
          <w:rFonts w:eastAsiaTheme="majorEastAsia"/>
          <w:iCs/>
          <w:sz w:val="24"/>
          <w:szCs w:val="24"/>
        </w:rPr>
      </w:pPr>
      <w:r w:rsidRPr="001F5622">
        <w:rPr>
          <w:rFonts w:eastAsiaTheme="majorEastAsia"/>
          <w:iCs/>
          <w:sz w:val="24"/>
          <w:szCs w:val="24"/>
        </w:rPr>
        <w:lastRenderedPageBreak/>
        <w:t xml:space="preserve">Приложение </w:t>
      </w:r>
      <w:r w:rsidRPr="00A03EC1">
        <w:rPr>
          <w:rFonts w:eastAsiaTheme="majorEastAsia"/>
          <w:iCs/>
          <w:sz w:val="24"/>
          <w:szCs w:val="24"/>
        </w:rPr>
        <w:t>2</w:t>
      </w:r>
    </w:p>
    <w:p w:rsidR="00BE0CAD" w:rsidRDefault="009F37D3" w:rsidP="009F37D3">
      <w:pPr>
        <w:tabs>
          <w:tab w:val="left" w:pos="5670"/>
        </w:tabs>
        <w:ind w:left="5670"/>
        <w:jc w:val="both"/>
        <w:rPr>
          <w:rFonts w:eastAsiaTheme="majorEastAsia"/>
          <w:iCs/>
          <w:sz w:val="24"/>
          <w:szCs w:val="24"/>
        </w:rPr>
      </w:pPr>
      <w:r w:rsidRPr="001F5622">
        <w:rPr>
          <w:rFonts w:eastAsiaTheme="majorEastAsia"/>
          <w:iCs/>
          <w:sz w:val="24"/>
          <w:szCs w:val="24"/>
        </w:rPr>
        <w:t>к «Условиям осуществления депозитарной де</w:t>
      </w:r>
      <w:r>
        <w:rPr>
          <w:rFonts w:eastAsiaTheme="majorEastAsia"/>
          <w:iCs/>
          <w:sz w:val="24"/>
          <w:szCs w:val="24"/>
        </w:rPr>
        <w:t xml:space="preserve">ятельности </w:t>
      </w:r>
    </w:p>
    <w:p w:rsidR="009F37D3" w:rsidRPr="00555F03" w:rsidRDefault="009F37D3" w:rsidP="009F37D3">
      <w:pPr>
        <w:tabs>
          <w:tab w:val="left" w:pos="5670"/>
        </w:tabs>
        <w:ind w:left="5670"/>
        <w:jc w:val="both"/>
        <w:rPr>
          <w:rFonts w:eastAsiaTheme="majorEastAsia"/>
          <w:iCs/>
          <w:sz w:val="24"/>
          <w:szCs w:val="24"/>
        </w:rPr>
      </w:pPr>
      <w:r>
        <w:rPr>
          <w:rFonts w:eastAsiaTheme="majorEastAsia"/>
          <w:iCs/>
          <w:sz w:val="24"/>
          <w:szCs w:val="24"/>
        </w:rPr>
        <w:t>АйСиБиСи Банка (АО)»</w:t>
      </w:r>
    </w:p>
    <w:p w:rsidR="009F37D3" w:rsidRPr="00ED5703" w:rsidRDefault="009F37D3" w:rsidP="009F37D3">
      <w:pPr>
        <w:spacing w:before="500" w:after="100" w:line="300" w:lineRule="exact"/>
        <w:ind w:firstLine="357"/>
        <w:jc w:val="center"/>
        <w:rPr>
          <w:rFonts w:eastAsiaTheme="majorEastAsia"/>
          <w:b/>
          <w:sz w:val="28"/>
          <w:szCs w:val="28"/>
        </w:rPr>
      </w:pPr>
      <w:r w:rsidRPr="00ED5703">
        <w:rPr>
          <w:rFonts w:eastAsiaTheme="majorEastAsia"/>
          <w:b/>
          <w:sz w:val="28"/>
          <w:szCs w:val="28"/>
        </w:rPr>
        <w:t xml:space="preserve">Перечень документов для заключения депозитарного договора </w:t>
      </w:r>
      <w:r>
        <w:rPr>
          <w:rFonts w:eastAsiaTheme="majorEastAsia"/>
          <w:b/>
          <w:sz w:val="28"/>
          <w:szCs w:val="28"/>
        </w:rPr>
        <w:t>физического</w:t>
      </w:r>
      <w:r w:rsidRPr="00ED5703">
        <w:rPr>
          <w:rFonts w:eastAsiaTheme="majorEastAsia"/>
          <w:b/>
          <w:sz w:val="28"/>
          <w:szCs w:val="28"/>
        </w:rPr>
        <w:t xml:space="preserve"> лица</w:t>
      </w:r>
      <w:r>
        <w:rPr>
          <w:rFonts w:eastAsiaTheme="majorEastAsia"/>
          <w:b/>
          <w:sz w:val="28"/>
          <w:szCs w:val="28"/>
        </w:rPr>
        <w:t xml:space="preserve">, </w:t>
      </w:r>
      <w:r w:rsidRPr="005E4303">
        <w:rPr>
          <w:rFonts w:eastAsiaTheme="majorEastAsia"/>
          <w:b/>
          <w:sz w:val="28"/>
          <w:szCs w:val="28"/>
        </w:rPr>
        <w:t>иностранного гражданина или лица без гражданства</w:t>
      </w:r>
    </w:p>
    <w:p w:rsidR="009F37D3" w:rsidRPr="00603B54" w:rsidRDefault="00603B54" w:rsidP="005C7371">
      <w:pPr>
        <w:pStyle w:val="affd"/>
        <w:numPr>
          <w:ilvl w:val="0"/>
          <w:numId w:val="126"/>
        </w:numPr>
        <w:spacing w:line="300" w:lineRule="exact"/>
        <w:ind w:left="0" w:firstLine="357"/>
        <w:jc w:val="both"/>
        <w:rPr>
          <w:sz w:val="24"/>
          <w:szCs w:val="24"/>
        </w:rPr>
      </w:pPr>
      <w:r>
        <w:rPr>
          <w:sz w:val="24"/>
          <w:szCs w:val="24"/>
        </w:rPr>
        <w:t>Д</w:t>
      </w:r>
      <w:r w:rsidR="009F37D3" w:rsidRPr="00603B54">
        <w:rPr>
          <w:sz w:val="24"/>
          <w:szCs w:val="24"/>
        </w:rPr>
        <w:t>окумент, удостоверяющий личность клиента, выданный компетентными органами иностранных государств (предъявляется вместе с его нотариально удостоверенным переводом на русский язык)</w:t>
      </w:r>
      <w:r>
        <w:rPr>
          <w:sz w:val="24"/>
          <w:szCs w:val="24"/>
        </w:rPr>
        <w:t>.</w:t>
      </w:r>
    </w:p>
    <w:p w:rsidR="009F37D3" w:rsidRPr="00603B54" w:rsidRDefault="00603B54" w:rsidP="005C7371">
      <w:pPr>
        <w:pStyle w:val="affd"/>
        <w:numPr>
          <w:ilvl w:val="0"/>
          <w:numId w:val="126"/>
        </w:numPr>
        <w:spacing w:line="300" w:lineRule="exact"/>
        <w:ind w:left="0" w:firstLine="357"/>
        <w:jc w:val="both"/>
        <w:rPr>
          <w:sz w:val="24"/>
          <w:szCs w:val="24"/>
        </w:rPr>
      </w:pPr>
      <w:r>
        <w:rPr>
          <w:sz w:val="24"/>
          <w:szCs w:val="24"/>
        </w:rPr>
        <w:t>О</w:t>
      </w:r>
      <w:r w:rsidR="009702BD">
        <w:rPr>
          <w:sz w:val="24"/>
          <w:szCs w:val="24"/>
        </w:rPr>
        <w:t>ригинал или копия</w:t>
      </w:r>
      <w:r w:rsidR="009F37D3" w:rsidRPr="00603B54">
        <w:rPr>
          <w:sz w:val="24"/>
          <w:szCs w:val="24"/>
        </w:rPr>
        <w:t>, заверенн</w:t>
      </w:r>
      <w:r w:rsidR="009702BD">
        <w:rPr>
          <w:sz w:val="24"/>
          <w:szCs w:val="24"/>
        </w:rPr>
        <w:t>ая</w:t>
      </w:r>
      <w:r w:rsidR="009F37D3" w:rsidRPr="00603B54">
        <w:rPr>
          <w:sz w:val="24"/>
          <w:szCs w:val="24"/>
        </w:rPr>
        <w:t xml:space="preserve"> уполномоченным лицом клиента, миграционной карт</w:t>
      </w:r>
      <w:r>
        <w:rPr>
          <w:sz w:val="24"/>
          <w:szCs w:val="24"/>
        </w:rPr>
        <w:t>ы.</w:t>
      </w:r>
    </w:p>
    <w:p w:rsidR="009F37D3" w:rsidRPr="00603B54" w:rsidRDefault="00603B54" w:rsidP="005C7371">
      <w:pPr>
        <w:pStyle w:val="affd"/>
        <w:numPr>
          <w:ilvl w:val="0"/>
          <w:numId w:val="126"/>
        </w:numPr>
        <w:spacing w:line="300" w:lineRule="exact"/>
        <w:ind w:left="0" w:firstLine="357"/>
        <w:jc w:val="both"/>
        <w:rPr>
          <w:sz w:val="24"/>
          <w:szCs w:val="24"/>
        </w:rPr>
      </w:pPr>
      <w:r>
        <w:rPr>
          <w:sz w:val="24"/>
          <w:szCs w:val="24"/>
        </w:rPr>
        <w:t>О</w:t>
      </w:r>
      <w:r w:rsidR="009F37D3" w:rsidRPr="00603B54">
        <w:rPr>
          <w:sz w:val="24"/>
          <w:szCs w:val="24"/>
        </w:rPr>
        <w:t>ригинал, нотариально удостоверенн</w:t>
      </w:r>
      <w:r w:rsidR="009702BD">
        <w:rPr>
          <w:sz w:val="24"/>
          <w:szCs w:val="24"/>
        </w:rPr>
        <w:t>ая</w:t>
      </w:r>
      <w:r w:rsidR="009F37D3" w:rsidRPr="00603B54">
        <w:rPr>
          <w:sz w:val="24"/>
          <w:szCs w:val="24"/>
        </w:rPr>
        <w:t xml:space="preserve"> копи</w:t>
      </w:r>
      <w:r w:rsidR="009702BD">
        <w:rPr>
          <w:sz w:val="24"/>
          <w:szCs w:val="24"/>
        </w:rPr>
        <w:t>я</w:t>
      </w:r>
      <w:r w:rsidR="009F37D3" w:rsidRPr="00603B54">
        <w:rPr>
          <w:sz w:val="24"/>
          <w:szCs w:val="24"/>
        </w:rPr>
        <w:t xml:space="preserve"> или копи</w:t>
      </w:r>
      <w:r w:rsidR="002B0F4E">
        <w:rPr>
          <w:sz w:val="24"/>
          <w:szCs w:val="24"/>
        </w:rPr>
        <w:t>я</w:t>
      </w:r>
      <w:r w:rsidR="009F37D3" w:rsidRPr="00603B54">
        <w:rPr>
          <w:sz w:val="24"/>
          <w:szCs w:val="24"/>
        </w:rPr>
        <w:t>, заверенн</w:t>
      </w:r>
      <w:r w:rsidR="002B0F4E">
        <w:rPr>
          <w:sz w:val="24"/>
          <w:szCs w:val="24"/>
        </w:rPr>
        <w:t>ая</w:t>
      </w:r>
      <w:r w:rsidR="009F37D3" w:rsidRPr="00603B54">
        <w:rPr>
          <w:sz w:val="24"/>
          <w:szCs w:val="24"/>
        </w:rPr>
        <w:t xml:space="preserve"> уполномоченным лицом клиента документа, подтверждающего право на пребывание (проживание) на территории Российской Федерации (один из нижеперечисленных):</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вид на жительство в Российской Федерации;</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разрешение на временное проживание;</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виза;</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иной документ, подтверждающий право иностранного гражданина или лица без гражданства на пребывание (про</w:t>
      </w:r>
      <w:r w:rsidR="00603B54" w:rsidRPr="00687CDA">
        <w:rPr>
          <w:snapToGrid w:val="0"/>
          <w:sz w:val="24"/>
          <w:szCs w:val="24"/>
        </w:rPr>
        <w:t>живание) в Российской Федерации.</w:t>
      </w:r>
    </w:p>
    <w:p w:rsidR="009F37D3" w:rsidRPr="00603B54" w:rsidRDefault="00603B54" w:rsidP="005C7371">
      <w:pPr>
        <w:pStyle w:val="affd"/>
        <w:numPr>
          <w:ilvl w:val="0"/>
          <w:numId w:val="126"/>
        </w:numPr>
        <w:spacing w:line="300" w:lineRule="exact"/>
        <w:ind w:left="0" w:firstLine="357"/>
        <w:jc w:val="both"/>
        <w:rPr>
          <w:sz w:val="24"/>
          <w:szCs w:val="24"/>
        </w:rPr>
      </w:pPr>
      <w:r>
        <w:rPr>
          <w:sz w:val="24"/>
          <w:szCs w:val="24"/>
        </w:rPr>
        <w:t>А</w:t>
      </w:r>
      <w:r w:rsidR="009F37D3" w:rsidRPr="00603B54">
        <w:rPr>
          <w:sz w:val="24"/>
          <w:szCs w:val="24"/>
        </w:rPr>
        <w:t xml:space="preserve">нкета физического лица (приложение </w:t>
      </w:r>
      <w:r w:rsidR="0097434B">
        <w:rPr>
          <w:sz w:val="24"/>
          <w:szCs w:val="24"/>
        </w:rPr>
        <w:t>6</w:t>
      </w:r>
      <w:r w:rsidR="009F37D3" w:rsidRPr="00603B54">
        <w:rPr>
          <w:sz w:val="24"/>
          <w:szCs w:val="24"/>
        </w:rPr>
        <w:t xml:space="preserve"> к Условиям)</w:t>
      </w:r>
      <w:r>
        <w:rPr>
          <w:sz w:val="24"/>
          <w:szCs w:val="24"/>
        </w:rPr>
        <w:t>.</w:t>
      </w:r>
    </w:p>
    <w:p w:rsidR="009F37D3" w:rsidRPr="00603B54" w:rsidRDefault="00603B54" w:rsidP="005C7371">
      <w:pPr>
        <w:pStyle w:val="affd"/>
        <w:numPr>
          <w:ilvl w:val="0"/>
          <w:numId w:val="126"/>
        </w:numPr>
        <w:spacing w:line="300" w:lineRule="exact"/>
        <w:ind w:left="0" w:firstLine="357"/>
        <w:jc w:val="both"/>
        <w:rPr>
          <w:sz w:val="24"/>
          <w:szCs w:val="24"/>
        </w:rPr>
      </w:pPr>
      <w:r>
        <w:rPr>
          <w:sz w:val="24"/>
          <w:szCs w:val="24"/>
        </w:rPr>
        <w:t>О</w:t>
      </w:r>
      <w:r w:rsidR="009F37D3" w:rsidRPr="00603B54">
        <w:rPr>
          <w:sz w:val="24"/>
          <w:szCs w:val="24"/>
        </w:rPr>
        <w:t>ригинал или нотариально удостоверенн</w:t>
      </w:r>
      <w:r w:rsidR="002B0F4E">
        <w:rPr>
          <w:sz w:val="24"/>
          <w:szCs w:val="24"/>
        </w:rPr>
        <w:t>ая</w:t>
      </w:r>
      <w:r w:rsidR="009F37D3" w:rsidRPr="00603B54">
        <w:rPr>
          <w:sz w:val="24"/>
          <w:szCs w:val="24"/>
        </w:rPr>
        <w:t xml:space="preserve"> копи</w:t>
      </w:r>
      <w:r w:rsidR="002B0F4E">
        <w:rPr>
          <w:sz w:val="24"/>
          <w:szCs w:val="24"/>
        </w:rPr>
        <w:t>я</w:t>
      </w:r>
      <w:r w:rsidR="009F37D3" w:rsidRPr="00603B54">
        <w:rPr>
          <w:sz w:val="24"/>
          <w:szCs w:val="24"/>
        </w:rPr>
        <w:t xml:space="preserve"> свидетельства </w:t>
      </w:r>
      <w:r>
        <w:rPr>
          <w:sz w:val="24"/>
          <w:szCs w:val="24"/>
        </w:rPr>
        <w:t>о присвоении ИНН (при наличии).</w:t>
      </w:r>
    </w:p>
    <w:p w:rsidR="009F37D3" w:rsidRPr="00603B54" w:rsidRDefault="00D916EA" w:rsidP="005C7371">
      <w:pPr>
        <w:pStyle w:val="affd"/>
        <w:numPr>
          <w:ilvl w:val="0"/>
          <w:numId w:val="126"/>
        </w:numPr>
        <w:spacing w:line="300" w:lineRule="exact"/>
        <w:ind w:left="0" w:firstLine="357"/>
        <w:jc w:val="both"/>
        <w:rPr>
          <w:sz w:val="24"/>
          <w:szCs w:val="24"/>
        </w:rPr>
      </w:pPr>
      <w:r>
        <w:rPr>
          <w:sz w:val="24"/>
          <w:szCs w:val="24"/>
        </w:rPr>
        <w:t>Е</w:t>
      </w:r>
      <w:r w:rsidR="009F37D3" w:rsidRPr="00603B54">
        <w:rPr>
          <w:sz w:val="24"/>
          <w:szCs w:val="24"/>
        </w:rPr>
        <w:t>сли физическое лицо является беженцем, то оно предоставляет оригинал или нотариально удостоверенную копию свидетельства о рассмотрении ходатайства о признании лица беженцем, выданное дипломатическим или консульским учреждением Российской Федерации либо постом иммиграционного контроля или территориальным органом федеральной исполнительной власти по миграционной с</w:t>
      </w:r>
      <w:r>
        <w:rPr>
          <w:sz w:val="24"/>
          <w:szCs w:val="24"/>
        </w:rPr>
        <w:t>лужбе или удостоверение беженца.</w:t>
      </w:r>
    </w:p>
    <w:p w:rsidR="009F37D3" w:rsidRPr="00603B54" w:rsidRDefault="00D916EA" w:rsidP="005C7371">
      <w:pPr>
        <w:pStyle w:val="affd"/>
        <w:numPr>
          <w:ilvl w:val="0"/>
          <w:numId w:val="126"/>
        </w:numPr>
        <w:spacing w:line="300" w:lineRule="exact"/>
        <w:ind w:left="0" w:firstLine="357"/>
        <w:jc w:val="both"/>
        <w:rPr>
          <w:sz w:val="24"/>
          <w:szCs w:val="24"/>
        </w:rPr>
      </w:pPr>
      <w:r>
        <w:rPr>
          <w:sz w:val="24"/>
          <w:szCs w:val="24"/>
        </w:rPr>
        <w:t>О</w:t>
      </w:r>
      <w:r w:rsidR="009F37D3" w:rsidRPr="00603B54">
        <w:rPr>
          <w:sz w:val="24"/>
          <w:szCs w:val="24"/>
        </w:rPr>
        <w:t>ригин</w:t>
      </w:r>
      <w:r w:rsidR="002B0F4E">
        <w:rPr>
          <w:sz w:val="24"/>
          <w:szCs w:val="24"/>
        </w:rPr>
        <w:t>ал или нотариально удостоверенная</w:t>
      </w:r>
      <w:r w:rsidR="009F37D3" w:rsidRPr="00603B54">
        <w:rPr>
          <w:sz w:val="24"/>
          <w:szCs w:val="24"/>
        </w:rPr>
        <w:t xml:space="preserve"> копи</w:t>
      </w:r>
      <w:r w:rsidR="002B0F4E">
        <w:rPr>
          <w:sz w:val="24"/>
          <w:szCs w:val="24"/>
        </w:rPr>
        <w:t>я</w:t>
      </w:r>
      <w:r w:rsidR="009F37D3" w:rsidRPr="00603B54">
        <w:rPr>
          <w:sz w:val="24"/>
          <w:szCs w:val="24"/>
        </w:rPr>
        <w:t xml:space="preserve"> доверенности на уполномоченного представителя физического лица на право подписывать поручения и иные документы от имени физического лица, а также оригинал или нотариально удостоверенная копия документа, удостоверяющего личность уполномоченного</w:t>
      </w:r>
      <w:r>
        <w:rPr>
          <w:sz w:val="24"/>
          <w:szCs w:val="24"/>
        </w:rPr>
        <w:t xml:space="preserve"> представителя физического лица.</w:t>
      </w:r>
    </w:p>
    <w:p w:rsidR="00400E69" w:rsidRDefault="00400E69" w:rsidP="005C7371">
      <w:pPr>
        <w:pStyle w:val="affd"/>
        <w:numPr>
          <w:ilvl w:val="0"/>
          <w:numId w:val="126"/>
        </w:numPr>
        <w:spacing w:line="300" w:lineRule="exact"/>
        <w:ind w:left="0" w:firstLine="357"/>
        <w:jc w:val="both"/>
        <w:rPr>
          <w:sz w:val="24"/>
          <w:szCs w:val="24"/>
        </w:rPr>
      </w:pPr>
      <w:r>
        <w:rPr>
          <w:sz w:val="24"/>
          <w:szCs w:val="24"/>
        </w:rPr>
        <w:t>С</w:t>
      </w:r>
      <w:r w:rsidRPr="00296A97">
        <w:rPr>
          <w:sz w:val="24"/>
          <w:szCs w:val="24"/>
        </w:rPr>
        <w:t xml:space="preserve">огласие на обработку персональных данных и их использование АйСиБиСи Банком (АО) (приложение </w:t>
      </w:r>
      <w:r w:rsidR="0097434B">
        <w:rPr>
          <w:sz w:val="24"/>
          <w:szCs w:val="24"/>
        </w:rPr>
        <w:t>8</w:t>
      </w:r>
      <w:r w:rsidRPr="00296A97">
        <w:rPr>
          <w:sz w:val="24"/>
          <w:szCs w:val="24"/>
        </w:rPr>
        <w:t xml:space="preserve"> к Условиям) и согласие на трансграничную передачу персональных данных (приложение </w:t>
      </w:r>
      <w:r w:rsidR="0097434B">
        <w:rPr>
          <w:sz w:val="24"/>
          <w:szCs w:val="24"/>
        </w:rPr>
        <w:t>9</w:t>
      </w:r>
      <w:r w:rsidRPr="00296A97">
        <w:rPr>
          <w:sz w:val="24"/>
          <w:szCs w:val="24"/>
        </w:rPr>
        <w:t xml:space="preserve"> к Условиям)</w:t>
      </w:r>
      <w:r>
        <w:rPr>
          <w:sz w:val="24"/>
          <w:szCs w:val="24"/>
        </w:rPr>
        <w:t xml:space="preserve"> к</w:t>
      </w:r>
      <w:r w:rsidRPr="00296A97">
        <w:rPr>
          <w:sz w:val="24"/>
          <w:szCs w:val="24"/>
        </w:rPr>
        <w:t>лиент</w:t>
      </w:r>
      <w:r>
        <w:rPr>
          <w:sz w:val="24"/>
          <w:szCs w:val="24"/>
        </w:rPr>
        <w:t>а</w:t>
      </w:r>
      <w:r w:rsidRPr="00296A97">
        <w:rPr>
          <w:sz w:val="24"/>
          <w:szCs w:val="24"/>
        </w:rPr>
        <w:t xml:space="preserve"> </w:t>
      </w:r>
      <w:r>
        <w:rPr>
          <w:sz w:val="24"/>
          <w:szCs w:val="24"/>
        </w:rPr>
        <w:t>и</w:t>
      </w:r>
      <w:r w:rsidRPr="00296A97">
        <w:rPr>
          <w:sz w:val="24"/>
          <w:szCs w:val="24"/>
        </w:rPr>
        <w:t xml:space="preserve"> его уполномоченн</w:t>
      </w:r>
      <w:r>
        <w:rPr>
          <w:sz w:val="24"/>
          <w:szCs w:val="24"/>
        </w:rPr>
        <w:t>ого</w:t>
      </w:r>
      <w:r w:rsidRPr="00296A97">
        <w:rPr>
          <w:sz w:val="24"/>
          <w:szCs w:val="24"/>
        </w:rPr>
        <w:t xml:space="preserve"> представител</w:t>
      </w:r>
      <w:r>
        <w:rPr>
          <w:sz w:val="24"/>
          <w:szCs w:val="24"/>
        </w:rPr>
        <w:t>я (при наличии).</w:t>
      </w:r>
    </w:p>
    <w:p w:rsidR="009F37D3" w:rsidRPr="00603B54" w:rsidRDefault="00D916EA" w:rsidP="005C7371">
      <w:pPr>
        <w:pStyle w:val="affd"/>
        <w:numPr>
          <w:ilvl w:val="0"/>
          <w:numId w:val="126"/>
        </w:numPr>
        <w:spacing w:line="300" w:lineRule="exact"/>
        <w:ind w:left="0" w:firstLine="357"/>
        <w:jc w:val="both"/>
        <w:rPr>
          <w:sz w:val="24"/>
          <w:szCs w:val="24"/>
        </w:rPr>
      </w:pPr>
      <w:r>
        <w:rPr>
          <w:sz w:val="24"/>
          <w:szCs w:val="24"/>
        </w:rPr>
        <w:t>И</w:t>
      </w:r>
      <w:r w:rsidR="009F37D3" w:rsidRPr="00603B54">
        <w:rPr>
          <w:sz w:val="24"/>
          <w:szCs w:val="24"/>
        </w:rPr>
        <w:t>ные документы по усмотрению АйСиБиСи Банка (АО).</w:t>
      </w:r>
    </w:p>
    <w:p w:rsidR="009F37D3" w:rsidRPr="009F37D3" w:rsidRDefault="009F37D3" w:rsidP="005C7371">
      <w:pPr>
        <w:pStyle w:val="affd"/>
        <w:numPr>
          <w:ilvl w:val="0"/>
          <w:numId w:val="71"/>
        </w:numPr>
        <w:spacing w:line="300" w:lineRule="exact"/>
        <w:rPr>
          <w:snapToGrid w:val="0"/>
          <w:sz w:val="24"/>
          <w:szCs w:val="24"/>
        </w:rPr>
      </w:pPr>
      <w:r w:rsidRPr="009F37D3">
        <w:rPr>
          <w:snapToGrid w:val="0"/>
          <w:sz w:val="24"/>
          <w:szCs w:val="24"/>
        </w:rPr>
        <w:br w:type="page"/>
      </w:r>
    </w:p>
    <w:p w:rsidR="009F37D3" w:rsidRPr="009F37D3" w:rsidRDefault="009F37D3" w:rsidP="009F37D3">
      <w:pPr>
        <w:tabs>
          <w:tab w:val="left" w:pos="5670"/>
        </w:tabs>
        <w:ind w:left="5670"/>
        <w:jc w:val="both"/>
        <w:rPr>
          <w:rFonts w:eastAsiaTheme="majorEastAsia"/>
          <w:iCs/>
          <w:sz w:val="24"/>
          <w:szCs w:val="24"/>
        </w:rPr>
      </w:pPr>
      <w:r w:rsidRPr="009F37D3">
        <w:rPr>
          <w:rFonts w:eastAsiaTheme="majorEastAsia"/>
          <w:iCs/>
          <w:sz w:val="24"/>
          <w:szCs w:val="24"/>
        </w:rPr>
        <w:lastRenderedPageBreak/>
        <w:t xml:space="preserve">Приложение </w:t>
      </w:r>
      <w:r w:rsidRPr="00A03EC1">
        <w:rPr>
          <w:rFonts w:eastAsiaTheme="majorEastAsia"/>
          <w:iCs/>
          <w:sz w:val="24"/>
          <w:szCs w:val="24"/>
        </w:rPr>
        <w:t>3</w:t>
      </w:r>
    </w:p>
    <w:p w:rsidR="00BE0CAD" w:rsidRDefault="009F37D3" w:rsidP="009F37D3">
      <w:pPr>
        <w:tabs>
          <w:tab w:val="left" w:pos="5670"/>
        </w:tabs>
        <w:ind w:left="5670"/>
        <w:jc w:val="both"/>
        <w:rPr>
          <w:rFonts w:eastAsiaTheme="majorEastAsia"/>
          <w:iCs/>
          <w:sz w:val="24"/>
          <w:szCs w:val="24"/>
        </w:rPr>
      </w:pPr>
      <w:r w:rsidRPr="009F37D3">
        <w:rPr>
          <w:rFonts w:eastAsiaTheme="majorEastAsia"/>
          <w:iCs/>
          <w:sz w:val="24"/>
          <w:szCs w:val="24"/>
        </w:rPr>
        <w:t xml:space="preserve">к «Условиям осуществления депозитарной деятельности </w:t>
      </w:r>
    </w:p>
    <w:p w:rsidR="009F37D3" w:rsidRPr="009F37D3" w:rsidRDefault="009F37D3" w:rsidP="009F37D3">
      <w:pPr>
        <w:tabs>
          <w:tab w:val="left" w:pos="5670"/>
        </w:tabs>
        <w:ind w:left="5670"/>
        <w:jc w:val="both"/>
        <w:rPr>
          <w:rFonts w:eastAsiaTheme="majorEastAsia"/>
          <w:iCs/>
          <w:sz w:val="24"/>
          <w:szCs w:val="24"/>
        </w:rPr>
      </w:pPr>
      <w:r w:rsidRPr="009F37D3">
        <w:rPr>
          <w:rFonts w:eastAsiaTheme="majorEastAsia"/>
          <w:iCs/>
          <w:sz w:val="24"/>
          <w:szCs w:val="24"/>
        </w:rPr>
        <w:t>АйСиБиСи Банка (АО)»</w:t>
      </w:r>
    </w:p>
    <w:p w:rsidR="009F37D3" w:rsidRPr="00ED5703" w:rsidRDefault="009F37D3" w:rsidP="009F37D3">
      <w:pPr>
        <w:spacing w:before="500" w:after="100" w:line="300" w:lineRule="exact"/>
        <w:ind w:firstLine="357"/>
        <w:jc w:val="center"/>
        <w:rPr>
          <w:rFonts w:eastAsiaTheme="majorEastAsia"/>
          <w:b/>
          <w:sz w:val="28"/>
          <w:szCs w:val="28"/>
        </w:rPr>
      </w:pPr>
      <w:r w:rsidRPr="00ED5703">
        <w:rPr>
          <w:rFonts w:eastAsiaTheme="majorEastAsia"/>
          <w:b/>
          <w:sz w:val="28"/>
          <w:szCs w:val="28"/>
        </w:rPr>
        <w:t>Перечень документов для заключения депозитарного договора юридического лица, созданного в соответствии с законодательством Российской Федерации</w:t>
      </w:r>
    </w:p>
    <w:p w:rsidR="009F37D3" w:rsidRPr="00D916EA" w:rsidRDefault="00006400" w:rsidP="005C7371">
      <w:pPr>
        <w:pStyle w:val="affd"/>
        <w:numPr>
          <w:ilvl w:val="0"/>
          <w:numId w:val="127"/>
        </w:numPr>
        <w:tabs>
          <w:tab w:val="left" w:pos="709"/>
        </w:tabs>
        <w:spacing w:line="300" w:lineRule="exact"/>
        <w:ind w:left="0" w:firstLine="357"/>
        <w:jc w:val="both"/>
        <w:rPr>
          <w:sz w:val="24"/>
          <w:szCs w:val="24"/>
        </w:rPr>
      </w:pPr>
      <w:r>
        <w:rPr>
          <w:sz w:val="24"/>
          <w:szCs w:val="24"/>
        </w:rPr>
        <w:t>А</w:t>
      </w:r>
      <w:r w:rsidR="009F37D3" w:rsidRPr="00D916EA">
        <w:rPr>
          <w:sz w:val="24"/>
          <w:szCs w:val="24"/>
        </w:rPr>
        <w:t>нкета юридического</w:t>
      </w:r>
      <w:r>
        <w:rPr>
          <w:sz w:val="24"/>
          <w:szCs w:val="24"/>
        </w:rPr>
        <w:t xml:space="preserve"> лица (приложение </w:t>
      </w:r>
      <w:r w:rsidR="0097434B">
        <w:rPr>
          <w:sz w:val="24"/>
          <w:szCs w:val="24"/>
        </w:rPr>
        <w:t>7</w:t>
      </w:r>
      <w:r>
        <w:rPr>
          <w:sz w:val="24"/>
          <w:szCs w:val="24"/>
        </w:rPr>
        <w:t xml:space="preserve"> к Условиям).</w:t>
      </w:r>
    </w:p>
    <w:p w:rsidR="009F37D3" w:rsidRPr="00D916EA" w:rsidRDefault="00006400" w:rsidP="005C7371">
      <w:pPr>
        <w:pStyle w:val="affd"/>
        <w:numPr>
          <w:ilvl w:val="0"/>
          <w:numId w:val="127"/>
        </w:numPr>
        <w:tabs>
          <w:tab w:val="left" w:pos="709"/>
        </w:tabs>
        <w:spacing w:line="300" w:lineRule="exact"/>
        <w:ind w:left="0" w:firstLine="357"/>
        <w:jc w:val="both"/>
        <w:rPr>
          <w:sz w:val="24"/>
          <w:szCs w:val="24"/>
        </w:rPr>
      </w:pPr>
      <w:r>
        <w:rPr>
          <w:sz w:val="24"/>
          <w:szCs w:val="24"/>
        </w:rPr>
        <w:t>О</w:t>
      </w:r>
      <w:r w:rsidR="009F37D3" w:rsidRPr="00D916EA">
        <w:rPr>
          <w:sz w:val="24"/>
          <w:szCs w:val="24"/>
        </w:rPr>
        <w:t>ригинал, или нотариально удостоверенные, либо удостоверенные регистрирующим органом копии учредительных документов юридического лица, соответствующие требованиям, предъявляемым законодательством Российской Федерации к организационно-правовым формам, с изменениями и дополнениями, действи</w:t>
      </w:r>
      <w:r>
        <w:rPr>
          <w:sz w:val="24"/>
          <w:szCs w:val="24"/>
        </w:rPr>
        <w:t>тельными на дату предоставления.</w:t>
      </w:r>
    </w:p>
    <w:p w:rsidR="009F37D3" w:rsidRPr="00D916EA" w:rsidRDefault="00006400"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ригинал, или нотариально удостоверенная копия свидетельства о внесении записи в Единый государственный реестр юридических лиц о юридическом лице, зарегистрированном до 1 июля 2002 года (для организаций, зарегист</w:t>
      </w:r>
      <w:r w:rsidR="006F75B9">
        <w:rPr>
          <w:sz w:val="24"/>
          <w:szCs w:val="24"/>
        </w:rPr>
        <w:t>рированных до 1 июля 2002 года).</w:t>
      </w:r>
    </w:p>
    <w:p w:rsidR="009F37D3" w:rsidRPr="00D916EA" w:rsidRDefault="006F75B9"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ригинал, или нотариально удостоверенная, или удостоверенная уполномоченным органом копия свидетельства о государственной регистрации юридического лица, или нотариально удостоверенная копия листа записи Единого государственного реестра юридических лиц о создании (для организаций, зарегистрирова</w:t>
      </w:r>
      <w:r>
        <w:rPr>
          <w:sz w:val="24"/>
          <w:szCs w:val="24"/>
        </w:rPr>
        <w:t>нных после 01 января 2017 года).</w:t>
      </w:r>
    </w:p>
    <w:p w:rsidR="009F37D3" w:rsidRPr="00D916EA" w:rsidRDefault="006F75B9"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ригинал, или нотариально удостоверенные копии свидетельств о внесении изменений в единый государственный реестр юридических лиц записи о государственной регистрации изменений, вно</w:t>
      </w:r>
      <w:r>
        <w:rPr>
          <w:sz w:val="24"/>
          <w:szCs w:val="24"/>
        </w:rPr>
        <w:t>симых в учредительные документы.</w:t>
      </w:r>
    </w:p>
    <w:p w:rsidR="009F37D3" w:rsidRPr="00D916EA" w:rsidRDefault="006F75B9"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 xml:space="preserve">ригинал, или нотариально </w:t>
      </w:r>
      <w:r w:rsidR="0091518C" w:rsidRPr="0091518C">
        <w:rPr>
          <w:sz w:val="24"/>
          <w:szCs w:val="24"/>
        </w:rPr>
        <w:t>удосто</w:t>
      </w:r>
      <w:r w:rsidR="009F37D3" w:rsidRPr="0091518C">
        <w:rPr>
          <w:sz w:val="24"/>
          <w:szCs w:val="24"/>
        </w:rPr>
        <w:t>веренная к</w:t>
      </w:r>
      <w:r w:rsidR="009F37D3" w:rsidRPr="00D916EA">
        <w:rPr>
          <w:sz w:val="24"/>
          <w:szCs w:val="24"/>
        </w:rPr>
        <w:t>опия свидетельства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либо иной документ, выдаваемый налоговым органом в случаях, предусмотренных законодательством Российской Федерации (при наличии)</w:t>
      </w:r>
      <w:r>
        <w:rPr>
          <w:sz w:val="24"/>
          <w:szCs w:val="24"/>
        </w:rPr>
        <w:t>.</w:t>
      </w:r>
    </w:p>
    <w:p w:rsidR="009F37D3" w:rsidRPr="00D916EA" w:rsidRDefault="00BF7D4A"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ригиналы или нотариально удостоверенные копии лицензий (разрешений), выданных юридическому лицу в установленном законодательством Российской Федерации порядке, на право осуществления деятельности, подлежащей лицензированию, если данные лицензии имеют непосредственное отношение к правоспособности клиента заключить соотв</w:t>
      </w:r>
      <w:r>
        <w:rPr>
          <w:sz w:val="24"/>
          <w:szCs w:val="24"/>
        </w:rPr>
        <w:t>етствующий депозитарный договор.</w:t>
      </w:r>
    </w:p>
    <w:p w:rsidR="009F37D3" w:rsidRPr="00D916EA" w:rsidRDefault="00BF7D4A"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ригиналы, или нотариально удостоверенные копии документов, или копии документов, заверенные уполномоченным лицом организации, подтверждающих полномочия лица, действующего от имени юридического лица без доверенности (приказы о назначении на должности и (или) протоколы соответствующих органов управления об избр</w:t>
      </w:r>
      <w:r>
        <w:rPr>
          <w:sz w:val="24"/>
          <w:szCs w:val="24"/>
        </w:rPr>
        <w:t>ании (назначении) на должности).</w:t>
      </w:r>
    </w:p>
    <w:p w:rsidR="009F37D3" w:rsidRPr="00D916EA" w:rsidRDefault="00BF7D4A"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 xml:space="preserve">ригинал или нотариально удостоверенная копия оформленной в соответствии с законодательством Российской Федерации доверенности на лиц, имеющих право предоставлять и получать </w:t>
      </w:r>
      <w:r>
        <w:rPr>
          <w:sz w:val="24"/>
          <w:szCs w:val="24"/>
        </w:rPr>
        <w:t>документы в АйСиБиСи Банке (АО).</w:t>
      </w:r>
    </w:p>
    <w:p w:rsidR="009F37D3" w:rsidRPr="00D916EA" w:rsidRDefault="00BF7D4A"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ригинал нотариально удостоверенной карточки с образцами подписей и оттиска печати, или нотариально удостоверенная копия оригинала нотариально удостове</w:t>
      </w:r>
      <w:r w:rsidR="009F37D3" w:rsidRPr="00D916EA">
        <w:rPr>
          <w:sz w:val="24"/>
          <w:szCs w:val="24"/>
        </w:rPr>
        <w:lastRenderedPageBreak/>
        <w:t xml:space="preserve">ренной карточки с образцами подписей и оттиска печати. Карточка с образцами подписей и оттиска печати может не </w:t>
      </w:r>
      <w:r w:rsidR="009F37D3" w:rsidRPr="00CA046F">
        <w:rPr>
          <w:sz w:val="24"/>
          <w:szCs w:val="24"/>
        </w:rPr>
        <w:t>пред</w:t>
      </w:r>
      <w:r w:rsidR="00CA046F" w:rsidRPr="00CA046F">
        <w:rPr>
          <w:sz w:val="24"/>
          <w:szCs w:val="24"/>
        </w:rPr>
        <w:t>о</w:t>
      </w:r>
      <w:r w:rsidR="009F37D3" w:rsidRPr="00CA046F">
        <w:rPr>
          <w:sz w:val="24"/>
          <w:szCs w:val="24"/>
        </w:rPr>
        <w:t>ставляться</w:t>
      </w:r>
      <w:r w:rsidR="009F37D3" w:rsidRPr="00D916EA">
        <w:rPr>
          <w:sz w:val="24"/>
          <w:szCs w:val="24"/>
        </w:rPr>
        <w:t xml:space="preserve"> при условии, что депозитарным договором предусмотрено, что поручения по счетам депо Депонента осуществляются исключительно с использованием а</w:t>
      </w:r>
      <w:r>
        <w:rPr>
          <w:sz w:val="24"/>
          <w:szCs w:val="24"/>
        </w:rPr>
        <w:t>налога собственноручной подписи.</w:t>
      </w:r>
    </w:p>
    <w:p w:rsidR="009F37D3" w:rsidRPr="00D916EA" w:rsidRDefault="00BF7D4A"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ригиналы, или нотариально удостоверенные копии, или копии, заверенные уполномоченным лицом организации документов (решения, приказы, распоряжения) о предоставлении лицам, имеющих право подписывать документы от имени ю</w:t>
      </w:r>
      <w:r>
        <w:rPr>
          <w:sz w:val="24"/>
          <w:szCs w:val="24"/>
        </w:rPr>
        <w:t>ридического лица, права подписи.</w:t>
      </w:r>
    </w:p>
    <w:p w:rsidR="009F37D3" w:rsidRPr="00D916EA" w:rsidRDefault="00BF7D4A"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ригиналы или нотариально удостоверенные копии документов, удостоверяющих личность лиц</w:t>
      </w:r>
      <w:r w:rsidR="00D247B6" w:rsidRPr="00D247B6">
        <w:rPr>
          <w:sz w:val="24"/>
          <w:szCs w:val="24"/>
        </w:rPr>
        <w:t>,</w:t>
      </w:r>
      <w:r w:rsidR="009F37D3" w:rsidRPr="00D916EA">
        <w:rPr>
          <w:sz w:val="24"/>
          <w:szCs w:val="24"/>
        </w:rPr>
        <w:t xml:space="preserve"> имеющих право действовать от имени юридического лица без доверенности, и лиц, имеющих право подписывать докум</w:t>
      </w:r>
      <w:r>
        <w:rPr>
          <w:sz w:val="24"/>
          <w:szCs w:val="24"/>
        </w:rPr>
        <w:t>енты от имени юридического лица.</w:t>
      </w:r>
    </w:p>
    <w:p w:rsidR="009F37D3" w:rsidRPr="00D916EA" w:rsidRDefault="00BF7D4A" w:rsidP="005C7371">
      <w:pPr>
        <w:pStyle w:val="affd"/>
        <w:numPr>
          <w:ilvl w:val="0"/>
          <w:numId w:val="127"/>
        </w:numPr>
        <w:spacing w:line="300" w:lineRule="exact"/>
        <w:ind w:left="0" w:firstLine="357"/>
        <w:jc w:val="both"/>
        <w:rPr>
          <w:sz w:val="24"/>
          <w:szCs w:val="24"/>
        </w:rPr>
      </w:pPr>
      <w:r>
        <w:rPr>
          <w:sz w:val="24"/>
          <w:szCs w:val="24"/>
        </w:rPr>
        <w:t>О</w:t>
      </w:r>
      <w:r w:rsidR="009F37D3" w:rsidRPr="00D916EA">
        <w:rPr>
          <w:sz w:val="24"/>
          <w:szCs w:val="24"/>
        </w:rPr>
        <w:t>ригиналы или нотариально удостоверенные копии оформленных в соответствии с законодательством Российской Федерации доверенностей на лиц, имеющих право подписывать докум</w:t>
      </w:r>
      <w:r>
        <w:rPr>
          <w:sz w:val="24"/>
          <w:szCs w:val="24"/>
        </w:rPr>
        <w:t>енты от имени юридического лица.</w:t>
      </w:r>
    </w:p>
    <w:p w:rsidR="009F37D3" w:rsidRPr="00D916EA" w:rsidRDefault="00BF7D4A" w:rsidP="005C7371">
      <w:pPr>
        <w:pStyle w:val="affd"/>
        <w:numPr>
          <w:ilvl w:val="0"/>
          <w:numId w:val="127"/>
        </w:numPr>
        <w:spacing w:line="300" w:lineRule="exact"/>
        <w:ind w:left="0" w:firstLine="357"/>
        <w:jc w:val="both"/>
        <w:rPr>
          <w:sz w:val="24"/>
          <w:szCs w:val="24"/>
        </w:rPr>
      </w:pPr>
      <w:r>
        <w:rPr>
          <w:sz w:val="24"/>
          <w:szCs w:val="24"/>
        </w:rPr>
        <w:t>Н</w:t>
      </w:r>
      <w:r w:rsidR="009F37D3" w:rsidRPr="00D916EA">
        <w:rPr>
          <w:sz w:val="24"/>
          <w:szCs w:val="24"/>
        </w:rPr>
        <w:t>отариально удостоверенные копии писем либо распечатанные с официального сайта Банка России и заверенные юридическим лицом письма территориального учреждения Банка России о согласовании кандидатур лиц, назначение на должность которых подлежит такому согласованию и имеющих право подписывать поручения депо и иные документы от имени юридического лица (то</w:t>
      </w:r>
      <w:r>
        <w:rPr>
          <w:sz w:val="24"/>
          <w:szCs w:val="24"/>
        </w:rPr>
        <w:t>лько для кредитных организаций).</w:t>
      </w:r>
    </w:p>
    <w:p w:rsidR="009F37D3" w:rsidRPr="00D916EA" w:rsidRDefault="00BF7D4A" w:rsidP="005C7371">
      <w:pPr>
        <w:pStyle w:val="affd"/>
        <w:numPr>
          <w:ilvl w:val="0"/>
          <w:numId w:val="127"/>
        </w:numPr>
        <w:spacing w:line="300" w:lineRule="exact"/>
        <w:ind w:left="0" w:firstLine="357"/>
        <w:jc w:val="both"/>
        <w:rPr>
          <w:sz w:val="24"/>
          <w:szCs w:val="24"/>
        </w:rPr>
      </w:pPr>
      <w:r>
        <w:rPr>
          <w:sz w:val="24"/>
          <w:szCs w:val="24"/>
        </w:rPr>
        <w:t>С</w:t>
      </w:r>
      <w:r w:rsidR="009F37D3" w:rsidRPr="00D916EA">
        <w:rPr>
          <w:sz w:val="24"/>
          <w:szCs w:val="24"/>
        </w:rPr>
        <w:t>ведения (документы) о финансовом положении (предоставить что-то одно из перечисленного ниже):</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копии годовой бухгалтерской (финансовой) отчетности (бухгалтерский баланс, отчет о финансовом результате);</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 (или) копии годовой (либо квартальной) налоговой отчетности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 (или) копия аудиторского заключения по годовому отчету за прошедший год, в котором подтверждаются достоверность бухгалтерской (финансовой) отчетности и соответствие порядка ведения бухгалтерского учета законодательству Российской Федерации;</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 (или) справка о наличии счетов в других российских и иностранных банках, выданная налоговым органом, а также на основании указанных сведений справка о наличии картотек № 1, 2 и ссудной задолженности, выданная российскими и иностранными банками;</w:t>
      </w:r>
    </w:p>
    <w:p w:rsidR="009F37D3" w:rsidRPr="00820731" w:rsidRDefault="009F37D3"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 xml:space="preserve">и (или) данные о рейтинге юридического лица, размещенные в сети интернет на сайтах международных рейтинговых агентств («Standard &amp; Poor's», «Fitch-Ratings», </w:t>
      </w:r>
      <w:r w:rsidRPr="00820731">
        <w:rPr>
          <w:snapToGrid w:val="0"/>
          <w:sz w:val="24"/>
          <w:szCs w:val="24"/>
        </w:rPr>
        <w:lastRenderedPageBreak/>
        <w:t>«Moody's Investors Service» и другие) и национальных рейтинговых агентств.</w:t>
      </w:r>
    </w:p>
    <w:p w:rsidR="009F37D3" w:rsidRPr="00820731" w:rsidRDefault="009F37D3" w:rsidP="005C7371">
      <w:pPr>
        <w:pStyle w:val="affd"/>
        <w:numPr>
          <w:ilvl w:val="0"/>
          <w:numId w:val="127"/>
        </w:numPr>
        <w:spacing w:line="300" w:lineRule="exact"/>
        <w:ind w:left="0" w:firstLine="357"/>
        <w:jc w:val="both"/>
        <w:rPr>
          <w:sz w:val="24"/>
          <w:szCs w:val="24"/>
        </w:rPr>
      </w:pPr>
      <w:r w:rsidRPr="00820731">
        <w:rPr>
          <w:sz w:val="24"/>
          <w:szCs w:val="24"/>
        </w:rPr>
        <w:t>Финансовое положение юридических лиц, период деятельности которых не превышает трех месяцев со дня регистрации, подтверждается:</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сведениями об отсутствии фактов неисполнения юридическим лицом своих денежных обязательств по причине отсутствия денежных средств на банковских счетах;</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 (или) сведениями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АйСиБиСи Банк (АО);</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 (или) справкой из кредитной организации, в которой юридическое лицо находилось ранее или находится в настоящее время на обслуживании, об открытых в данной кредитной организации счетах (вкладах) с указанием остатков по счетам (при наличии);</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или письменное подтверждение факта отсутствия вышеуказанных документов и предоставление их по мере получения.</w:t>
      </w:r>
    </w:p>
    <w:p w:rsidR="009F37D3" w:rsidRPr="00D916EA" w:rsidRDefault="00687CDA" w:rsidP="005C7371">
      <w:pPr>
        <w:pStyle w:val="affd"/>
        <w:numPr>
          <w:ilvl w:val="0"/>
          <w:numId w:val="127"/>
        </w:numPr>
        <w:spacing w:line="300" w:lineRule="exact"/>
        <w:ind w:left="0" w:firstLine="357"/>
        <w:jc w:val="both"/>
        <w:rPr>
          <w:sz w:val="24"/>
          <w:szCs w:val="24"/>
        </w:rPr>
      </w:pPr>
      <w:r>
        <w:rPr>
          <w:sz w:val="24"/>
          <w:szCs w:val="24"/>
        </w:rPr>
        <w:t>С</w:t>
      </w:r>
      <w:r w:rsidR="009F37D3" w:rsidRPr="00D916EA">
        <w:rPr>
          <w:sz w:val="24"/>
          <w:szCs w:val="24"/>
        </w:rPr>
        <w:t>ведения о деловой репутации юридического лица (в произвольной письменной форме, при возможности их получения):</w:t>
      </w:r>
    </w:p>
    <w:p w:rsidR="009F37D3" w:rsidRPr="00820731" w:rsidRDefault="009F37D3"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 xml:space="preserve">отзывы других клиентов </w:t>
      </w:r>
      <w:r w:rsidRPr="00687CDA">
        <w:rPr>
          <w:snapToGrid w:val="0"/>
          <w:sz w:val="24"/>
          <w:szCs w:val="24"/>
        </w:rPr>
        <w:t>АйСиБиСи Банка (АО)</w:t>
      </w:r>
      <w:r w:rsidRPr="00820731">
        <w:rPr>
          <w:snapToGrid w:val="0"/>
          <w:sz w:val="24"/>
          <w:szCs w:val="24"/>
        </w:rPr>
        <w:t>, имеющих деловые отношения с юридическим лицом;</w:t>
      </w:r>
    </w:p>
    <w:p w:rsidR="009F37D3" w:rsidRPr="00820731" w:rsidRDefault="009F37D3"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и (или) отзывы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w:t>
      </w:r>
    </w:p>
    <w:p w:rsidR="009F37D3" w:rsidRPr="00820731" w:rsidRDefault="009F37D3" w:rsidP="009F37D3">
      <w:pPr>
        <w:autoSpaceDE w:val="0"/>
        <w:autoSpaceDN w:val="0"/>
        <w:adjustRightInd w:val="0"/>
        <w:spacing w:line="300" w:lineRule="exact"/>
        <w:ind w:firstLine="357"/>
        <w:jc w:val="both"/>
        <w:rPr>
          <w:sz w:val="24"/>
          <w:szCs w:val="24"/>
        </w:rPr>
      </w:pPr>
      <w:r w:rsidRPr="00820731">
        <w:rPr>
          <w:sz w:val="24"/>
          <w:szCs w:val="24"/>
        </w:rPr>
        <w:t>В случае отсутствия возможности получения сведений о деловой репутации юридического лица в виде документов, перечисленных выше, АйСиБиСи</w:t>
      </w:r>
      <w:r>
        <w:rPr>
          <w:sz w:val="24"/>
          <w:szCs w:val="24"/>
        </w:rPr>
        <w:t> </w:t>
      </w:r>
      <w:r w:rsidRPr="00820731">
        <w:rPr>
          <w:sz w:val="24"/>
          <w:szCs w:val="24"/>
        </w:rPr>
        <w:t>Банк (АО) использует следующие документы в целях определения и подтверждения деловой репутации клиента:</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отзывы или иные сведения о деловой репутации лица в произвольной письменной форме, полученные от третьих лиц (контрагентов, партнеров и др.);</w:t>
      </w:r>
    </w:p>
    <w:p w:rsidR="009F37D3" w:rsidRPr="00687CDA"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 (или) сведения о деловой репутации лица в произвольной письменной форме, представленные самим идентифицируемым лицом;</w:t>
      </w:r>
    </w:p>
    <w:p w:rsidR="009F37D3" w:rsidRPr="00820731" w:rsidRDefault="009F37D3" w:rsidP="005C7371">
      <w:pPr>
        <w:widowControl w:val="0"/>
        <w:numPr>
          <w:ilvl w:val="0"/>
          <w:numId w:val="71"/>
        </w:numPr>
        <w:spacing w:line="300" w:lineRule="exact"/>
        <w:ind w:left="0" w:firstLine="357"/>
        <w:jc w:val="both"/>
        <w:rPr>
          <w:snapToGrid w:val="0"/>
          <w:sz w:val="24"/>
          <w:szCs w:val="24"/>
        </w:rPr>
      </w:pPr>
      <w:r w:rsidRPr="00687CDA">
        <w:rPr>
          <w:snapToGrid w:val="0"/>
          <w:sz w:val="24"/>
          <w:szCs w:val="24"/>
        </w:rPr>
        <w:t>и (или) сведения о деловой репутации в произвольной письменной форме, полученные АйСиБиСи Банком (АО) из иных доступных на законных основаниях источников информации (сеть интернет и др.);</w:t>
      </w:r>
    </w:p>
    <w:p w:rsidR="009F37D3" w:rsidRDefault="009F37D3"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 xml:space="preserve">документы, подтверждающие источник происхождения денежных средств и (или) иного имущества </w:t>
      </w:r>
      <w:r>
        <w:rPr>
          <w:snapToGrid w:val="0"/>
          <w:sz w:val="24"/>
          <w:szCs w:val="24"/>
        </w:rPr>
        <w:t>клиента,</w:t>
      </w:r>
      <w:r w:rsidRPr="00820731">
        <w:rPr>
          <w:snapToGrid w:val="0"/>
          <w:sz w:val="24"/>
          <w:szCs w:val="24"/>
        </w:rPr>
        <w:t xml:space="preserve"> документы, подтверждающие сведения о присутствии по местонахождению или фактическом нахождении юридического лица, его постоянно действующего органа управления, иного органа или лица, которое имеет право действовать от имени юридического лица без доверенности</w:t>
      </w:r>
      <w:r>
        <w:rPr>
          <w:snapToGrid w:val="0"/>
          <w:sz w:val="24"/>
          <w:szCs w:val="24"/>
        </w:rPr>
        <w:t xml:space="preserve"> (копии документов, подтверждающие право собственности здания, сооружения, помещения; договора аренды (субаренды) и (или) иные документы, подтверждающие нахождение по адресу </w:t>
      </w:r>
      <w:r w:rsidRPr="00BD16AE">
        <w:rPr>
          <w:snapToGrid w:val="0"/>
          <w:sz w:val="24"/>
          <w:szCs w:val="24"/>
        </w:rPr>
        <w:t>регистрации юридического лица или аналогичные документы, подтверждающие сведения о фактическом нахождении его постоянно действующего органа управления, иного органа, заверенные юридическим лицом) и др. (предоставляются только некредитными организациями</w:t>
      </w:r>
      <w:r>
        <w:rPr>
          <w:snapToGrid w:val="0"/>
          <w:sz w:val="24"/>
          <w:szCs w:val="24"/>
        </w:rPr>
        <w:t>)</w:t>
      </w:r>
      <w:r w:rsidR="00687CDA">
        <w:rPr>
          <w:snapToGrid w:val="0"/>
          <w:sz w:val="24"/>
          <w:szCs w:val="24"/>
        </w:rPr>
        <w:t>.</w:t>
      </w:r>
    </w:p>
    <w:p w:rsidR="009F37D3" w:rsidRPr="007C4734" w:rsidRDefault="000014FA" w:rsidP="005C7371">
      <w:pPr>
        <w:pStyle w:val="affd"/>
        <w:numPr>
          <w:ilvl w:val="0"/>
          <w:numId w:val="127"/>
        </w:numPr>
        <w:spacing w:line="300" w:lineRule="exact"/>
        <w:ind w:left="0" w:firstLine="357"/>
        <w:jc w:val="both"/>
        <w:rPr>
          <w:sz w:val="24"/>
          <w:szCs w:val="24"/>
        </w:rPr>
      </w:pPr>
      <w:r>
        <w:rPr>
          <w:sz w:val="24"/>
          <w:szCs w:val="24"/>
        </w:rPr>
        <w:t>С</w:t>
      </w:r>
      <w:r w:rsidR="00400E69" w:rsidRPr="00D916EA">
        <w:rPr>
          <w:sz w:val="24"/>
          <w:szCs w:val="24"/>
        </w:rPr>
        <w:t xml:space="preserve">огласие на обработку персональных данных и их использование АйСиБиСи Банком (АО) (приложение </w:t>
      </w:r>
      <w:r w:rsidR="0097434B">
        <w:rPr>
          <w:sz w:val="24"/>
          <w:szCs w:val="24"/>
        </w:rPr>
        <w:t>8</w:t>
      </w:r>
      <w:r w:rsidR="00400E69" w:rsidRPr="00D916EA">
        <w:rPr>
          <w:sz w:val="24"/>
          <w:szCs w:val="24"/>
        </w:rPr>
        <w:t xml:space="preserve"> к Условиям) и согласие на трансграничную передачу </w:t>
      </w:r>
      <w:r w:rsidR="00400E69" w:rsidRPr="00D916EA">
        <w:rPr>
          <w:sz w:val="24"/>
          <w:szCs w:val="24"/>
        </w:rPr>
        <w:lastRenderedPageBreak/>
        <w:t>персональных д</w:t>
      </w:r>
      <w:r w:rsidR="00400E69">
        <w:rPr>
          <w:sz w:val="24"/>
          <w:szCs w:val="24"/>
        </w:rPr>
        <w:t xml:space="preserve">анных (приложение </w:t>
      </w:r>
      <w:r w:rsidR="0097434B">
        <w:rPr>
          <w:sz w:val="24"/>
          <w:szCs w:val="24"/>
        </w:rPr>
        <w:t>9</w:t>
      </w:r>
      <w:r w:rsidR="00400E69">
        <w:rPr>
          <w:sz w:val="24"/>
          <w:szCs w:val="24"/>
        </w:rPr>
        <w:t xml:space="preserve"> к Условиям) у</w:t>
      </w:r>
      <w:r w:rsidR="009F37D3" w:rsidRPr="00D916EA">
        <w:rPr>
          <w:sz w:val="24"/>
          <w:szCs w:val="24"/>
        </w:rPr>
        <w:t>полномоченн</w:t>
      </w:r>
      <w:r w:rsidR="00400E69">
        <w:rPr>
          <w:sz w:val="24"/>
          <w:szCs w:val="24"/>
        </w:rPr>
        <w:t>ого</w:t>
      </w:r>
      <w:r w:rsidR="009F37D3" w:rsidRPr="00D916EA">
        <w:rPr>
          <w:sz w:val="24"/>
          <w:szCs w:val="24"/>
        </w:rPr>
        <w:t xml:space="preserve"> </w:t>
      </w:r>
      <w:r w:rsidR="009F37D3" w:rsidRPr="007C4734">
        <w:rPr>
          <w:sz w:val="24"/>
          <w:szCs w:val="24"/>
        </w:rPr>
        <w:t>представител</w:t>
      </w:r>
      <w:r w:rsidR="00400E69" w:rsidRPr="007C4734">
        <w:rPr>
          <w:sz w:val="24"/>
          <w:szCs w:val="24"/>
        </w:rPr>
        <w:t>я</w:t>
      </w:r>
      <w:r w:rsidR="009F37D3" w:rsidRPr="007C4734">
        <w:rPr>
          <w:sz w:val="24"/>
          <w:szCs w:val="24"/>
        </w:rPr>
        <w:t xml:space="preserve"> клиента</w:t>
      </w:r>
      <w:r w:rsidR="00687CDA" w:rsidRPr="007C4734">
        <w:rPr>
          <w:sz w:val="24"/>
          <w:szCs w:val="24"/>
        </w:rPr>
        <w:t>.</w:t>
      </w:r>
    </w:p>
    <w:p w:rsidR="00380A79" w:rsidRPr="007C4734" w:rsidRDefault="00380A79" w:rsidP="005C7371">
      <w:pPr>
        <w:widowControl w:val="0"/>
        <w:numPr>
          <w:ilvl w:val="0"/>
          <w:numId w:val="127"/>
        </w:numPr>
        <w:spacing w:line="300" w:lineRule="exact"/>
        <w:ind w:left="0" w:firstLine="357"/>
        <w:jc w:val="both"/>
        <w:rPr>
          <w:sz w:val="24"/>
          <w:szCs w:val="24"/>
        </w:rPr>
      </w:pPr>
      <w:r w:rsidRPr="007C4734">
        <w:rPr>
          <w:sz w:val="24"/>
          <w:szCs w:val="24"/>
        </w:rPr>
        <w:t>Сведения о юридическом лице, принимаемом на обслуживание / находящемся на обслуживании в АйСиБиСи Банк</w:t>
      </w:r>
      <w:r w:rsidR="009C749C">
        <w:rPr>
          <w:sz w:val="24"/>
          <w:szCs w:val="24"/>
        </w:rPr>
        <w:t>е</w:t>
      </w:r>
      <w:r w:rsidRPr="007C4734">
        <w:rPr>
          <w:sz w:val="24"/>
          <w:szCs w:val="24"/>
        </w:rPr>
        <w:t xml:space="preserve"> (АО) по форме АйСиБиСи Банка (АО) или сведения о филиале/представительстве юридического лица, принимаемом на обслуживание/находящемся на обслуживании в АйСиБиСи Банк</w:t>
      </w:r>
      <w:r w:rsidR="009C749C">
        <w:rPr>
          <w:sz w:val="24"/>
          <w:szCs w:val="24"/>
        </w:rPr>
        <w:t>е</w:t>
      </w:r>
      <w:r w:rsidRPr="007C4734">
        <w:rPr>
          <w:sz w:val="24"/>
          <w:szCs w:val="24"/>
        </w:rPr>
        <w:t xml:space="preserve"> (АО) по форме АйСиБиСи Банка (АО) (для филиала/представительства юридического лица) или анкета Клиента </w:t>
      </w:r>
      <w:r w:rsidR="00CA4EDF" w:rsidRPr="00820731">
        <w:rPr>
          <w:sz w:val="24"/>
          <w:szCs w:val="24"/>
        </w:rPr>
        <w:t xml:space="preserve">— </w:t>
      </w:r>
      <w:r w:rsidRPr="007C4734">
        <w:rPr>
          <w:sz w:val="24"/>
          <w:szCs w:val="24"/>
        </w:rPr>
        <w:t>организации финансового рынка по форме АйСиБиСи Банка (АО) (для кредитной организации) или по форме кредитной организации (если данная форма содержит всю необходимую информацию в соответствии с законодательством Российской Федерации), сведения о бенефициарном владельце по форме АйСиБиСи Банка (АО), сведения о физическом лице </w:t>
      </w:r>
      <w:r w:rsidR="00CA4EDF" w:rsidRPr="00820731">
        <w:rPr>
          <w:sz w:val="24"/>
          <w:szCs w:val="24"/>
        </w:rPr>
        <w:t xml:space="preserve">— </w:t>
      </w:r>
      <w:r w:rsidRPr="007C4734">
        <w:rPr>
          <w:sz w:val="24"/>
          <w:szCs w:val="24"/>
        </w:rPr>
        <w:t>единоличном исполнительном органе юридического лица по форме АйСиБиСи Банка (АО).</w:t>
      </w:r>
    </w:p>
    <w:p w:rsidR="00380A79" w:rsidRPr="00D916EA" w:rsidRDefault="00380A79" w:rsidP="005C7371">
      <w:pPr>
        <w:pStyle w:val="affd"/>
        <w:numPr>
          <w:ilvl w:val="0"/>
          <w:numId w:val="127"/>
        </w:numPr>
        <w:spacing w:line="300" w:lineRule="exact"/>
        <w:ind w:left="0" w:firstLine="357"/>
        <w:jc w:val="both"/>
        <w:rPr>
          <w:sz w:val="24"/>
          <w:szCs w:val="24"/>
        </w:rPr>
      </w:pPr>
      <w:r>
        <w:rPr>
          <w:sz w:val="24"/>
          <w:szCs w:val="24"/>
        </w:rPr>
        <w:t>И</w:t>
      </w:r>
      <w:r w:rsidRPr="00D916EA">
        <w:rPr>
          <w:sz w:val="24"/>
          <w:szCs w:val="24"/>
        </w:rPr>
        <w:t>ные документы по усмотрению АйСиБиСи Банка (АО).</w:t>
      </w:r>
    </w:p>
    <w:p w:rsidR="009F37D3" w:rsidRPr="00C6552C" w:rsidRDefault="009F37D3" w:rsidP="005C7371">
      <w:pPr>
        <w:pStyle w:val="affd"/>
        <w:numPr>
          <w:ilvl w:val="0"/>
          <w:numId w:val="127"/>
        </w:numPr>
        <w:spacing w:line="300" w:lineRule="exact"/>
        <w:ind w:left="0" w:firstLine="357"/>
        <w:jc w:val="both"/>
        <w:rPr>
          <w:sz w:val="24"/>
          <w:szCs w:val="24"/>
        </w:rPr>
      </w:pPr>
      <w:r w:rsidRPr="00C6552C">
        <w:rPr>
          <w:sz w:val="24"/>
          <w:szCs w:val="24"/>
        </w:rPr>
        <w:t xml:space="preserve">Для открытия счета филиалу и (или) представительству юридического лица дополнительно к документам, указанным </w:t>
      </w:r>
      <w:r>
        <w:rPr>
          <w:sz w:val="24"/>
          <w:szCs w:val="24"/>
        </w:rPr>
        <w:t>выше</w:t>
      </w:r>
      <w:r w:rsidRPr="00C6552C">
        <w:rPr>
          <w:sz w:val="24"/>
          <w:szCs w:val="24"/>
        </w:rPr>
        <w:t>, представляются следующие документы:</w:t>
      </w:r>
    </w:p>
    <w:p w:rsidR="009F37D3" w:rsidRPr="00006400" w:rsidRDefault="000014FA" w:rsidP="005C7371">
      <w:pPr>
        <w:pStyle w:val="affd"/>
        <w:numPr>
          <w:ilvl w:val="0"/>
          <w:numId w:val="131"/>
        </w:numPr>
        <w:tabs>
          <w:tab w:val="left" w:pos="851"/>
        </w:tabs>
        <w:spacing w:line="300" w:lineRule="exact"/>
        <w:ind w:left="0" w:firstLine="357"/>
        <w:jc w:val="both"/>
        <w:rPr>
          <w:sz w:val="24"/>
          <w:szCs w:val="24"/>
        </w:rPr>
      </w:pPr>
      <w:r>
        <w:rPr>
          <w:sz w:val="24"/>
          <w:szCs w:val="24"/>
        </w:rPr>
        <w:t>о</w:t>
      </w:r>
      <w:r w:rsidR="009F37D3" w:rsidRPr="00006400">
        <w:rPr>
          <w:sz w:val="24"/>
          <w:szCs w:val="24"/>
        </w:rPr>
        <w:t xml:space="preserve">ригинал </w:t>
      </w:r>
      <w:r w:rsidR="009F37D3" w:rsidRPr="00C6552C">
        <w:rPr>
          <w:sz w:val="24"/>
          <w:szCs w:val="24"/>
        </w:rPr>
        <w:t>нотариально удостоверенн</w:t>
      </w:r>
      <w:r w:rsidR="009F37D3">
        <w:rPr>
          <w:sz w:val="24"/>
          <w:szCs w:val="24"/>
        </w:rPr>
        <w:t>ая</w:t>
      </w:r>
      <w:r w:rsidR="009F37D3" w:rsidRPr="00C6552C">
        <w:rPr>
          <w:sz w:val="24"/>
          <w:szCs w:val="24"/>
        </w:rPr>
        <w:t xml:space="preserve"> копия</w:t>
      </w:r>
      <w:r w:rsidR="009F37D3" w:rsidRPr="00006400">
        <w:rPr>
          <w:sz w:val="24"/>
          <w:szCs w:val="24"/>
        </w:rPr>
        <w:t xml:space="preserve"> положения о филиале (предс</w:t>
      </w:r>
      <w:r>
        <w:rPr>
          <w:sz w:val="24"/>
          <w:szCs w:val="24"/>
        </w:rPr>
        <w:t>тавительстве) юридического лица;</w:t>
      </w:r>
    </w:p>
    <w:p w:rsidR="009F37D3" w:rsidRPr="00006400" w:rsidRDefault="000014FA" w:rsidP="005C7371">
      <w:pPr>
        <w:pStyle w:val="affd"/>
        <w:numPr>
          <w:ilvl w:val="0"/>
          <w:numId w:val="131"/>
        </w:numPr>
        <w:tabs>
          <w:tab w:val="left" w:pos="851"/>
        </w:tabs>
        <w:spacing w:line="300" w:lineRule="exact"/>
        <w:ind w:left="0" w:firstLine="357"/>
        <w:jc w:val="both"/>
        <w:rPr>
          <w:sz w:val="24"/>
          <w:szCs w:val="24"/>
        </w:rPr>
      </w:pPr>
      <w:r>
        <w:rPr>
          <w:sz w:val="24"/>
          <w:szCs w:val="24"/>
        </w:rPr>
        <w:t>д</w:t>
      </w:r>
      <w:r w:rsidR="009F37D3" w:rsidRPr="00006400">
        <w:rPr>
          <w:sz w:val="24"/>
          <w:szCs w:val="24"/>
        </w:rPr>
        <w:t>окументы, подтверждающие полномочия руководителя филиала (предс</w:t>
      </w:r>
      <w:r>
        <w:rPr>
          <w:sz w:val="24"/>
          <w:szCs w:val="24"/>
        </w:rPr>
        <w:t>тавительства) юридического лица;</w:t>
      </w:r>
    </w:p>
    <w:p w:rsidR="009F37D3" w:rsidRDefault="000014FA" w:rsidP="005C7371">
      <w:pPr>
        <w:pStyle w:val="affd"/>
        <w:numPr>
          <w:ilvl w:val="0"/>
          <w:numId w:val="131"/>
        </w:numPr>
        <w:tabs>
          <w:tab w:val="left" w:pos="851"/>
        </w:tabs>
        <w:spacing w:line="300" w:lineRule="exact"/>
        <w:ind w:left="0" w:firstLine="357"/>
        <w:jc w:val="both"/>
        <w:rPr>
          <w:sz w:val="24"/>
          <w:szCs w:val="24"/>
        </w:rPr>
      </w:pPr>
      <w:r>
        <w:rPr>
          <w:sz w:val="24"/>
          <w:szCs w:val="24"/>
        </w:rPr>
        <w:t>о</w:t>
      </w:r>
      <w:r w:rsidR="009F37D3" w:rsidRPr="00006400">
        <w:rPr>
          <w:sz w:val="24"/>
          <w:szCs w:val="24"/>
        </w:rPr>
        <w:t>ригинал или нотариально заверенная копия уведомления о постановке на учет юридического лица в налоговом органе по месту нахождения филиала (представительства) юридического лица.</w:t>
      </w:r>
    </w:p>
    <w:p w:rsidR="009F37D3" w:rsidRPr="00006400" w:rsidRDefault="009F37D3" w:rsidP="005C7371">
      <w:pPr>
        <w:pStyle w:val="affd"/>
        <w:numPr>
          <w:ilvl w:val="0"/>
          <w:numId w:val="127"/>
        </w:numPr>
        <w:spacing w:line="300" w:lineRule="exact"/>
        <w:ind w:left="0" w:firstLine="357"/>
        <w:jc w:val="both"/>
        <w:rPr>
          <w:sz w:val="24"/>
          <w:szCs w:val="24"/>
        </w:rPr>
      </w:pPr>
      <w:r w:rsidRPr="00006400">
        <w:rPr>
          <w:sz w:val="24"/>
          <w:szCs w:val="24"/>
        </w:rPr>
        <w:t>Для открытия счета депо депозитарных программ Депонент, являющийся иностранной организацией, дополнительно предоставляет копию разрешения (копии разрешений) на размещение и (или) организацию обращения эмиссионных ценных бумаг российских эмитентов за пределами Российской Федерации путем размещения в соответствии с иностранным правом ценных бумаг иностранных эмитентов, удостоверяющих права на эмиссионные ценные бумаги российских эмитентов, выданного в соответствии со статьей 16 Федерального закона от 22 апреля 1996 года № 39-ФЗ «О рынке ценных бумаг».</w:t>
      </w:r>
    </w:p>
    <w:p w:rsidR="009F37D3" w:rsidRPr="00006400" w:rsidRDefault="009F37D3" w:rsidP="005C7371">
      <w:pPr>
        <w:pStyle w:val="affd"/>
        <w:numPr>
          <w:ilvl w:val="0"/>
          <w:numId w:val="127"/>
        </w:numPr>
        <w:spacing w:line="300" w:lineRule="exact"/>
        <w:ind w:left="0" w:firstLine="357"/>
        <w:jc w:val="both"/>
        <w:rPr>
          <w:sz w:val="24"/>
          <w:szCs w:val="24"/>
        </w:rPr>
      </w:pPr>
      <w:r w:rsidRPr="00006400">
        <w:rPr>
          <w:sz w:val="24"/>
          <w:szCs w:val="24"/>
        </w:rPr>
        <w:t>Для открытия счета депо иностранного уполномоченного держателя Депонент-иностранная организация дополнительно предоставляет:</w:t>
      </w:r>
    </w:p>
    <w:p w:rsidR="009F37D3" w:rsidRPr="00D70371" w:rsidRDefault="009F37D3" w:rsidP="005C7371">
      <w:pPr>
        <w:widowControl w:val="0"/>
        <w:numPr>
          <w:ilvl w:val="0"/>
          <w:numId w:val="133"/>
        </w:numPr>
        <w:spacing w:line="300" w:lineRule="exact"/>
        <w:ind w:left="0" w:firstLine="357"/>
        <w:jc w:val="both"/>
        <w:rPr>
          <w:snapToGrid w:val="0"/>
          <w:sz w:val="24"/>
          <w:szCs w:val="24"/>
        </w:rPr>
      </w:pPr>
      <w:r w:rsidRPr="00D70371">
        <w:rPr>
          <w:snapToGrid w:val="0"/>
          <w:sz w:val="24"/>
          <w:szCs w:val="24"/>
        </w:rPr>
        <w:t xml:space="preserve">документы, подтверждающие, что местом учреждения юридического лица (иностранной организации) является государство, являющееся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(Манивэл), или государство, с соответствующими органами (соответствующими организациями) которых </w:t>
      </w:r>
      <w:r w:rsidRPr="00820731">
        <w:rPr>
          <w:snapToGrid w:val="0"/>
          <w:sz w:val="24"/>
          <w:szCs w:val="24"/>
        </w:rPr>
        <w:t>Банком России</w:t>
      </w:r>
      <w:r w:rsidRPr="00D70371">
        <w:rPr>
          <w:snapToGrid w:val="0"/>
          <w:sz w:val="24"/>
          <w:szCs w:val="24"/>
        </w:rPr>
        <w:t xml:space="preserve"> заключено соглашение, предусматривающее порядок их взаимодействия, и что такая организация в соответствии с ее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осуществлять права по ценным бумагам</w:t>
      </w:r>
      <w:r>
        <w:rPr>
          <w:snapToGrid w:val="0"/>
          <w:sz w:val="24"/>
          <w:szCs w:val="24"/>
        </w:rPr>
        <w:t>;</w:t>
      </w:r>
    </w:p>
    <w:p w:rsidR="009F37D3" w:rsidRPr="00D70371" w:rsidRDefault="009F37D3" w:rsidP="005C7371">
      <w:pPr>
        <w:widowControl w:val="0"/>
        <w:numPr>
          <w:ilvl w:val="0"/>
          <w:numId w:val="133"/>
        </w:numPr>
        <w:spacing w:line="300" w:lineRule="exact"/>
        <w:ind w:left="0" w:firstLine="357"/>
        <w:jc w:val="both"/>
        <w:rPr>
          <w:snapToGrid w:val="0"/>
          <w:sz w:val="24"/>
          <w:szCs w:val="24"/>
        </w:rPr>
      </w:pPr>
      <w:r w:rsidRPr="00D70371">
        <w:rPr>
          <w:snapToGrid w:val="0"/>
          <w:sz w:val="24"/>
          <w:szCs w:val="24"/>
        </w:rPr>
        <w:t xml:space="preserve">или заявление, подписанное уполномоченным </w:t>
      </w:r>
      <w:r>
        <w:rPr>
          <w:snapToGrid w:val="0"/>
          <w:sz w:val="24"/>
          <w:szCs w:val="24"/>
        </w:rPr>
        <w:t>представителем</w:t>
      </w:r>
      <w:r w:rsidRPr="00D70371">
        <w:rPr>
          <w:snapToGrid w:val="0"/>
          <w:sz w:val="24"/>
          <w:szCs w:val="24"/>
        </w:rPr>
        <w:t xml:space="preserve"> Депонента, подтверждающее, что иностранная организация вправе в соответствии с ее личным зако</w:t>
      </w:r>
      <w:r w:rsidRPr="00D70371">
        <w:rPr>
          <w:snapToGrid w:val="0"/>
          <w:sz w:val="24"/>
          <w:szCs w:val="24"/>
        </w:rPr>
        <w:lastRenderedPageBreak/>
        <w:t>ном,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Указанное заявление может быть составлено в виде отдельного документа или содержаться в другом документе</w:t>
      </w:r>
      <w:r>
        <w:rPr>
          <w:snapToGrid w:val="0"/>
          <w:sz w:val="24"/>
          <w:szCs w:val="24"/>
        </w:rPr>
        <w:t>.</w:t>
      </w:r>
    </w:p>
    <w:p w:rsidR="009F37D3" w:rsidRPr="009F37D3" w:rsidRDefault="009F37D3" w:rsidP="005C7371">
      <w:pPr>
        <w:widowControl w:val="0"/>
        <w:numPr>
          <w:ilvl w:val="0"/>
          <w:numId w:val="128"/>
        </w:numPr>
        <w:spacing w:line="300" w:lineRule="exact"/>
        <w:ind w:firstLine="357"/>
        <w:jc w:val="both"/>
        <w:rPr>
          <w:snapToGrid w:val="0"/>
          <w:sz w:val="24"/>
          <w:szCs w:val="24"/>
        </w:rPr>
      </w:pPr>
      <w:r w:rsidRPr="009F37D3">
        <w:rPr>
          <w:snapToGrid w:val="0"/>
          <w:sz w:val="24"/>
          <w:szCs w:val="24"/>
        </w:rPr>
        <w:br w:type="page"/>
      </w:r>
    </w:p>
    <w:p w:rsidR="00754D65" w:rsidRPr="00754D65" w:rsidRDefault="00754D65" w:rsidP="00754D65">
      <w:pPr>
        <w:tabs>
          <w:tab w:val="left" w:pos="5670"/>
        </w:tabs>
        <w:ind w:left="5670"/>
        <w:jc w:val="both"/>
        <w:rPr>
          <w:rFonts w:eastAsiaTheme="majorEastAsia"/>
          <w:iCs/>
          <w:sz w:val="24"/>
          <w:szCs w:val="24"/>
        </w:rPr>
      </w:pPr>
      <w:r w:rsidRPr="00754D65">
        <w:rPr>
          <w:rFonts w:eastAsiaTheme="majorEastAsia"/>
          <w:iCs/>
          <w:sz w:val="24"/>
          <w:szCs w:val="24"/>
        </w:rPr>
        <w:lastRenderedPageBreak/>
        <w:t xml:space="preserve">Приложение </w:t>
      </w:r>
      <w:r w:rsidRPr="00A03EC1">
        <w:rPr>
          <w:rFonts w:eastAsiaTheme="majorEastAsia"/>
          <w:iCs/>
          <w:sz w:val="24"/>
          <w:szCs w:val="24"/>
        </w:rPr>
        <w:t>4</w:t>
      </w:r>
    </w:p>
    <w:p w:rsidR="00BE0CAD" w:rsidRDefault="00754D65" w:rsidP="00754D65">
      <w:pPr>
        <w:tabs>
          <w:tab w:val="left" w:pos="5670"/>
        </w:tabs>
        <w:ind w:left="5670"/>
        <w:jc w:val="both"/>
        <w:rPr>
          <w:rFonts w:eastAsiaTheme="majorEastAsia"/>
          <w:iCs/>
          <w:sz w:val="24"/>
          <w:szCs w:val="24"/>
        </w:rPr>
      </w:pPr>
      <w:r w:rsidRPr="00754D65">
        <w:rPr>
          <w:rFonts w:eastAsiaTheme="majorEastAsia"/>
          <w:iCs/>
          <w:sz w:val="24"/>
          <w:szCs w:val="24"/>
        </w:rPr>
        <w:t xml:space="preserve">к «Условиям осуществления депозитарной деятельности </w:t>
      </w:r>
    </w:p>
    <w:p w:rsidR="00754D65" w:rsidRPr="00754D65" w:rsidRDefault="00754D65" w:rsidP="00754D65">
      <w:pPr>
        <w:tabs>
          <w:tab w:val="left" w:pos="5670"/>
        </w:tabs>
        <w:ind w:left="5670"/>
        <w:jc w:val="both"/>
        <w:rPr>
          <w:rFonts w:eastAsiaTheme="majorEastAsia"/>
          <w:iCs/>
          <w:sz w:val="24"/>
          <w:szCs w:val="24"/>
        </w:rPr>
      </w:pPr>
      <w:r w:rsidRPr="00754D65">
        <w:rPr>
          <w:rFonts w:eastAsiaTheme="majorEastAsia"/>
          <w:iCs/>
          <w:sz w:val="24"/>
          <w:szCs w:val="24"/>
        </w:rPr>
        <w:t>АйСиБиСи Банка (АО)»</w:t>
      </w:r>
    </w:p>
    <w:p w:rsidR="00754D65" w:rsidRDefault="00754D65" w:rsidP="00754D65">
      <w:pPr>
        <w:spacing w:before="500" w:after="100" w:line="300" w:lineRule="exact"/>
        <w:ind w:firstLine="357"/>
        <w:jc w:val="center"/>
        <w:rPr>
          <w:rFonts w:eastAsiaTheme="majorEastAsia"/>
          <w:b/>
          <w:sz w:val="28"/>
          <w:szCs w:val="28"/>
        </w:rPr>
      </w:pPr>
      <w:r w:rsidRPr="00ED5703">
        <w:rPr>
          <w:rFonts w:eastAsiaTheme="majorEastAsia"/>
          <w:b/>
          <w:sz w:val="28"/>
          <w:szCs w:val="28"/>
        </w:rPr>
        <w:t xml:space="preserve">Перечень документов для заключения депозитарного договора </w:t>
      </w:r>
      <w:r>
        <w:rPr>
          <w:rFonts w:eastAsiaTheme="majorEastAsia"/>
          <w:b/>
          <w:sz w:val="28"/>
          <w:szCs w:val="28"/>
        </w:rPr>
        <w:t xml:space="preserve">с </w:t>
      </w:r>
      <w:r w:rsidRPr="00D1441C">
        <w:rPr>
          <w:rFonts w:eastAsiaTheme="majorEastAsia"/>
          <w:b/>
          <w:sz w:val="28"/>
          <w:szCs w:val="28"/>
        </w:rPr>
        <w:t>индивидуальн</w:t>
      </w:r>
      <w:r>
        <w:rPr>
          <w:rFonts w:eastAsiaTheme="majorEastAsia"/>
          <w:b/>
          <w:sz w:val="28"/>
          <w:szCs w:val="28"/>
        </w:rPr>
        <w:t>ым</w:t>
      </w:r>
      <w:r w:rsidRPr="00D1441C">
        <w:rPr>
          <w:rFonts w:eastAsiaTheme="majorEastAsia"/>
          <w:b/>
          <w:sz w:val="28"/>
          <w:szCs w:val="28"/>
        </w:rPr>
        <w:t xml:space="preserve"> предпринимател</w:t>
      </w:r>
      <w:r>
        <w:rPr>
          <w:rFonts w:eastAsiaTheme="majorEastAsia"/>
          <w:b/>
          <w:sz w:val="28"/>
          <w:szCs w:val="28"/>
        </w:rPr>
        <w:t>ем</w:t>
      </w:r>
      <w:r w:rsidRPr="00D1441C">
        <w:rPr>
          <w:rFonts w:eastAsiaTheme="majorEastAsia"/>
          <w:b/>
          <w:sz w:val="28"/>
          <w:szCs w:val="28"/>
        </w:rPr>
        <w:t xml:space="preserve"> или физическ</w:t>
      </w:r>
      <w:r>
        <w:rPr>
          <w:rFonts w:eastAsiaTheme="majorEastAsia"/>
          <w:b/>
          <w:sz w:val="28"/>
          <w:szCs w:val="28"/>
        </w:rPr>
        <w:t>им</w:t>
      </w:r>
      <w:r w:rsidRPr="00D1441C">
        <w:rPr>
          <w:rFonts w:eastAsiaTheme="majorEastAsia"/>
          <w:b/>
          <w:sz w:val="28"/>
          <w:szCs w:val="28"/>
        </w:rPr>
        <w:t xml:space="preserve"> лиц</w:t>
      </w:r>
      <w:r>
        <w:rPr>
          <w:rFonts w:eastAsiaTheme="majorEastAsia"/>
          <w:b/>
          <w:sz w:val="28"/>
          <w:szCs w:val="28"/>
        </w:rPr>
        <w:t>ом</w:t>
      </w:r>
      <w:r w:rsidRPr="00D1441C">
        <w:rPr>
          <w:rFonts w:eastAsiaTheme="majorEastAsia"/>
          <w:b/>
          <w:sz w:val="28"/>
          <w:szCs w:val="28"/>
        </w:rPr>
        <w:t>, занимающ</w:t>
      </w:r>
      <w:r>
        <w:rPr>
          <w:rFonts w:eastAsiaTheme="majorEastAsia"/>
          <w:b/>
          <w:sz w:val="28"/>
          <w:szCs w:val="28"/>
        </w:rPr>
        <w:t>имся</w:t>
      </w:r>
      <w:r w:rsidRPr="00D1441C">
        <w:rPr>
          <w:rFonts w:eastAsiaTheme="majorEastAsia"/>
          <w:b/>
          <w:sz w:val="28"/>
          <w:szCs w:val="28"/>
        </w:rPr>
        <w:t xml:space="preserve"> </w:t>
      </w:r>
      <w:r>
        <w:rPr>
          <w:rFonts w:eastAsiaTheme="majorEastAsia"/>
          <w:b/>
          <w:sz w:val="28"/>
          <w:szCs w:val="28"/>
        </w:rPr>
        <w:t xml:space="preserve">частной практикой </w:t>
      </w:r>
      <w:r w:rsidRPr="00D1441C">
        <w:rPr>
          <w:rFonts w:eastAsiaTheme="majorEastAsia"/>
          <w:b/>
          <w:sz w:val="28"/>
          <w:szCs w:val="28"/>
        </w:rPr>
        <w:t xml:space="preserve">в </w:t>
      </w:r>
      <w:r>
        <w:rPr>
          <w:rFonts w:eastAsiaTheme="majorEastAsia"/>
          <w:b/>
          <w:sz w:val="28"/>
          <w:szCs w:val="28"/>
        </w:rPr>
        <w:t>соответствии с</w:t>
      </w:r>
      <w:r w:rsidRPr="00D1441C">
        <w:rPr>
          <w:rFonts w:eastAsiaTheme="majorEastAsia"/>
          <w:b/>
          <w:sz w:val="28"/>
          <w:szCs w:val="28"/>
        </w:rPr>
        <w:t xml:space="preserve"> законодательством Российской Федерации</w:t>
      </w:r>
    </w:p>
    <w:p w:rsidR="00754D65" w:rsidRPr="00FD6C90" w:rsidRDefault="002F6DE3"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Д</w:t>
      </w:r>
      <w:r w:rsidR="00754D65" w:rsidRPr="00FD6C90">
        <w:rPr>
          <w:snapToGrid w:val="0"/>
          <w:sz w:val="24"/>
          <w:szCs w:val="24"/>
        </w:rPr>
        <w:t xml:space="preserve">окумент, удостоверяющий личность </w:t>
      </w:r>
      <w:r w:rsidR="00754D65">
        <w:rPr>
          <w:snapToGrid w:val="0"/>
          <w:sz w:val="24"/>
          <w:szCs w:val="24"/>
        </w:rPr>
        <w:t>клиента</w:t>
      </w:r>
      <w:r>
        <w:rPr>
          <w:snapToGrid w:val="0"/>
          <w:sz w:val="24"/>
          <w:szCs w:val="24"/>
        </w:rPr>
        <w:t>.</w:t>
      </w:r>
    </w:p>
    <w:p w:rsidR="00754D65" w:rsidRPr="00820731" w:rsidRDefault="002F6DE3"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С</w:t>
      </w:r>
      <w:r w:rsidR="00754D65" w:rsidRPr="00820731">
        <w:rPr>
          <w:snapToGrid w:val="0"/>
          <w:sz w:val="24"/>
          <w:szCs w:val="24"/>
        </w:rPr>
        <w:t>видетельство о государственной регистрации индивидуального предпринимателя (</w:t>
      </w:r>
      <w:r w:rsidR="00754D65">
        <w:rPr>
          <w:snapToGrid w:val="0"/>
          <w:sz w:val="24"/>
          <w:szCs w:val="24"/>
        </w:rPr>
        <w:t xml:space="preserve">оригинал или </w:t>
      </w:r>
      <w:r w:rsidR="00754D65" w:rsidRPr="00820731">
        <w:rPr>
          <w:snapToGrid w:val="0"/>
          <w:sz w:val="24"/>
          <w:szCs w:val="24"/>
        </w:rPr>
        <w:t>нотариально удостоверенная копия). Индивидуальные предприниматели, зарегистрированные до 01 января 2004 года, предоставляют копию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 января 2004 года, выданного уполномоченным федеральным органом исполнительной власти, или иные документы, установленны</w:t>
      </w:r>
      <w:r w:rsidR="00400E69">
        <w:rPr>
          <w:snapToGrid w:val="0"/>
          <w:sz w:val="24"/>
          <w:szCs w:val="24"/>
        </w:rPr>
        <w:t>е действующим законодательством.</w:t>
      </w:r>
    </w:p>
    <w:p w:rsidR="00754D65" w:rsidRPr="00820731"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И</w:t>
      </w:r>
      <w:r w:rsidR="00754D65" w:rsidRPr="00687CDA">
        <w:rPr>
          <w:snapToGrid w:val="0"/>
          <w:sz w:val="24"/>
          <w:szCs w:val="24"/>
        </w:rPr>
        <w:t>нформация о страховом номере индивидуального лицевого счета застрахованного лица в системе обязательного пенсио</w:t>
      </w:r>
      <w:r>
        <w:rPr>
          <w:snapToGrid w:val="0"/>
          <w:sz w:val="24"/>
          <w:szCs w:val="24"/>
        </w:rPr>
        <w:t>нного страхования (при наличии).</w:t>
      </w:r>
    </w:p>
    <w:p w:rsidR="00754D65" w:rsidRPr="00820731"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С</w:t>
      </w:r>
      <w:r w:rsidR="00754D65" w:rsidRPr="00820731">
        <w:rPr>
          <w:snapToGrid w:val="0"/>
          <w:sz w:val="24"/>
          <w:szCs w:val="24"/>
        </w:rPr>
        <w:t>видетельство о постановке на учет в налоговом органе (</w:t>
      </w:r>
      <w:r w:rsidR="00754D65">
        <w:rPr>
          <w:snapToGrid w:val="0"/>
          <w:sz w:val="24"/>
          <w:szCs w:val="24"/>
        </w:rPr>
        <w:t xml:space="preserve">оригинал </w:t>
      </w:r>
      <w:r w:rsidR="00754D65" w:rsidRPr="00820731">
        <w:rPr>
          <w:snapToGrid w:val="0"/>
          <w:sz w:val="24"/>
          <w:szCs w:val="24"/>
        </w:rPr>
        <w:t>нотариально удостоверенная копия)</w:t>
      </w:r>
      <w:r w:rsidR="00754D65">
        <w:rPr>
          <w:snapToGrid w:val="0"/>
          <w:sz w:val="24"/>
          <w:szCs w:val="24"/>
        </w:rPr>
        <w:t xml:space="preserve"> (при наличии, а в случае заключения депозитарного договора с физическим лицом, занимающимся в установленном законодательством Российской Федерации порядке частной практикой </w:t>
      </w:r>
      <w:r w:rsidR="00CA4EDF" w:rsidRPr="00820731">
        <w:rPr>
          <w:sz w:val="24"/>
          <w:szCs w:val="24"/>
        </w:rPr>
        <w:t xml:space="preserve">— </w:t>
      </w:r>
      <w:r w:rsidR="00754D65">
        <w:rPr>
          <w:snapToGrid w:val="0"/>
          <w:sz w:val="24"/>
          <w:szCs w:val="24"/>
        </w:rPr>
        <w:t>наличие документа обязательно)</w:t>
      </w:r>
      <w:r>
        <w:rPr>
          <w:snapToGrid w:val="0"/>
          <w:sz w:val="24"/>
          <w:szCs w:val="24"/>
        </w:rPr>
        <w:t>.</w:t>
      </w:r>
    </w:p>
    <w:p w:rsidR="00754D65" w:rsidRPr="00820731"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В</w:t>
      </w:r>
      <w:r w:rsidR="00754D65" w:rsidRPr="00820731">
        <w:rPr>
          <w:snapToGrid w:val="0"/>
          <w:sz w:val="24"/>
          <w:szCs w:val="24"/>
        </w:rPr>
        <w:t>ыписка из единого государственного реестра индивидуальных предпринимателей давностью не более 30 дней — оригинал (если обновленные данные еще не доступны на странице Федеральн</w:t>
      </w:r>
      <w:r>
        <w:rPr>
          <w:snapToGrid w:val="0"/>
          <w:sz w:val="24"/>
          <w:szCs w:val="24"/>
        </w:rPr>
        <w:t>ой налоговой службы в интернет).</w:t>
      </w:r>
    </w:p>
    <w:p w:rsidR="00754D65"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Л</w:t>
      </w:r>
      <w:r w:rsidR="00754D65" w:rsidRPr="00820731">
        <w:rPr>
          <w:snapToGrid w:val="0"/>
          <w:sz w:val="24"/>
          <w:szCs w:val="24"/>
        </w:rPr>
        <w:t>ицензии (патенты), выданные индивидуальному предпринимателю или лицу, занимающемуся частной практикой, в установленном законодательством Российской Федерации порядке, на право осуществления деятельности, подлежащей лицензированию (регулированию путем выдачи патента)</w:t>
      </w:r>
      <w:r w:rsidR="00754D65">
        <w:rPr>
          <w:snapToGrid w:val="0"/>
          <w:sz w:val="24"/>
          <w:szCs w:val="24"/>
        </w:rPr>
        <w:t>, если данные лицензии (патенты) имеют непосредственное отношение к правоспособности клиента заключать депозитарный договор</w:t>
      </w:r>
      <w:r>
        <w:rPr>
          <w:snapToGrid w:val="0"/>
          <w:sz w:val="24"/>
          <w:szCs w:val="24"/>
        </w:rPr>
        <w:t>.</w:t>
      </w:r>
    </w:p>
    <w:p w:rsidR="00754D65" w:rsidRPr="00820731"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В</w:t>
      </w:r>
      <w:r w:rsidR="00754D65">
        <w:rPr>
          <w:snapToGrid w:val="0"/>
          <w:sz w:val="24"/>
          <w:szCs w:val="24"/>
        </w:rPr>
        <w:t xml:space="preserve"> случае заключения депозитарного договора с нотариусом или адвокатом дополнительно предоставляется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 либо документ, удостоверяющий регистрацию адвоката в реестре адвокатов, и документ, подтверждающий учреждение адвок</w:t>
      </w:r>
      <w:r>
        <w:rPr>
          <w:snapToGrid w:val="0"/>
          <w:sz w:val="24"/>
          <w:szCs w:val="24"/>
        </w:rPr>
        <w:t>атского кабинета соответственно.</w:t>
      </w:r>
    </w:p>
    <w:p w:rsidR="00754D65" w:rsidRPr="00820731"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Н</w:t>
      </w:r>
      <w:r w:rsidR="00754D65" w:rsidRPr="00820731">
        <w:rPr>
          <w:snapToGrid w:val="0"/>
          <w:sz w:val="24"/>
          <w:szCs w:val="24"/>
        </w:rPr>
        <w:t xml:space="preserve">отариально удостоверенная карточка </w:t>
      </w:r>
      <w:r w:rsidR="00754D65">
        <w:rPr>
          <w:snapToGrid w:val="0"/>
          <w:sz w:val="24"/>
          <w:szCs w:val="24"/>
        </w:rPr>
        <w:t xml:space="preserve">с </w:t>
      </w:r>
      <w:r w:rsidR="00754D65" w:rsidRPr="00820731">
        <w:rPr>
          <w:snapToGrid w:val="0"/>
          <w:sz w:val="24"/>
          <w:szCs w:val="24"/>
        </w:rPr>
        <w:t>образц</w:t>
      </w:r>
      <w:r w:rsidR="00754D65">
        <w:rPr>
          <w:snapToGrid w:val="0"/>
          <w:sz w:val="24"/>
          <w:szCs w:val="24"/>
        </w:rPr>
        <w:t>ами</w:t>
      </w:r>
      <w:r w:rsidR="00754D65" w:rsidRPr="00820731">
        <w:rPr>
          <w:snapToGrid w:val="0"/>
          <w:sz w:val="24"/>
          <w:szCs w:val="24"/>
        </w:rPr>
        <w:t xml:space="preserve"> подписей</w:t>
      </w:r>
      <w:r w:rsidR="00754D65">
        <w:rPr>
          <w:snapToGrid w:val="0"/>
          <w:sz w:val="24"/>
          <w:szCs w:val="24"/>
        </w:rPr>
        <w:t xml:space="preserve"> </w:t>
      </w:r>
      <w:r w:rsidR="00754D65" w:rsidRPr="00603D2C">
        <w:rPr>
          <w:snapToGrid w:val="0"/>
          <w:sz w:val="24"/>
          <w:szCs w:val="24"/>
        </w:rPr>
        <w:t>и оттиска печати</w:t>
      </w:r>
      <w:r w:rsidR="00754D65">
        <w:rPr>
          <w:snapToGrid w:val="0"/>
          <w:sz w:val="24"/>
          <w:szCs w:val="24"/>
        </w:rPr>
        <w:t xml:space="preserve">. </w:t>
      </w:r>
      <w:r w:rsidR="00754D65" w:rsidRPr="00602D49">
        <w:rPr>
          <w:snapToGrid w:val="0"/>
          <w:sz w:val="24"/>
          <w:szCs w:val="24"/>
        </w:rPr>
        <w:t xml:space="preserve">Карточка с образцами подписей </w:t>
      </w:r>
      <w:r w:rsidR="00754D65">
        <w:rPr>
          <w:snapToGrid w:val="0"/>
          <w:sz w:val="24"/>
          <w:szCs w:val="24"/>
        </w:rPr>
        <w:t xml:space="preserve">и оттиска печати </w:t>
      </w:r>
      <w:r w:rsidR="00754D65" w:rsidRPr="00602D49">
        <w:rPr>
          <w:snapToGrid w:val="0"/>
          <w:sz w:val="24"/>
          <w:szCs w:val="24"/>
        </w:rPr>
        <w:t>может не представляться при условии, что депозитарным договором предусмотрено, что поручения по счетам депо Депонента осуществляются исключительно с использованием аналога собственноручной подписи</w:t>
      </w:r>
      <w:r>
        <w:rPr>
          <w:snapToGrid w:val="0"/>
          <w:sz w:val="24"/>
          <w:szCs w:val="24"/>
        </w:rPr>
        <w:t>.</w:t>
      </w:r>
    </w:p>
    <w:p w:rsidR="00754D65" w:rsidRPr="00497A88"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О</w:t>
      </w:r>
      <w:r w:rsidR="00754D65" w:rsidRPr="00497A88">
        <w:rPr>
          <w:snapToGrid w:val="0"/>
          <w:sz w:val="24"/>
          <w:szCs w:val="24"/>
        </w:rPr>
        <w:t xml:space="preserve">ригиналы, или нотариально удостоверенные копии, или копии, заверенные </w:t>
      </w:r>
      <w:r w:rsidR="00754D65">
        <w:rPr>
          <w:snapToGrid w:val="0"/>
          <w:sz w:val="24"/>
          <w:szCs w:val="24"/>
        </w:rPr>
        <w:t>клиентом</w:t>
      </w:r>
      <w:r w:rsidR="00754D65" w:rsidRPr="00497A88">
        <w:rPr>
          <w:snapToGrid w:val="0"/>
          <w:sz w:val="24"/>
          <w:szCs w:val="24"/>
        </w:rPr>
        <w:t xml:space="preserve"> документов о предоставлении лицам, имеющих право подписывать документы от имени </w:t>
      </w:r>
      <w:r w:rsidR="00754D65">
        <w:rPr>
          <w:snapToGrid w:val="0"/>
          <w:sz w:val="24"/>
          <w:szCs w:val="24"/>
        </w:rPr>
        <w:t>клиента</w:t>
      </w:r>
      <w:r>
        <w:rPr>
          <w:snapToGrid w:val="0"/>
          <w:sz w:val="24"/>
          <w:szCs w:val="24"/>
        </w:rPr>
        <w:t>, права подписи.</w:t>
      </w:r>
    </w:p>
    <w:p w:rsidR="00754D65" w:rsidRPr="00B1070D"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lastRenderedPageBreak/>
        <w:t>О</w:t>
      </w:r>
      <w:r w:rsidR="00754D65" w:rsidRPr="00B1070D">
        <w:rPr>
          <w:snapToGrid w:val="0"/>
          <w:sz w:val="24"/>
          <w:szCs w:val="24"/>
        </w:rPr>
        <w:t>ригиналы или нотариально удостоверенные копии документов, удостоверяющих личность лиц</w:t>
      </w:r>
      <w:r w:rsidR="00630FB3" w:rsidRPr="00630FB3">
        <w:rPr>
          <w:snapToGrid w:val="0"/>
          <w:sz w:val="24"/>
          <w:szCs w:val="24"/>
        </w:rPr>
        <w:t>,</w:t>
      </w:r>
      <w:r w:rsidR="00754D65">
        <w:rPr>
          <w:snapToGrid w:val="0"/>
          <w:sz w:val="24"/>
          <w:szCs w:val="24"/>
        </w:rPr>
        <w:t xml:space="preserve"> </w:t>
      </w:r>
      <w:r w:rsidR="00754D65" w:rsidRPr="00B1070D">
        <w:rPr>
          <w:snapToGrid w:val="0"/>
          <w:sz w:val="24"/>
          <w:szCs w:val="24"/>
        </w:rPr>
        <w:t xml:space="preserve">имеющих право действовать от имени </w:t>
      </w:r>
      <w:r w:rsidR="00754D65">
        <w:rPr>
          <w:snapToGrid w:val="0"/>
          <w:sz w:val="24"/>
          <w:szCs w:val="24"/>
        </w:rPr>
        <w:t>клиента</w:t>
      </w:r>
      <w:r w:rsidR="00754D65" w:rsidRPr="00B1070D">
        <w:rPr>
          <w:snapToGrid w:val="0"/>
          <w:sz w:val="24"/>
          <w:szCs w:val="24"/>
        </w:rPr>
        <w:t xml:space="preserve"> без доверенности, и лиц, имеющих право подписывать документы от имени </w:t>
      </w:r>
      <w:r w:rsidR="00754D65">
        <w:rPr>
          <w:snapToGrid w:val="0"/>
          <w:sz w:val="24"/>
          <w:szCs w:val="24"/>
        </w:rPr>
        <w:t>клиента</w:t>
      </w:r>
      <w:r>
        <w:rPr>
          <w:snapToGrid w:val="0"/>
          <w:sz w:val="24"/>
          <w:szCs w:val="24"/>
        </w:rPr>
        <w:t>.</w:t>
      </w:r>
    </w:p>
    <w:p w:rsidR="00754D65" w:rsidRPr="00687CDA"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О</w:t>
      </w:r>
      <w:r w:rsidR="00754D65" w:rsidRPr="00687CDA">
        <w:rPr>
          <w:snapToGrid w:val="0"/>
          <w:sz w:val="24"/>
          <w:szCs w:val="24"/>
        </w:rPr>
        <w:t>ригиналы или нотариально удостоверенные копии оформленных в соответствии с законодательством Российской Федерации доверенностей на лиц, имеющих право подписы</w:t>
      </w:r>
      <w:r>
        <w:rPr>
          <w:snapToGrid w:val="0"/>
          <w:sz w:val="24"/>
          <w:szCs w:val="24"/>
        </w:rPr>
        <w:t>вать документы от имени клиента.</w:t>
      </w:r>
    </w:p>
    <w:p w:rsidR="00754D65" w:rsidRPr="00820731"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У</w:t>
      </w:r>
      <w:r w:rsidR="00754D65" w:rsidRPr="00820731">
        <w:rPr>
          <w:snapToGrid w:val="0"/>
          <w:sz w:val="24"/>
          <w:szCs w:val="24"/>
        </w:rPr>
        <w:t xml:space="preserve">ведомление </w:t>
      </w:r>
      <w:r w:rsidR="00754D65">
        <w:rPr>
          <w:snapToGrid w:val="0"/>
          <w:sz w:val="24"/>
          <w:szCs w:val="24"/>
        </w:rPr>
        <w:t xml:space="preserve">о присвоении кодов </w:t>
      </w:r>
      <w:r w:rsidR="00754D65" w:rsidRPr="00820731">
        <w:rPr>
          <w:snapToGrid w:val="0"/>
          <w:sz w:val="24"/>
          <w:szCs w:val="24"/>
        </w:rPr>
        <w:t>государственно</w:t>
      </w:r>
      <w:r w:rsidR="00754D65">
        <w:rPr>
          <w:snapToGrid w:val="0"/>
          <w:sz w:val="24"/>
          <w:szCs w:val="24"/>
        </w:rPr>
        <w:t>го</w:t>
      </w:r>
      <w:r w:rsidR="00754D65" w:rsidRPr="00820731">
        <w:rPr>
          <w:snapToGrid w:val="0"/>
          <w:sz w:val="24"/>
          <w:szCs w:val="24"/>
        </w:rPr>
        <w:t xml:space="preserve"> статисти</w:t>
      </w:r>
      <w:r w:rsidR="00754D65">
        <w:rPr>
          <w:snapToGrid w:val="0"/>
          <w:sz w:val="24"/>
          <w:szCs w:val="24"/>
        </w:rPr>
        <w:t xml:space="preserve">ческого наблюдения органами государственной статистики, удостоверенное </w:t>
      </w:r>
      <w:r w:rsidR="00754D65" w:rsidRPr="00820731">
        <w:rPr>
          <w:snapToGrid w:val="0"/>
          <w:sz w:val="24"/>
          <w:szCs w:val="24"/>
        </w:rPr>
        <w:t>индивидуальным предпринимателем</w:t>
      </w:r>
      <w:r w:rsidR="00754D65">
        <w:rPr>
          <w:snapToGrid w:val="0"/>
          <w:sz w:val="24"/>
          <w:szCs w:val="24"/>
        </w:rPr>
        <w:t xml:space="preserve"> или физическим лицом, занимающимся частной практикой (при наличии)</w:t>
      </w:r>
      <w:r>
        <w:rPr>
          <w:snapToGrid w:val="0"/>
          <w:sz w:val="24"/>
          <w:szCs w:val="24"/>
        </w:rPr>
        <w:t>.</w:t>
      </w:r>
    </w:p>
    <w:p w:rsidR="00754D65" w:rsidRPr="00100AF8" w:rsidRDefault="00400E69"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А</w:t>
      </w:r>
      <w:r w:rsidR="00754D65" w:rsidRPr="00820731">
        <w:rPr>
          <w:snapToGrid w:val="0"/>
          <w:sz w:val="24"/>
          <w:szCs w:val="24"/>
        </w:rPr>
        <w:t xml:space="preserve">нкета </w:t>
      </w:r>
      <w:r w:rsidR="00754D65" w:rsidRPr="00100AF8">
        <w:rPr>
          <w:snapToGrid w:val="0"/>
          <w:sz w:val="24"/>
          <w:szCs w:val="24"/>
        </w:rPr>
        <w:t>физического</w:t>
      </w:r>
      <w:r>
        <w:rPr>
          <w:snapToGrid w:val="0"/>
          <w:sz w:val="24"/>
          <w:szCs w:val="24"/>
        </w:rPr>
        <w:t xml:space="preserve"> лица (приложение </w:t>
      </w:r>
      <w:r w:rsidR="0097434B">
        <w:rPr>
          <w:snapToGrid w:val="0"/>
          <w:sz w:val="24"/>
          <w:szCs w:val="24"/>
        </w:rPr>
        <w:t>6</w:t>
      </w:r>
      <w:r>
        <w:rPr>
          <w:snapToGrid w:val="0"/>
          <w:sz w:val="24"/>
          <w:szCs w:val="24"/>
        </w:rPr>
        <w:t xml:space="preserve"> к Условиям).</w:t>
      </w:r>
    </w:p>
    <w:p w:rsidR="00754D65" w:rsidRPr="00100AF8" w:rsidRDefault="009A7932"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С</w:t>
      </w:r>
      <w:r w:rsidR="00400E69" w:rsidRPr="00100AF8">
        <w:rPr>
          <w:snapToGrid w:val="0"/>
          <w:sz w:val="24"/>
          <w:szCs w:val="24"/>
        </w:rPr>
        <w:t xml:space="preserve">огласие на обработку персональных данных и их использование АйСиБиСи Банком (АО) (приложение </w:t>
      </w:r>
      <w:r w:rsidR="0097434B">
        <w:rPr>
          <w:snapToGrid w:val="0"/>
          <w:sz w:val="24"/>
          <w:szCs w:val="24"/>
        </w:rPr>
        <w:t>8</w:t>
      </w:r>
      <w:r w:rsidR="00400E69" w:rsidRPr="00100AF8">
        <w:rPr>
          <w:snapToGrid w:val="0"/>
          <w:sz w:val="24"/>
          <w:szCs w:val="24"/>
        </w:rPr>
        <w:t xml:space="preserve"> к Условиям) и согласие на трансграничную передачу персональных данных </w:t>
      </w:r>
      <w:r w:rsidR="008725C4" w:rsidRPr="00100AF8">
        <w:rPr>
          <w:snapToGrid w:val="0"/>
          <w:sz w:val="24"/>
          <w:szCs w:val="24"/>
        </w:rPr>
        <w:t xml:space="preserve">(приложение </w:t>
      </w:r>
      <w:r w:rsidR="0097434B">
        <w:rPr>
          <w:snapToGrid w:val="0"/>
          <w:sz w:val="24"/>
          <w:szCs w:val="24"/>
        </w:rPr>
        <w:t>9</w:t>
      </w:r>
      <w:r w:rsidR="008725C4" w:rsidRPr="00100AF8">
        <w:rPr>
          <w:snapToGrid w:val="0"/>
          <w:sz w:val="24"/>
          <w:szCs w:val="24"/>
        </w:rPr>
        <w:t xml:space="preserve"> к Условиям)</w:t>
      </w:r>
      <w:r w:rsidR="00400E69">
        <w:rPr>
          <w:snapToGrid w:val="0"/>
          <w:sz w:val="24"/>
          <w:szCs w:val="24"/>
        </w:rPr>
        <w:t xml:space="preserve"> </w:t>
      </w:r>
      <w:r w:rsidR="00754D65" w:rsidRPr="00100AF8">
        <w:rPr>
          <w:snapToGrid w:val="0"/>
          <w:sz w:val="24"/>
          <w:szCs w:val="24"/>
        </w:rPr>
        <w:t>клиент</w:t>
      </w:r>
      <w:r w:rsidR="008725C4">
        <w:rPr>
          <w:snapToGrid w:val="0"/>
          <w:sz w:val="24"/>
          <w:szCs w:val="24"/>
        </w:rPr>
        <w:t xml:space="preserve">а и </w:t>
      </w:r>
      <w:r w:rsidR="00754D65" w:rsidRPr="00100AF8">
        <w:rPr>
          <w:snapToGrid w:val="0"/>
          <w:sz w:val="24"/>
          <w:szCs w:val="24"/>
        </w:rPr>
        <w:t>его уполномоченн</w:t>
      </w:r>
      <w:r w:rsidR="008725C4">
        <w:rPr>
          <w:snapToGrid w:val="0"/>
          <w:sz w:val="24"/>
          <w:szCs w:val="24"/>
        </w:rPr>
        <w:t>ого</w:t>
      </w:r>
      <w:r w:rsidR="00754D65" w:rsidRPr="00100AF8">
        <w:rPr>
          <w:snapToGrid w:val="0"/>
          <w:sz w:val="24"/>
          <w:szCs w:val="24"/>
        </w:rPr>
        <w:t xml:space="preserve"> представител</w:t>
      </w:r>
      <w:r w:rsidR="008725C4">
        <w:rPr>
          <w:snapToGrid w:val="0"/>
          <w:sz w:val="24"/>
          <w:szCs w:val="24"/>
        </w:rPr>
        <w:t>я</w:t>
      </w:r>
      <w:r>
        <w:rPr>
          <w:snapToGrid w:val="0"/>
          <w:sz w:val="24"/>
          <w:szCs w:val="24"/>
        </w:rPr>
        <w:t xml:space="preserve"> (при наличии).</w:t>
      </w:r>
    </w:p>
    <w:p w:rsidR="00754D65" w:rsidRPr="00820731" w:rsidRDefault="009A7932"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Д</w:t>
      </w:r>
      <w:r w:rsidR="00754D65" w:rsidRPr="00820731">
        <w:rPr>
          <w:snapToGrid w:val="0"/>
          <w:sz w:val="24"/>
          <w:szCs w:val="24"/>
        </w:rPr>
        <w:t>окументы, подтверждающие сведения о присутствии клиента по местонахождению или фактическому нахождению (документы, подтверждающие право собственности здания, сооружения, помещения; договор аренды (субаренды) и (или) иные документы, подтверждающие нахождение по адресу регистрации или аналогичные документы, подтверждающие сведения о</w:t>
      </w:r>
      <w:r>
        <w:rPr>
          <w:snapToGrid w:val="0"/>
          <w:sz w:val="24"/>
          <w:szCs w:val="24"/>
        </w:rPr>
        <w:t xml:space="preserve"> фактическом нахождении клиента.</w:t>
      </w:r>
    </w:p>
    <w:p w:rsidR="00754D65" w:rsidRPr="00820731" w:rsidRDefault="009A7932"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И</w:t>
      </w:r>
      <w:r w:rsidR="00754D65" w:rsidRPr="00820731">
        <w:rPr>
          <w:snapToGrid w:val="0"/>
          <w:sz w:val="24"/>
          <w:szCs w:val="24"/>
        </w:rPr>
        <w:t xml:space="preserve">ндивидуальным предпринимателем, являющимся иностранным гражданином, </w:t>
      </w:r>
      <w:r w:rsidR="00754D65">
        <w:rPr>
          <w:snapToGrid w:val="0"/>
          <w:sz w:val="24"/>
          <w:szCs w:val="24"/>
        </w:rPr>
        <w:t xml:space="preserve">или физическим лицом, занимающимся в установленном законодательством Российской Федерации порядке частной практикой, являющемуся иностранным гражданином, </w:t>
      </w:r>
      <w:r w:rsidR="00754D65" w:rsidRPr="00820731">
        <w:rPr>
          <w:snapToGrid w:val="0"/>
          <w:sz w:val="24"/>
          <w:szCs w:val="24"/>
        </w:rPr>
        <w:t xml:space="preserve">дополнительно представляется </w:t>
      </w:r>
      <w:r w:rsidR="00754D65">
        <w:rPr>
          <w:snapToGrid w:val="0"/>
          <w:sz w:val="24"/>
          <w:szCs w:val="24"/>
        </w:rPr>
        <w:t>оригинал</w:t>
      </w:r>
      <w:r w:rsidR="00754D65" w:rsidRPr="00820731">
        <w:rPr>
          <w:snapToGrid w:val="0"/>
          <w:sz w:val="24"/>
          <w:szCs w:val="24"/>
        </w:rPr>
        <w:t xml:space="preserve"> </w:t>
      </w:r>
      <w:r w:rsidR="00754D65">
        <w:rPr>
          <w:snapToGrid w:val="0"/>
          <w:sz w:val="24"/>
          <w:szCs w:val="24"/>
        </w:rPr>
        <w:t xml:space="preserve">или </w:t>
      </w:r>
      <w:r w:rsidR="00754D65" w:rsidRPr="00820731">
        <w:rPr>
          <w:snapToGrid w:val="0"/>
          <w:sz w:val="24"/>
          <w:szCs w:val="24"/>
        </w:rPr>
        <w:t>копия</w:t>
      </w:r>
      <w:r w:rsidR="00754D65">
        <w:rPr>
          <w:snapToGrid w:val="0"/>
          <w:sz w:val="24"/>
          <w:szCs w:val="24"/>
        </w:rPr>
        <w:t>, заверенная уполномоченным лицом клиента</w:t>
      </w:r>
      <w:r w:rsidR="00754D65" w:rsidRPr="00820731">
        <w:rPr>
          <w:snapToGrid w:val="0"/>
          <w:sz w:val="24"/>
          <w:szCs w:val="24"/>
        </w:rPr>
        <w:t xml:space="preserve"> миграционной карты и </w:t>
      </w:r>
      <w:r w:rsidR="00754D65" w:rsidRPr="00B407F6">
        <w:rPr>
          <w:snapToGrid w:val="0"/>
          <w:sz w:val="24"/>
          <w:szCs w:val="24"/>
        </w:rPr>
        <w:t>оригинал, нотариально удостоверенн</w:t>
      </w:r>
      <w:r w:rsidR="00754D65">
        <w:rPr>
          <w:snapToGrid w:val="0"/>
          <w:sz w:val="24"/>
          <w:szCs w:val="24"/>
        </w:rPr>
        <w:t>ая</w:t>
      </w:r>
      <w:r w:rsidR="00754D65" w:rsidRPr="00B407F6">
        <w:rPr>
          <w:snapToGrid w:val="0"/>
          <w:sz w:val="24"/>
          <w:szCs w:val="24"/>
        </w:rPr>
        <w:t xml:space="preserve"> копи</w:t>
      </w:r>
      <w:r w:rsidR="00754D65">
        <w:rPr>
          <w:snapToGrid w:val="0"/>
          <w:sz w:val="24"/>
          <w:szCs w:val="24"/>
        </w:rPr>
        <w:t>я</w:t>
      </w:r>
      <w:r w:rsidR="00754D65" w:rsidRPr="00B407F6">
        <w:rPr>
          <w:snapToGrid w:val="0"/>
          <w:sz w:val="24"/>
          <w:szCs w:val="24"/>
        </w:rPr>
        <w:t xml:space="preserve"> или копи</w:t>
      </w:r>
      <w:r w:rsidR="00754D65">
        <w:rPr>
          <w:snapToGrid w:val="0"/>
          <w:sz w:val="24"/>
          <w:szCs w:val="24"/>
        </w:rPr>
        <w:t>я</w:t>
      </w:r>
      <w:r w:rsidR="00754D65" w:rsidRPr="00B407F6">
        <w:rPr>
          <w:snapToGrid w:val="0"/>
          <w:sz w:val="24"/>
          <w:szCs w:val="24"/>
        </w:rPr>
        <w:t>, заверенную уполномоченным лицом клиента</w:t>
      </w:r>
      <w:r w:rsidR="00754D65" w:rsidRPr="00820731">
        <w:rPr>
          <w:snapToGrid w:val="0"/>
          <w:sz w:val="24"/>
          <w:szCs w:val="24"/>
        </w:rPr>
        <w:t xml:space="preserve"> документа, подтверждающего право иностранного гражданина на пребывание (проживание) в Российской Федерации) (один из нижеперечисленных):</w:t>
      </w:r>
    </w:p>
    <w:p w:rsidR="00754D65" w:rsidRPr="00820731"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вид на жительство;</w:t>
      </w:r>
    </w:p>
    <w:p w:rsidR="00754D65" w:rsidRPr="00820731"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разрешение на временное проживание;</w:t>
      </w:r>
    </w:p>
    <w:p w:rsidR="00754D65" w:rsidRPr="00820731"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виза;</w:t>
      </w:r>
    </w:p>
    <w:p w:rsidR="00754D65"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иной документ, подтверждающий право иностранного гражданина или лица без гражданства на пребывание (проживание) в Российской Федерации, в соответствии с законод</w:t>
      </w:r>
      <w:r w:rsidR="00052E68">
        <w:rPr>
          <w:snapToGrid w:val="0"/>
          <w:sz w:val="24"/>
          <w:szCs w:val="24"/>
        </w:rPr>
        <w:t>ательством Российской Федерации.</w:t>
      </w:r>
    </w:p>
    <w:p w:rsidR="00754D65" w:rsidRPr="00820731" w:rsidRDefault="009A7932" w:rsidP="005C7371">
      <w:pPr>
        <w:widowControl w:val="0"/>
        <w:numPr>
          <w:ilvl w:val="0"/>
          <w:numId w:val="129"/>
        </w:numPr>
        <w:tabs>
          <w:tab w:val="clear" w:pos="644"/>
          <w:tab w:val="left" w:pos="567"/>
        </w:tabs>
        <w:spacing w:line="300" w:lineRule="exact"/>
        <w:ind w:left="0" w:firstLine="284"/>
        <w:jc w:val="both"/>
        <w:rPr>
          <w:snapToGrid w:val="0"/>
          <w:sz w:val="24"/>
          <w:szCs w:val="24"/>
        </w:rPr>
      </w:pPr>
      <w:r>
        <w:rPr>
          <w:snapToGrid w:val="0"/>
          <w:sz w:val="24"/>
          <w:szCs w:val="24"/>
        </w:rPr>
        <w:t>С</w:t>
      </w:r>
      <w:r w:rsidR="00754D65" w:rsidRPr="00820731">
        <w:rPr>
          <w:snapToGrid w:val="0"/>
          <w:sz w:val="24"/>
          <w:szCs w:val="24"/>
        </w:rPr>
        <w:t>ведения (документы) о финансовом положении (предоставить что-то одно из перечисленного ниже):</w:t>
      </w:r>
    </w:p>
    <w:p w:rsidR="00754D65" w:rsidRPr="00820731"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копи</w:t>
      </w:r>
      <w:r>
        <w:rPr>
          <w:snapToGrid w:val="0"/>
          <w:sz w:val="24"/>
          <w:szCs w:val="24"/>
        </w:rPr>
        <w:t>я</w:t>
      </w:r>
      <w:r w:rsidRPr="00820731">
        <w:rPr>
          <w:snapToGrid w:val="0"/>
          <w:sz w:val="24"/>
          <w:szCs w:val="24"/>
        </w:rPr>
        <w:t xml:space="preserve"> годовой бухгалтерской отчетности </w:t>
      </w:r>
      <w:r>
        <w:rPr>
          <w:snapToGrid w:val="0"/>
          <w:sz w:val="24"/>
          <w:szCs w:val="24"/>
        </w:rPr>
        <w:t xml:space="preserve">на последнюю отчетную дату </w:t>
      </w:r>
      <w:r w:rsidRPr="00820731">
        <w:rPr>
          <w:snapToGrid w:val="0"/>
          <w:sz w:val="24"/>
          <w:szCs w:val="24"/>
        </w:rPr>
        <w:t>(бухгалтерский баланс, отчет о финансовом результате)</w:t>
      </w:r>
      <w:r>
        <w:rPr>
          <w:snapToGrid w:val="0"/>
          <w:sz w:val="24"/>
          <w:szCs w:val="24"/>
        </w:rPr>
        <w:t xml:space="preserve"> с отметками налогового органа об их принятии или без такой отметки с приложением либо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r w:rsidRPr="00820731">
        <w:rPr>
          <w:snapToGrid w:val="0"/>
          <w:sz w:val="24"/>
          <w:szCs w:val="24"/>
        </w:rPr>
        <w:t>;</w:t>
      </w:r>
    </w:p>
    <w:p w:rsidR="00754D65" w:rsidRPr="00820731"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 xml:space="preserve">и (или) копии годовой (квартальной) налоговой </w:t>
      </w:r>
      <w:r>
        <w:rPr>
          <w:snapToGrid w:val="0"/>
          <w:sz w:val="24"/>
          <w:szCs w:val="24"/>
        </w:rPr>
        <w:t>отчетности</w:t>
      </w:r>
      <w:r w:rsidRPr="00820731">
        <w:rPr>
          <w:snapToGrid w:val="0"/>
          <w:sz w:val="24"/>
          <w:szCs w:val="24"/>
        </w:rPr>
        <w:t xml:space="preserve"> </w:t>
      </w:r>
      <w:r>
        <w:rPr>
          <w:snapToGrid w:val="0"/>
          <w:sz w:val="24"/>
          <w:szCs w:val="24"/>
        </w:rPr>
        <w:t xml:space="preserve">(за последние отчетные даты) </w:t>
      </w:r>
      <w:r w:rsidRPr="00820731">
        <w:rPr>
          <w:snapToGrid w:val="0"/>
          <w:sz w:val="24"/>
          <w:szCs w:val="24"/>
        </w:rPr>
        <w:t>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754D65" w:rsidRPr="00820731"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 xml:space="preserve">и (или) копия аудиторского заключения </w:t>
      </w:r>
      <w:r>
        <w:rPr>
          <w:snapToGrid w:val="0"/>
          <w:sz w:val="24"/>
          <w:szCs w:val="24"/>
        </w:rPr>
        <w:t>на</w:t>
      </w:r>
      <w:r w:rsidRPr="00820731">
        <w:rPr>
          <w:snapToGrid w:val="0"/>
          <w:sz w:val="24"/>
          <w:szCs w:val="24"/>
        </w:rPr>
        <w:t xml:space="preserve"> годово</w:t>
      </w:r>
      <w:r>
        <w:rPr>
          <w:snapToGrid w:val="0"/>
          <w:sz w:val="24"/>
          <w:szCs w:val="24"/>
        </w:rPr>
        <w:t>й</w:t>
      </w:r>
      <w:r w:rsidRPr="00820731">
        <w:rPr>
          <w:snapToGrid w:val="0"/>
          <w:sz w:val="24"/>
          <w:szCs w:val="24"/>
        </w:rPr>
        <w:t xml:space="preserve"> отчет за прошедший год, в </w:t>
      </w:r>
      <w:r w:rsidRPr="00820731">
        <w:rPr>
          <w:snapToGrid w:val="0"/>
          <w:sz w:val="24"/>
          <w:szCs w:val="24"/>
        </w:rPr>
        <w:lastRenderedPageBreak/>
        <w:t>котором подтверждаются достоверность бухгалтерской (финансовой) отчетности и соответствие порядка ведения бухгалтерского учета законодательству Российской Федерации;</w:t>
      </w:r>
    </w:p>
    <w:p w:rsidR="00754D65"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r>
        <w:rPr>
          <w:snapToGrid w:val="0"/>
          <w:sz w:val="24"/>
          <w:szCs w:val="24"/>
        </w:rPr>
        <w:t xml:space="preserve"> (срок давности не более 1 месяца);</w:t>
      </w:r>
    </w:p>
    <w:p w:rsidR="00754D65" w:rsidRDefault="00754D65" w:rsidP="005C7371">
      <w:pPr>
        <w:widowControl w:val="0"/>
        <w:numPr>
          <w:ilvl w:val="0"/>
          <w:numId w:val="71"/>
        </w:numPr>
        <w:spacing w:line="300" w:lineRule="exact"/>
        <w:ind w:left="0" w:firstLine="357"/>
        <w:jc w:val="both"/>
        <w:rPr>
          <w:snapToGrid w:val="0"/>
          <w:sz w:val="24"/>
          <w:szCs w:val="24"/>
        </w:rPr>
      </w:pPr>
      <w:r>
        <w:rPr>
          <w:snapToGrid w:val="0"/>
          <w:sz w:val="24"/>
          <w:szCs w:val="24"/>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несостоятельности (банкротом), проведения процедур ликвидации по состоянию на дату представления документов в АйСиБиСи Банк (АО);</w:t>
      </w:r>
    </w:p>
    <w:p w:rsidR="00754D65" w:rsidRDefault="00754D65" w:rsidP="005C7371">
      <w:pPr>
        <w:widowControl w:val="0"/>
        <w:numPr>
          <w:ilvl w:val="0"/>
          <w:numId w:val="71"/>
        </w:numPr>
        <w:spacing w:line="300" w:lineRule="exact"/>
        <w:ind w:left="0" w:firstLine="357"/>
        <w:jc w:val="both"/>
        <w:rPr>
          <w:snapToGrid w:val="0"/>
          <w:sz w:val="24"/>
          <w:szCs w:val="24"/>
        </w:rPr>
      </w:pPr>
      <w:r>
        <w:rPr>
          <w:snapToGrid w:val="0"/>
          <w:sz w:val="24"/>
          <w:szCs w:val="24"/>
        </w:rPr>
        <w:t>и (или) справка о наличии счетов в других российских и иностранных банках, выданная налоговым органом, а также на основании указанных сведений справка о наличии картотек №1</w:t>
      </w:r>
      <w:r w:rsidR="009C749C">
        <w:rPr>
          <w:snapToGrid w:val="0"/>
          <w:sz w:val="24"/>
          <w:szCs w:val="24"/>
        </w:rPr>
        <w:t xml:space="preserve">, </w:t>
      </w:r>
      <w:r>
        <w:rPr>
          <w:snapToGrid w:val="0"/>
          <w:sz w:val="24"/>
          <w:szCs w:val="24"/>
        </w:rPr>
        <w:t>2 и ссудной задолженности, выданная российскими и иностранными банками;</w:t>
      </w:r>
    </w:p>
    <w:p w:rsidR="00754D65" w:rsidRPr="00F01112" w:rsidRDefault="00754D65" w:rsidP="005C7371">
      <w:pPr>
        <w:widowControl w:val="0"/>
        <w:numPr>
          <w:ilvl w:val="0"/>
          <w:numId w:val="71"/>
        </w:numPr>
        <w:spacing w:line="300" w:lineRule="exact"/>
        <w:ind w:left="0" w:firstLine="357"/>
        <w:jc w:val="both"/>
        <w:rPr>
          <w:snapToGrid w:val="0"/>
          <w:sz w:val="24"/>
          <w:szCs w:val="24"/>
        </w:rPr>
      </w:pPr>
      <w:r>
        <w:rPr>
          <w:snapToGrid w:val="0"/>
          <w:sz w:val="24"/>
          <w:szCs w:val="24"/>
        </w:rPr>
        <w:t>и (или) данные о рейтинге юридического лица, размещенные в сети интернет на сайтах международных рейтинговых агентств (</w:t>
      </w:r>
      <w:r w:rsidRPr="00820731">
        <w:rPr>
          <w:snapToGrid w:val="0"/>
          <w:sz w:val="24"/>
          <w:szCs w:val="24"/>
        </w:rPr>
        <w:t>Moody’s Investors Service, Standard &amp; Poor’s</w:t>
      </w:r>
      <w:r w:rsidRPr="00F01112">
        <w:rPr>
          <w:snapToGrid w:val="0"/>
          <w:sz w:val="24"/>
          <w:szCs w:val="24"/>
        </w:rPr>
        <w:t>,</w:t>
      </w:r>
      <w:r w:rsidRPr="00820731">
        <w:rPr>
          <w:snapToGrid w:val="0"/>
          <w:sz w:val="24"/>
          <w:szCs w:val="24"/>
        </w:rPr>
        <w:t xml:space="preserve"> Fitch Ratings</w:t>
      </w:r>
      <w:r w:rsidRPr="00F01112">
        <w:rPr>
          <w:snapToGrid w:val="0"/>
          <w:sz w:val="24"/>
          <w:szCs w:val="24"/>
        </w:rPr>
        <w:t xml:space="preserve"> </w:t>
      </w:r>
      <w:r>
        <w:rPr>
          <w:snapToGrid w:val="0"/>
          <w:sz w:val="24"/>
          <w:szCs w:val="24"/>
        </w:rPr>
        <w:t>и другие) и национальных рейтинговых агентств.</w:t>
      </w:r>
    </w:p>
    <w:p w:rsidR="00754D65" w:rsidRPr="00926275" w:rsidRDefault="00754D65" w:rsidP="005C7371">
      <w:pPr>
        <w:widowControl w:val="0"/>
        <w:numPr>
          <w:ilvl w:val="0"/>
          <w:numId w:val="129"/>
        </w:numPr>
        <w:tabs>
          <w:tab w:val="clear" w:pos="644"/>
        </w:tabs>
        <w:spacing w:line="300" w:lineRule="exact"/>
        <w:ind w:left="0" w:firstLine="284"/>
        <w:jc w:val="both"/>
        <w:rPr>
          <w:snapToGrid w:val="0"/>
          <w:sz w:val="24"/>
          <w:szCs w:val="24"/>
        </w:rPr>
      </w:pPr>
      <w:r w:rsidRPr="00926275">
        <w:rPr>
          <w:snapToGrid w:val="0"/>
          <w:sz w:val="24"/>
          <w:szCs w:val="24"/>
        </w:rPr>
        <w:t>Финансовое положение индивидуальных предпринимателей, период деятельности которых не превышает трех месяцев со дня регистрации, подтверждается:</w:t>
      </w:r>
    </w:p>
    <w:p w:rsidR="00754D65" w:rsidRPr="00926275" w:rsidRDefault="00754D6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сведениями об отсутствии фактов неисполнения индивидуальным предпринимателем своих денежных обязательств по причине отсутствия денежных средств на банковских счетах;</w:t>
      </w:r>
    </w:p>
    <w:p w:rsidR="00754D65" w:rsidRPr="00926275" w:rsidRDefault="00754D6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сведениями об отсутствии в отношении индивидуального предпринимателя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АйСиБиСи Банк (АО);</w:t>
      </w:r>
    </w:p>
    <w:p w:rsidR="00754D65" w:rsidRPr="00926275" w:rsidRDefault="00754D6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справкой из кредитной организации, в которой индивидуальный предприниматель находился ранее или находится в настоящее время на обслуживании, об открытых в данной кредитной организации счетах (вкладах) с указанием о</w:t>
      </w:r>
      <w:r w:rsidR="009A7932">
        <w:rPr>
          <w:snapToGrid w:val="0"/>
          <w:sz w:val="24"/>
          <w:szCs w:val="24"/>
        </w:rPr>
        <w:t>статков по счетам (при наличии).</w:t>
      </w:r>
    </w:p>
    <w:p w:rsidR="00754D65" w:rsidRPr="00820731" w:rsidRDefault="009A7932" w:rsidP="005C7371">
      <w:pPr>
        <w:widowControl w:val="0"/>
        <w:numPr>
          <w:ilvl w:val="0"/>
          <w:numId w:val="129"/>
        </w:numPr>
        <w:tabs>
          <w:tab w:val="clear" w:pos="644"/>
        </w:tabs>
        <w:spacing w:line="300" w:lineRule="exact"/>
        <w:ind w:left="0" w:firstLine="284"/>
        <w:jc w:val="both"/>
        <w:rPr>
          <w:snapToGrid w:val="0"/>
          <w:sz w:val="24"/>
          <w:szCs w:val="24"/>
        </w:rPr>
      </w:pPr>
      <w:r>
        <w:rPr>
          <w:snapToGrid w:val="0"/>
          <w:sz w:val="24"/>
          <w:szCs w:val="24"/>
        </w:rPr>
        <w:t>С</w:t>
      </w:r>
      <w:r w:rsidR="00754D65" w:rsidRPr="00820731">
        <w:rPr>
          <w:snapToGrid w:val="0"/>
          <w:sz w:val="24"/>
          <w:szCs w:val="24"/>
        </w:rPr>
        <w:t>ведения о деловой репутации (в произвольной письменной форме, при возможности их получения):</w:t>
      </w:r>
    </w:p>
    <w:p w:rsidR="00754D65" w:rsidRPr="00820731"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отзывы других клиентов АйСиБиСи</w:t>
      </w:r>
      <w:r>
        <w:rPr>
          <w:snapToGrid w:val="0"/>
          <w:sz w:val="24"/>
          <w:szCs w:val="24"/>
        </w:rPr>
        <w:t> </w:t>
      </w:r>
      <w:r w:rsidRPr="00820731">
        <w:rPr>
          <w:snapToGrid w:val="0"/>
          <w:sz w:val="24"/>
          <w:szCs w:val="24"/>
        </w:rPr>
        <w:t>Банка (АО), имеющих деловые отношения с индивидуальным предпринимателем;</w:t>
      </w:r>
    </w:p>
    <w:p w:rsidR="00754D65" w:rsidRPr="007C4734" w:rsidRDefault="00754D6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 xml:space="preserve">и (или) отзывы от других кредитных организаций, в которых индивидуальный предприниматель ранее находился на обслуживании, с информацией этих кредитных </w:t>
      </w:r>
      <w:r w:rsidRPr="007C4734">
        <w:rPr>
          <w:snapToGrid w:val="0"/>
          <w:sz w:val="24"/>
          <w:szCs w:val="24"/>
        </w:rPr>
        <w:t>организаций об оценке деловой репутации индивидуального предпринимателя.</w:t>
      </w:r>
    </w:p>
    <w:p w:rsidR="003E3A16" w:rsidRPr="007C4734" w:rsidRDefault="003E3A16" w:rsidP="005C7371">
      <w:pPr>
        <w:widowControl w:val="0"/>
        <w:numPr>
          <w:ilvl w:val="0"/>
          <w:numId w:val="129"/>
        </w:numPr>
        <w:tabs>
          <w:tab w:val="clear" w:pos="644"/>
        </w:tabs>
        <w:spacing w:line="300" w:lineRule="exact"/>
        <w:ind w:left="0" w:firstLine="284"/>
        <w:jc w:val="both"/>
        <w:rPr>
          <w:snapToGrid w:val="0"/>
          <w:sz w:val="24"/>
          <w:szCs w:val="24"/>
        </w:rPr>
      </w:pPr>
      <w:r w:rsidRPr="007C4734">
        <w:rPr>
          <w:snapToGrid w:val="0"/>
          <w:sz w:val="24"/>
          <w:szCs w:val="24"/>
        </w:rPr>
        <w:t xml:space="preserve">Сведения об индивидуальном предпринимателе, принимаемом на обслуживание </w:t>
      </w:r>
      <w:r w:rsidR="009C749C">
        <w:rPr>
          <w:snapToGrid w:val="0"/>
          <w:sz w:val="24"/>
          <w:szCs w:val="24"/>
        </w:rPr>
        <w:t>или</w:t>
      </w:r>
      <w:r w:rsidRPr="007C4734">
        <w:rPr>
          <w:snapToGrid w:val="0"/>
          <w:sz w:val="24"/>
          <w:szCs w:val="24"/>
        </w:rPr>
        <w:t xml:space="preserve"> находящемся </w:t>
      </w:r>
      <w:r w:rsidR="009C749C">
        <w:rPr>
          <w:snapToGrid w:val="0"/>
          <w:sz w:val="24"/>
          <w:szCs w:val="24"/>
        </w:rPr>
        <w:t>на обслуживании в АйСиБиСи Банк</w:t>
      </w:r>
      <w:r w:rsidRPr="007C4734">
        <w:rPr>
          <w:snapToGrid w:val="0"/>
          <w:sz w:val="24"/>
          <w:szCs w:val="24"/>
        </w:rPr>
        <w:t>е (АО) по форме АйСиБиСи Банка (АО)</w:t>
      </w:r>
      <w:r w:rsidR="00FC1698" w:rsidRPr="007C4734">
        <w:rPr>
          <w:snapToGrid w:val="0"/>
          <w:sz w:val="24"/>
          <w:szCs w:val="24"/>
        </w:rPr>
        <w:t>,</w:t>
      </w:r>
      <w:r w:rsidR="00FC1698" w:rsidRPr="007C4734">
        <w:rPr>
          <w:sz w:val="24"/>
          <w:szCs w:val="24"/>
        </w:rPr>
        <w:t xml:space="preserve"> сведения о бенефициарном владельце по форме АйСиБиСи Банка (АО)</w:t>
      </w:r>
      <w:r w:rsidRPr="007C4734">
        <w:rPr>
          <w:snapToGrid w:val="0"/>
          <w:sz w:val="24"/>
          <w:szCs w:val="24"/>
        </w:rPr>
        <w:t>.</w:t>
      </w:r>
    </w:p>
    <w:p w:rsidR="003E3A16" w:rsidRPr="00603B54" w:rsidRDefault="003E3A16" w:rsidP="005C7371">
      <w:pPr>
        <w:pStyle w:val="affd"/>
        <w:numPr>
          <w:ilvl w:val="0"/>
          <w:numId w:val="129"/>
        </w:numPr>
        <w:spacing w:line="300" w:lineRule="exact"/>
        <w:jc w:val="both"/>
        <w:rPr>
          <w:sz w:val="24"/>
          <w:szCs w:val="24"/>
        </w:rPr>
      </w:pPr>
      <w:r>
        <w:rPr>
          <w:sz w:val="24"/>
          <w:szCs w:val="24"/>
        </w:rPr>
        <w:t>И</w:t>
      </w:r>
      <w:r w:rsidRPr="00603B54">
        <w:rPr>
          <w:sz w:val="24"/>
          <w:szCs w:val="24"/>
        </w:rPr>
        <w:t>ные документы по усмотрению АйСиБиСи Банка (АО).</w:t>
      </w:r>
    </w:p>
    <w:p w:rsidR="00B935B5" w:rsidRPr="009F37D3" w:rsidRDefault="00B935B5" w:rsidP="005C7371">
      <w:pPr>
        <w:pStyle w:val="affd"/>
        <w:numPr>
          <w:ilvl w:val="0"/>
          <w:numId w:val="71"/>
        </w:numPr>
        <w:spacing w:line="300" w:lineRule="exact"/>
        <w:rPr>
          <w:snapToGrid w:val="0"/>
          <w:sz w:val="24"/>
          <w:szCs w:val="24"/>
        </w:rPr>
      </w:pPr>
      <w:r w:rsidRPr="009F37D3">
        <w:rPr>
          <w:snapToGrid w:val="0"/>
          <w:sz w:val="24"/>
          <w:szCs w:val="24"/>
        </w:rPr>
        <w:br w:type="page"/>
      </w:r>
    </w:p>
    <w:p w:rsidR="00B935B5" w:rsidRPr="00B935B5" w:rsidRDefault="00B935B5" w:rsidP="00B935B5">
      <w:pPr>
        <w:tabs>
          <w:tab w:val="left" w:pos="5670"/>
        </w:tabs>
        <w:ind w:left="5670"/>
        <w:jc w:val="both"/>
        <w:rPr>
          <w:rFonts w:eastAsiaTheme="majorEastAsia"/>
          <w:iCs/>
          <w:sz w:val="24"/>
          <w:szCs w:val="24"/>
        </w:rPr>
      </w:pPr>
      <w:r w:rsidRPr="00B935B5">
        <w:rPr>
          <w:rFonts w:eastAsiaTheme="majorEastAsia"/>
          <w:iCs/>
          <w:sz w:val="24"/>
          <w:szCs w:val="24"/>
        </w:rPr>
        <w:lastRenderedPageBreak/>
        <w:t xml:space="preserve">Приложение </w:t>
      </w:r>
      <w:r w:rsidRPr="00A03EC1">
        <w:rPr>
          <w:rFonts w:eastAsiaTheme="majorEastAsia"/>
          <w:iCs/>
          <w:sz w:val="24"/>
          <w:szCs w:val="24"/>
        </w:rPr>
        <w:t>5</w:t>
      </w:r>
    </w:p>
    <w:p w:rsidR="00BE0CAD" w:rsidRDefault="00B935B5" w:rsidP="00B935B5">
      <w:pPr>
        <w:tabs>
          <w:tab w:val="left" w:pos="5670"/>
        </w:tabs>
        <w:ind w:left="5670"/>
        <w:jc w:val="both"/>
        <w:rPr>
          <w:rFonts w:eastAsiaTheme="majorEastAsia"/>
          <w:iCs/>
          <w:sz w:val="24"/>
          <w:szCs w:val="24"/>
        </w:rPr>
      </w:pPr>
      <w:r w:rsidRPr="00B935B5">
        <w:rPr>
          <w:rFonts w:eastAsiaTheme="majorEastAsia"/>
          <w:iCs/>
          <w:sz w:val="24"/>
          <w:szCs w:val="24"/>
        </w:rPr>
        <w:t xml:space="preserve">к «Условиям осуществления депозитарной деятельности </w:t>
      </w:r>
    </w:p>
    <w:p w:rsidR="00B935B5" w:rsidRPr="00B935B5" w:rsidRDefault="00B935B5" w:rsidP="00B935B5">
      <w:pPr>
        <w:tabs>
          <w:tab w:val="left" w:pos="5670"/>
        </w:tabs>
        <w:ind w:left="5670"/>
        <w:jc w:val="both"/>
        <w:rPr>
          <w:rFonts w:eastAsiaTheme="majorEastAsia"/>
          <w:iCs/>
          <w:sz w:val="24"/>
          <w:szCs w:val="24"/>
        </w:rPr>
      </w:pPr>
      <w:r w:rsidRPr="00B935B5">
        <w:rPr>
          <w:rFonts w:eastAsiaTheme="majorEastAsia"/>
          <w:iCs/>
          <w:sz w:val="24"/>
          <w:szCs w:val="24"/>
        </w:rPr>
        <w:t>АйСиБиСи Банка (АО)»</w:t>
      </w:r>
    </w:p>
    <w:p w:rsidR="00B935B5" w:rsidRPr="00ED5703" w:rsidRDefault="00B935B5" w:rsidP="00B935B5">
      <w:pPr>
        <w:spacing w:before="500" w:after="100" w:line="300" w:lineRule="exact"/>
        <w:ind w:firstLine="357"/>
        <w:jc w:val="center"/>
        <w:rPr>
          <w:rFonts w:eastAsiaTheme="majorEastAsia"/>
          <w:b/>
          <w:sz w:val="28"/>
          <w:szCs w:val="28"/>
        </w:rPr>
      </w:pPr>
      <w:r w:rsidRPr="00ED5703">
        <w:rPr>
          <w:rFonts w:eastAsiaTheme="majorEastAsia"/>
          <w:b/>
          <w:sz w:val="28"/>
          <w:szCs w:val="28"/>
        </w:rPr>
        <w:t>Перечень документов для заключения депозитарного договора юридического лица</w:t>
      </w:r>
      <w:r>
        <w:rPr>
          <w:rFonts w:eastAsiaTheme="majorEastAsia"/>
          <w:b/>
          <w:sz w:val="28"/>
          <w:szCs w:val="28"/>
        </w:rPr>
        <w:t xml:space="preserve"> </w:t>
      </w:r>
      <w:r w:rsidRPr="0053328F">
        <w:rPr>
          <w:rFonts w:eastAsiaTheme="majorEastAsia"/>
          <w:b/>
          <w:sz w:val="28"/>
          <w:szCs w:val="28"/>
        </w:rPr>
        <w:t>(обособленными подразделениями юридических лиц), созданными в соответствии с законодательством иностранного государства</w:t>
      </w:r>
    </w:p>
    <w:p w:rsidR="00B935B5" w:rsidRPr="00820731" w:rsidRDefault="009A7932" w:rsidP="005C7371">
      <w:pPr>
        <w:widowControl w:val="0"/>
        <w:numPr>
          <w:ilvl w:val="0"/>
          <w:numId w:val="130"/>
        </w:numPr>
        <w:tabs>
          <w:tab w:val="clear" w:pos="644"/>
          <w:tab w:val="left" w:pos="567"/>
        </w:tabs>
        <w:spacing w:line="300" w:lineRule="exact"/>
        <w:ind w:left="0" w:firstLine="284"/>
        <w:jc w:val="both"/>
        <w:rPr>
          <w:snapToGrid w:val="0"/>
          <w:sz w:val="24"/>
          <w:szCs w:val="24"/>
        </w:rPr>
      </w:pPr>
      <w:r>
        <w:rPr>
          <w:snapToGrid w:val="0"/>
          <w:sz w:val="24"/>
          <w:szCs w:val="24"/>
        </w:rPr>
        <w:t>А</w:t>
      </w:r>
      <w:r w:rsidR="00B935B5" w:rsidRPr="00820731">
        <w:rPr>
          <w:snapToGrid w:val="0"/>
          <w:sz w:val="24"/>
          <w:szCs w:val="24"/>
        </w:rPr>
        <w:t>нкета юридического</w:t>
      </w:r>
      <w:r>
        <w:rPr>
          <w:snapToGrid w:val="0"/>
          <w:sz w:val="24"/>
          <w:szCs w:val="24"/>
        </w:rPr>
        <w:t xml:space="preserve"> лица (приложение </w:t>
      </w:r>
      <w:r w:rsidR="0097434B">
        <w:rPr>
          <w:snapToGrid w:val="0"/>
          <w:sz w:val="24"/>
          <w:szCs w:val="24"/>
        </w:rPr>
        <w:t>7</w:t>
      </w:r>
      <w:r>
        <w:rPr>
          <w:snapToGrid w:val="0"/>
          <w:sz w:val="24"/>
          <w:szCs w:val="24"/>
        </w:rPr>
        <w:t xml:space="preserve"> к Условиям).</w:t>
      </w:r>
    </w:p>
    <w:p w:rsidR="00B935B5" w:rsidRPr="00820731" w:rsidRDefault="009A7932" w:rsidP="005C7371">
      <w:pPr>
        <w:widowControl w:val="0"/>
        <w:numPr>
          <w:ilvl w:val="0"/>
          <w:numId w:val="130"/>
        </w:numPr>
        <w:tabs>
          <w:tab w:val="clear" w:pos="644"/>
          <w:tab w:val="left" w:pos="567"/>
        </w:tabs>
        <w:spacing w:line="300" w:lineRule="exact"/>
        <w:ind w:left="0" w:firstLine="284"/>
        <w:jc w:val="both"/>
        <w:rPr>
          <w:snapToGrid w:val="0"/>
          <w:sz w:val="24"/>
          <w:szCs w:val="24"/>
        </w:rPr>
      </w:pPr>
      <w:r>
        <w:rPr>
          <w:snapToGrid w:val="0"/>
          <w:sz w:val="24"/>
          <w:szCs w:val="24"/>
        </w:rPr>
        <w:t>Д</w:t>
      </w:r>
      <w:r w:rsidR="00B935B5" w:rsidRPr="00820731">
        <w:rPr>
          <w:snapToGrid w:val="0"/>
          <w:sz w:val="24"/>
          <w:szCs w:val="24"/>
        </w:rPr>
        <w:t>окументы, подтверждающие правовой статус организации в соответствии с законодательством страны регистрации юридического лица:</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учредительные документы;</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документы, удостоверяющие государственную регистрацию юридического лица;</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выписка из торгового реестра (при ее наличии в соответствии с законодательством страны регистрации), выданная не ранее, чем за шесть месяцев до момента предоставления.</w:t>
      </w:r>
    </w:p>
    <w:p w:rsidR="00B935B5" w:rsidRPr="00820731" w:rsidRDefault="009A7932" w:rsidP="005C7371">
      <w:pPr>
        <w:widowControl w:val="0"/>
        <w:numPr>
          <w:ilvl w:val="0"/>
          <w:numId w:val="130"/>
        </w:numPr>
        <w:tabs>
          <w:tab w:val="clear" w:pos="644"/>
          <w:tab w:val="left" w:pos="567"/>
        </w:tabs>
        <w:spacing w:line="300" w:lineRule="exact"/>
        <w:ind w:left="0" w:firstLine="284"/>
        <w:jc w:val="both"/>
        <w:rPr>
          <w:snapToGrid w:val="0"/>
          <w:sz w:val="24"/>
          <w:szCs w:val="24"/>
        </w:rPr>
      </w:pPr>
      <w:r>
        <w:rPr>
          <w:snapToGrid w:val="0"/>
          <w:sz w:val="24"/>
          <w:szCs w:val="24"/>
        </w:rPr>
        <w:t>Д</w:t>
      </w:r>
      <w:r w:rsidR="00B935B5" w:rsidRPr="00820731">
        <w:rPr>
          <w:snapToGrid w:val="0"/>
          <w:sz w:val="24"/>
          <w:szCs w:val="24"/>
        </w:rPr>
        <w:t>окументы, подтверждающие полномочия единоличного исполнительного органа (руководителя) юридического лица (решение о назначении, приказ и пр</w:t>
      </w:r>
      <w:r w:rsidR="00B935B5">
        <w:rPr>
          <w:snapToGrid w:val="0"/>
          <w:sz w:val="24"/>
          <w:szCs w:val="24"/>
        </w:rPr>
        <w:t>очее</w:t>
      </w:r>
      <w:r w:rsidR="00B935B5" w:rsidRPr="00820731">
        <w:rPr>
          <w:snapToGrid w:val="0"/>
          <w:sz w:val="24"/>
          <w:szCs w:val="24"/>
        </w:rPr>
        <w:t>).</w:t>
      </w:r>
    </w:p>
    <w:p w:rsidR="00B935B5" w:rsidRPr="00820731" w:rsidRDefault="009A7932" w:rsidP="005C7371">
      <w:pPr>
        <w:widowControl w:val="0"/>
        <w:numPr>
          <w:ilvl w:val="0"/>
          <w:numId w:val="130"/>
        </w:numPr>
        <w:tabs>
          <w:tab w:val="clear" w:pos="644"/>
          <w:tab w:val="left" w:pos="567"/>
        </w:tabs>
        <w:spacing w:line="300" w:lineRule="exact"/>
        <w:ind w:left="0" w:firstLine="284"/>
        <w:jc w:val="both"/>
        <w:rPr>
          <w:snapToGrid w:val="0"/>
          <w:sz w:val="24"/>
          <w:szCs w:val="24"/>
        </w:rPr>
      </w:pPr>
      <w:r>
        <w:rPr>
          <w:snapToGrid w:val="0"/>
          <w:sz w:val="24"/>
          <w:szCs w:val="24"/>
        </w:rPr>
        <w:t>Д</w:t>
      </w:r>
      <w:r w:rsidR="00B935B5" w:rsidRPr="00820731">
        <w:rPr>
          <w:snapToGrid w:val="0"/>
          <w:sz w:val="24"/>
          <w:szCs w:val="24"/>
        </w:rPr>
        <w:t xml:space="preserve">оверенность(ти), наделяющие соответствующими правами уполномоченных представителей организации (право подписывать документы от имени организации, подавать и получать документы, </w:t>
      </w:r>
      <w:r w:rsidR="00B935B5">
        <w:rPr>
          <w:snapToGrid w:val="0"/>
          <w:sz w:val="24"/>
          <w:szCs w:val="24"/>
        </w:rPr>
        <w:t>подписывать поручения на проведение операций по счету депо и иные документы</w:t>
      </w:r>
      <w:r w:rsidR="00B935B5" w:rsidRPr="00820731">
        <w:rPr>
          <w:snapToGrid w:val="0"/>
          <w:sz w:val="24"/>
          <w:szCs w:val="24"/>
        </w:rPr>
        <w:t xml:space="preserve"> и т.</w:t>
      </w:r>
      <w:r>
        <w:rPr>
          <w:snapToGrid w:val="0"/>
          <w:sz w:val="24"/>
          <w:szCs w:val="24"/>
        </w:rPr>
        <w:t>д.).</w:t>
      </w:r>
    </w:p>
    <w:p w:rsidR="00B935B5" w:rsidRPr="00820731" w:rsidRDefault="009A7932" w:rsidP="005C7371">
      <w:pPr>
        <w:widowControl w:val="0"/>
        <w:numPr>
          <w:ilvl w:val="0"/>
          <w:numId w:val="130"/>
        </w:numPr>
        <w:tabs>
          <w:tab w:val="clear" w:pos="644"/>
          <w:tab w:val="left" w:pos="567"/>
        </w:tabs>
        <w:spacing w:line="300" w:lineRule="exact"/>
        <w:ind w:left="0" w:firstLine="284"/>
        <w:jc w:val="both"/>
        <w:rPr>
          <w:snapToGrid w:val="0"/>
          <w:sz w:val="24"/>
          <w:szCs w:val="24"/>
        </w:rPr>
      </w:pPr>
      <w:r>
        <w:rPr>
          <w:snapToGrid w:val="0"/>
          <w:sz w:val="24"/>
          <w:szCs w:val="24"/>
        </w:rPr>
        <w:t>К</w:t>
      </w:r>
      <w:r w:rsidR="00B935B5">
        <w:rPr>
          <w:snapToGrid w:val="0"/>
          <w:sz w:val="24"/>
          <w:szCs w:val="24"/>
        </w:rPr>
        <w:t xml:space="preserve">опии </w:t>
      </w:r>
      <w:r w:rsidR="00B935B5" w:rsidRPr="00820731">
        <w:rPr>
          <w:snapToGrid w:val="0"/>
          <w:sz w:val="24"/>
          <w:szCs w:val="24"/>
        </w:rPr>
        <w:t>документ</w:t>
      </w:r>
      <w:r w:rsidR="00B935B5">
        <w:rPr>
          <w:snapToGrid w:val="0"/>
          <w:sz w:val="24"/>
          <w:szCs w:val="24"/>
        </w:rPr>
        <w:t>ов</w:t>
      </w:r>
      <w:r w:rsidR="00B935B5" w:rsidRPr="00820731">
        <w:rPr>
          <w:snapToGrid w:val="0"/>
          <w:sz w:val="24"/>
          <w:szCs w:val="24"/>
        </w:rPr>
        <w:t xml:space="preserve">, удостоверяющие личность </w:t>
      </w:r>
      <w:r w:rsidR="00B935B5">
        <w:rPr>
          <w:snapToGrid w:val="0"/>
          <w:sz w:val="24"/>
          <w:szCs w:val="24"/>
        </w:rPr>
        <w:t xml:space="preserve">уполномоченных </w:t>
      </w:r>
      <w:r w:rsidR="00B935B5" w:rsidRPr="00820731">
        <w:rPr>
          <w:snapToGrid w:val="0"/>
          <w:sz w:val="24"/>
          <w:szCs w:val="24"/>
        </w:rPr>
        <w:t xml:space="preserve">представителей </w:t>
      </w:r>
      <w:r w:rsidR="00B935B5">
        <w:rPr>
          <w:snapToGrid w:val="0"/>
          <w:sz w:val="24"/>
          <w:szCs w:val="24"/>
        </w:rPr>
        <w:t>клиента, надлежащим образом заверенные</w:t>
      </w:r>
      <w:r>
        <w:rPr>
          <w:snapToGrid w:val="0"/>
          <w:sz w:val="24"/>
          <w:szCs w:val="24"/>
        </w:rPr>
        <w:t>.</w:t>
      </w:r>
    </w:p>
    <w:p w:rsidR="00B935B5" w:rsidRPr="00820731" w:rsidRDefault="009A7932" w:rsidP="005C7371">
      <w:pPr>
        <w:widowControl w:val="0"/>
        <w:numPr>
          <w:ilvl w:val="0"/>
          <w:numId w:val="130"/>
        </w:numPr>
        <w:tabs>
          <w:tab w:val="clear" w:pos="644"/>
          <w:tab w:val="left" w:pos="567"/>
        </w:tabs>
        <w:spacing w:line="300" w:lineRule="exact"/>
        <w:ind w:left="0" w:firstLine="284"/>
        <w:jc w:val="both"/>
        <w:rPr>
          <w:snapToGrid w:val="0"/>
          <w:sz w:val="24"/>
          <w:szCs w:val="24"/>
        </w:rPr>
      </w:pPr>
      <w:r>
        <w:rPr>
          <w:snapToGrid w:val="0"/>
          <w:sz w:val="24"/>
          <w:szCs w:val="24"/>
        </w:rPr>
        <w:t>С</w:t>
      </w:r>
      <w:r w:rsidR="00B935B5" w:rsidRPr="00820731">
        <w:rPr>
          <w:snapToGrid w:val="0"/>
          <w:sz w:val="24"/>
          <w:szCs w:val="24"/>
        </w:rPr>
        <w:t>видетельство о постановке на учет иностранной организации в налоговом органе на территории Российской Федерации</w:t>
      </w:r>
      <w:r w:rsidR="00B935B5">
        <w:rPr>
          <w:snapToGrid w:val="0"/>
          <w:sz w:val="24"/>
          <w:szCs w:val="24"/>
        </w:rPr>
        <w:t xml:space="preserve"> (при наличии)</w:t>
      </w:r>
      <w:r>
        <w:rPr>
          <w:snapToGrid w:val="0"/>
          <w:sz w:val="24"/>
          <w:szCs w:val="24"/>
        </w:rPr>
        <w:t>.</w:t>
      </w:r>
    </w:p>
    <w:p w:rsidR="00B935B5" w:rsidRDefault="009A7932" w:rsidP="005C7371">
      <w:pPr>
        <w:widowControl w:val="0"/>
        <w:numPr>
          <w:ilvl w:val="0"/>
          <w:numId w:val="130"/>
        </w:numPr>
        <w:tabs>
          <w:tab w:val="clear" w:pos="644"/>
          <w:tab w:val="left" w:pos="567"/>
        </w:tabs>
        <w:spacing w:line="300" w:lineRule="exact"/>
        <w:ind w:left="0" w:firstLine="284"/>
        <w:jc w:val="both"/>
        <w:rPr>
          <w:snapToGrid w:val="0"/>
          <w:sz w:val="24"/>
          <w:szCs w:val="24"/>
        </w:rPr>
      </w:pPr>
      <w:r>
        <w:rPr>
          <w:snapToGrid w:val="0"/>
          <w:sz w:val="24"/>
          <w:szCs w:val="24"/>
        </w:rPr>
        <w:t>Л</w:t>
      </w:r>
      <w:r w:rsidR="00B935B5" w:rsidRPr="00820731">
        <w:rPr>
          <w:snapToGrid w:val="0"/>
          <w:sz w:val="24"/>
          <w:szCs w:val="24"/>
        </w:rPr>
        <w:t>ицензии (разрешения), выданные юридическому лицу на право осуществления деятельности, подлежащей лицензированию</w:t>
      </w:r>
      <w:r w:rsidR="00B935B5">
        <w:rPr>
          <w:snapToGrid w:val="0"/>
          <w:sz w:val="24"/>
          <w:szCs w:val="24"/>
        </w:rPr>
        <w:t xml:space="preserve"> (при наличии), в случае если данные лицензии (разрешения) имеют непосредственное отношение к правоспособности клиента заключать соответствующий депозитарный договор</w:t>
      </w:r>
      <w:r>
        <w:rPr>
          <w:snapToGrid w:val="0"/>
          <w:sz w:val="24"/>
          <w:szCs w:val="24"/>
        </w:rPr>
        <w:t>.</w:t>
      </w:r>
    </w:p>
    <w:p w:rsidR="00B935B5" w:rsidRPr="00820731" w:rsidRDefault="009A7932" w:rsidP="005C7371">
      <w:pPr>
        <w:widowControl w:val="0"/>
        <w:numPr>
          <w:ilvl w:val="0"/>
          <w:numId w:val="130"/>
        </w:numPr>
        <w:tabs>
          <w:tab w:val="clear" w:pos="644"/>
          <w:tab w:val="left" w:pos="567"/>
        </w:tabs>
        <w:spacing w:line="300" w:lineRule="exact"/>
        <w:ind w:left="0" w:firstLine="284"/>
        <w:jc w:val="both"/>
        <w:rPr>
          <w:snapToGrid w:val="0"/>
          <w:sz w:val="24"/>
          <w:szCs w:val="24"/>
        </w:rPr>
      </w:pPr>
      <w:r>
        <w:rPr>
          <w:snapToGrid w:val="0"/>
          <w:sz w:val="24"/>
          <w:szCs w:val="24"/>
        </w:rPr>
        <w:t>Р</w:t>
      </w:r>
      <w:r w:rsidR="00B935B5">
        <w:rPr>
          <w:snapToGrid w:val="0"/>
          <w:sz w:val="24"/>
          <w:szCs w:val="24"/>
        </w:rPr>
        <w:t xml:space="preserve">азрешение национального (центрального) банка иностранного государства, если наличие такого разрешения требуется для заключения депозитарного договора в соответствии с международными договорами </w:t>
      </w:r>
      <w:r>
        <w:rPr>
          <w:snapToGrid w:val="0"/>
          <w:sz w:val="24"/>
          <w:szCs w:val="24"/>
        </w:rPr>
        <w:t>с участием Российской Федерации.</w:t>
      </w:r>
    </w:p>
    <w:p w:rsidR="00B935B5" w:rsidRPr="00820731" w:rsidRDefault="009A7932" w:rsidP="005C7371">
      <w:pPr>
        <w:widowControl w:val="0"/>
        <w:numPr>
          <w:ilvl w:val="0"/>
          <w:numId w:val="130"/>
        </w:numPr>
        <w:tabs>
          <w:tab w:val="clear" w:pos="644"/>
          <w:tab w:val="left" w:pos="567"/>
        </w:tabs>
        <w:spacing w:line="300" w:lineRule="exact"/>
        <w:ind w:left="0" w:firstLine="284"/>
        <w:jc w:val="both"/>
        <w:rPr>
          <w:snapToGrid w:val="0"/>
          <w:sz w:val="24"/>
          <w:szCs w:val="24"/>
        </w:rPr>
      </w:pPr>
      <w:r>
        <w:rPr>
          <w:snapToGrid w:val="0"/>
          <w:sz w:val="24"/>
          <w:szCs w:val="24"/>
        </w:rPr>
        <w:t>К</w:t>
      </w:r>
      <w:r w:rsidR="00B935B5" w:rsidRPr="00820731">
        <w:rPr>
          <w:snapToGrid w:val="0"/>
          <w:sz w:val="24"/>
          <w:szCs w:val="24"/>
        </w:rPr>
        <w:t>арточка с образцами подписей и оттиска печати (альбом образцов подписей) или документ с образцами подписей и оттиском печати, оформленный в соответствии с законодательством иностранного государства</w:t>
      </w:r>
      <w:r w:rsidR="00B935B5">
        <w:rPr>
          <w:snapToGrid w:val="0"/>
          <w:sz w:val="24"/>
          <w:szCs w:val="24"/>
        </w:rPr>
        <w:t xml:space="preserve">. </w:t>
      </w:r>
      <w:r w:rsidR="00B935B5" w:rsidRPr="00602D49">
        <w:rPr>
          <w:snapToGrid w:val="0"/>
          <w:sz w:val="24"/>
          <w:szCs w:val="24"/>
        </w:rPr>
        <w:t>Карточка с образцами подписей и оттиска печати может не представляться при условии, что депозитарным договором предусмотрено, что поручения по счетам депо Депонента осуществляются исключительно с использованием аналога собственноручной подписи</w:t>
      </w:r>
      <w:r>
        <w:rPr>
          <w:snapToGrid w:val="0"/>
          <w:sz w:val="24"/>
          <w:szCs w:val="24"/>
        </w:rPr>
        <w:t>.</w:t>
      </w:r>
    </w:p>
    <w:p w:rsidR="00B935B5" w:rsidRPr="00820731" w:rsidRDefault="009A7932" w:rsidP="005C7371">
      <w:pPr>
        <w:widowControl w:val="0"/>
        <w:numPr>
          <w:ilvl w:val="0"/>
          <w:numId w:val="130"/>
        </w:numPr>
        <w:tabs>
          <w:tab w:val="clear" w:pos="644"/>
        </w:tabs>
        <w:spacing w:line="300" w:lineRule="exact"/>
        <w:ind w:left="0" w:firstLine="284"/>
        <w:jc w:val="both"/>
        <w:rPr>
          <w:snapToGrid w:val="0"/>
          <w:sz w:val="24"/>
          <w:szCs w:val="24"/>
        </w:rPr>
      </w:pPr>
      <w:r>
        <w:rPr>
          <w:snapToGrid w:val="0"/>
          <w:sz w:val="24"/>
          <w:szCs w:val="24"/>
        </w:rPr>
        <w:t>Д</w:t>
      </w:r>
      <w:r w:rsidR="00B935B5" w:rsidRPr="00820731">
        <w:rPr>
          <w:snapToGrid w:val="0"/>
          <w:sz w:val="24"/>
          <w:szCs w:val="24"/>
        </w:rPr>
        <w:t xml:space="preserve">окументы, подтверждающие полномочия лиц, указанных в карточке с образцами подписей и оттиска печати, или альбоме образцов подписей, или документе с образцами подписей и оттиском печати, оформленном в соответствии с законодательством иностранного государства (приказы о назначении на должности, приказы и (или) доверенности </w:t>
      </w:r>
      <w:r>
        <w:rPr>
          <w:snapToGrid w:val="0"/>
          <w:sz w:val="24"/>
          <w:szCs w:val="24"/>
        </w:rPr>
        <w:t>о предоставлении права подписи).</w:t>
      </w:r>
    </w:p>
    <w:p w:rsidR="00B935B5" w:rsidRPr="00926275" w:rsidRDefault="009A7932" w:rsidP="005C7371">
      <w:pPr>
        <w:widowControl w:val="0"/>
        <w:numPr>
          <w:ilvl w:val="0"/>
          <w:numId w:val="130"/>
        </w:numPr>
        <w:tabs>
          <w:tab w:val="clear" w:pos="644"/>
        </w:tabs>
        <w:spacing w:line="300" w:lineRule="exact"/>
        <w:ind w:left="0" w:firstLine="284"/>
        <w:jc w:val="both"/>
        <w:rPr>
          <w:snapToGrid w:val="0"/>
          <w:sz w:val="24"/>
          <w:szCs w:val="24"/>
        </w:rPr>
      </w:pPr>
      <w:r>
        <w:rPr>
          <w:snapToGrid w:val="0"/>
          <w:sz w:val="24"/>
          <w:szCs w:val="24"/>
        </w:rPr>
        <w:t>С</w:t>
      </w:r>
      <w:r w:rsidR="00B935B5" w:rsidRPr="00926275">
        <w:rPr>
          <w:snapToGrid w:val="0"/>
          <w:sz w:val="24"/>
          <w:szCs w:val="24"/>
        </w:rPr>
        <w:t xml:space="preserve">ведения (документы) о финансовом положении юридических </w:t>
      </w:r>
      <w:r w:rsidR="00B935B5" w:rsidRPr="00926275">
        <w:rPr>
          <w:snapToGrid w:val="0"/>
          <w:sz w:val="24"/>
          <w:szCs w:val="24"/>
        </w:rPr>
        <w:lastRenderedPageBreak/>
        <w:t>лиц</w:t>
      </w:r>
      <w:r w:rsidR="00B935B5" w:rsidRPr="00820731">
        <w:rPr>
          <w:snapToGrid w:val="0"/>
          <w:sz w:val="24"/>
          <w:szCs w:val="24"/>
        </w:rPr>
        <w:noBreakHyphen/>
      </w:r>
      <w:r w:rsidR="00B935B5" w:rsidRPr="00926275">
        <w:rPr>
          <w:snapToGrid w:val="0"/>
          <w:sz w:val="24"/>
          <w:szCs w:val="24"/>
        </w:rPr>
        <w:t>нерезидентов (любое из перечисленного ниже по усмотрению клиента:</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копия финансового отчета за последний отчетный период, предоставляемого юридическим лицом-нерезидентом компетентным государственным учреждениям по месту регистрации или деятельности (при отсутствии финансового отчета за последний отчетный период предоставляется финансовый отчет за предыдущий отчетный период) с указанием сведений об общедоступном источнике информации, содержащем финансовый отчет (если имеется);</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копия аудиторского заключения на годовой отчет за прошедший год, в котором подтверждается достоверность финансовой (бухгалтерской) отчетности и соответствие порядка ведения бухгалтерского учета законодательству места нахождения (регистрации) юридического лица;</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справка из кредитной организации, в которой юридическое лицо-нерезидент находилось ранее или находится в настоящее время на обслуживании, об открытых в данной кредитной организации счетах (вкладах) с указанием остатков по счетам;</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копия годовой бухгалтерской отчетности на последнюю отчетную дату (бухгалтерский баланс, отчет о финансовом результате)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копия годовой (квартальной) налоговой отчетности (за последние отчетные даты)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справка об исполнении налогоплательщиком обязанности по уплате налогов, сборов, пеней, штрафов, выданная налоговым органом (срок давности не более 1 месяца);</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справка о наличии счетов в других российских и иностранных банках, выданная налоговым органом, а также на основании указанных сведений справка о наличии картотек № 1, 2 и ссудной задолженности, выданная российскими и иностранными банками;</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данные о рейтинге юридиче</w:t>
      </w:r>
      <w:r w:rsidR="00FD11A5">
        <w:rPr>
          <w:snapToGrid w:val="0"/>
          <w:sz w:val="24"/>
          <w:szCs w:val="24"/>
        </w:rPr>
        <w:t>ского лица, размещенные в сети «</w:t>
      </w:r>
      <w:r w:rsidRPr="00926275">
        <w:rPr>
          <w:snapToGrid w:val="0"/>
          <w:sz w:val="24"/>
          <w:szCs w:val="24"/>
        </w:rPr>
        <w:t>Интернет</w:t>
      </w:r>
      <w:r w:rsidR="00FD11A5">
        <w:rPr>
          <w:snapToGrid w:val="0"/>
          <w:sz w:val="24"/>
          <w:szCs w:val="24"/>
        </w:rPr>
        <w:t>»</w:t>
      </w:r>
      <w:r w:rsidRPr="00926275">
        <w:rPr>
          <w:snapToGrid w:val="0"/>
          <w:sz w:val="24"/>
          <w:szCs w:val="24"/>
        </w:rPr>
        <w:t xml:space="preserve"> на сайтах международных рейтинговых агентств (</w:t>
      </w:r>
      <w:r w:rsidR="00FD11A5">
        <w:rPr>
          <w:snapToGrid w:val="0"/>
          <w:sz w:val="24"/>
          <w:szCs w:val="24"/>
        </w:rPr>
        <w:t>«</w:t>
      </w:r>
      <w:r w:rsidRPr="00926275">
        <w:rPr>
          <w:snapToGrid w:val="0"/>
          <w:sz w:val="24"/>
          <w:szCs w:val="24"/>
        </w:rPr>
        <w:t>Standard &amp; Poor's</w:t>
      </w:r>
      <w:r w:rsidR="00FD11A5">
        <w:rPr>
          <w:snapToGrid w:val="0"/>
          <w:sz w:val="24"/>
          <w:szCs w:val="24"/>
        </w:rPr>
        <w:t>», «</w:t>
      </w:r>
      <w:r w:rsidRPr="00926275">
        <w:rPr>
          <w:snapToGrid w:val="0"/>
          <w:sz w:val="24"/>
          <w:szCs w:val="24"/>
        </w:rPr>
        <w:t>Fitch-Ratings</w:t>
      </w:r>
      <w:r w:rsidR="00FD11A5">
        <w:rPr>
          <w:snapToGrid w:val="0"/>
          <w:sz w:val="24"/>
          <w:szCs w:val="24"/>
        </w:rPr>
        <w:t>», «</w:t>
      </w:r>
      <w:r w:rsidRPr="00926275">
        <w:rPr>
          <w:snapToGrid w:val="0"/>
          <w:sz w:val="24"/>
          <w:szCs w:val="24"/>
        </w:rPr>
        <w:t>Moody's Investors Service</w:t>
      </w:r>
      <w:r w:rsidR="00FD11A5">
        <w:rPr>
          <w:snapToGrid w:val="0"/>
          <w:sz w:val="24"/>
          <w:szCs w:val="24"/>
        </w:rPr>
        <w:t>»</w:t>
      </w:r>
      <w:r w:rsidRPr="00926275">
        <w:rPr>
          <w:snapToGrid w:val="0"/>
          <w:sz w:val="24"/>
          <w:szCs w:val="24"/>
        </w:rPr>
        <w:t xml:space="preserve"> и другие) и национальных рейтинговых агентств).</w:t>
      </w:r>
    </w:p>
    <w:p w:rsidR="00B935B5" w:rsidRPr="00926275" w:rsidRDefault="00B935B5" w:rsidP="009A7932">
      <w:pPr>
        <w:widowControl w:val="0"/>
        <w:spacing w:line="300" w:lineRule="exact"/>
        <w:ind w:firstLine="284"/>
        <w:jc w:val="both"/>
        <w:rPr>
          <w:snapToGrid w:val="0"/>
          <w:sz w:val="24"/>
          <w:szCs w:val="24"/>
        </w:rPr>
      </w:pPr>
      <w:r w:rsidRPr="00926275">
        <w:rPr>
          <w:snapToGrid w:val="0"/>
          <w:sz w:val="24"/>
          <w:szCs w:val="24"/>
        </w:rPr>
        <w:t>Юридические лица, период деятельности которых не превышает трех месяцев со дня регистрации и не позволяет представить в АйСиБиСи Банк (АО) вышеуказанные документы, предоставляют письменное подтверждение факта отсутствия у них вышеука</w:t>
      </w:r>
      <w:r w:rsidRPr="00926275">
        <w:rPr>
          <w:snapToGrid w:val="0"/>
          <w:sz w:val="24"/>
          <w:szCs w:val="24"/>
        </w:rPr>
        <w:lastRenderedPageBreak/>
        <w:t>занных документов и предоставляют документы по мере их получения.</w:t>
      </w:r>
    </w:p>
    <w:p w:rsidR="00B935B5" w:rsidRPr="00926275" w:rsidRDefault="009A7932" w:rsidP="005C7371">
      <w:pPr>
        <w:widowControl w:val="0"/>
        <w:numPr>
          <w:ilvl w:val="0"/>
          <w:numId w:val="130"/>
        </w:numPr>
        <w:tabs>
          <w:tab w:val="clear" w:pos="644"/>
        </w:tabs>
        <w:spacing w:line="300" w:lineRule="exact"/>
        <w:ind w:left="0" w:firstLine="284"/>
        <w:jc w:val="both"/>
        <w:rPr>
          <w:snapToGrid w:val="0"/>
          <w:sz w:val="24"/>
          <w:szCs w:val="24"/>
        </w:rPr>
      </w:pPr>
      <w:r>
        <w:rPr>
          <w:snapToGrid w:val="0"/>
          <w:sz w:val="24"/>
          <w:szCs w:val="24"/>
        </w:rPr>
        <w:t>С</w:t>
      </w:r>
      <w:r w:rsidR="00B935B5" w:rsidRPr="00C56FD2">
        <w:rPr>
          <w:snapToGrid w:val="0"/>
          <w:sz w:val="24"/>
          <w:szCs w:val="24"/>
        </w:rPr>
        <w:t>ведения о деловой репутации юридического лица в произвольной письменной форме (при возможности их получения):</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отзывы других клиентов АйСиБиСи Банка (АО), имеющих деловые отношения с юридическим лицом;</w:t>
      </w:r>
    </w:p>
    <w:p w:rsidR="00B935B5" w:rsidRPr="00926275" w:rsidRDefault="00B935B5" w:rsidP="005C7371">
      <w:pPr>
        <w:widowControl w:val="0"/>
        <w:numPr>
          <w:ilvl w:val="0"/>
          <w:numId w:val="71"/>
        </w:numPr>
        <w:spacing w:line="300" w:lineRule="exact"/>
        <w:ind w:left="0" w:firstLine="357"/>
        <w:jc w:val="both"/>
        <w:rPr>
          <w:snapToGrid w:val="0"/>
          <w:sz w:val="24"/>
          <w:szCs w:val="24"/>
        </w:rPr>
      </w:pPr>
      <w:r w:rsidRPr="00926275">
        <w:rPr>
          <w:snapToGrid w:val="0"/>
          <w:sz w:val="24"/>
          <w:szCs w:val="24"/>
        </w:rPr>
        <w:t>и (или) отзывы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w:t>
      </w:r>
      <w:r w:rsidR="009A7932">
        <w:rPr>
          <w:snapToGrid w:val="0"/>
          <w:sz w:val="24"/>
          <w:szCs w:val="24"/>
        </w:rPr>
        <w:t>ции юридического лица.</w:t>
      </w:r>
    </w:p>
    <w:p w:rsidR="00B935B5" w:rsidRDefault="009A7932" w:rsidP="005C7371">
      <w:pPr>
        <w:widowControl w:val="0"/>
        <w:numPr>
          <w:ilvl w:val="0"/>
          <w:numId w:val="130"/>
        </w:numPr>
        <w:tabs>
          <w:tab w:val="clear" w:pos="644"/>
        </w:tabs>
        <w:spacing w:line="300" w:lineRule="exact"/>
        <w:ind w:left="0" w:firstLine="284"/>
        <w:jc w:val="both"/>
        <w:rPr>
          <w:snapToGrid w:val="0"/>
          <w:sz w:val="24"/>
          <w:szCs w:val="24"/>
        </w:rPr>
      </w:pPr>
      <w:r>
        <w:rPr>
          <w:snapToGrid w:val="0"/>
          <w:sz w:val="24"/>
          <w:szCs w:val="24"/>
        </w:rPr>
        <w:t>С</w:t>
      </w:r>
      <w:r w:rsidRPr="00A50A3D">
        <w:rPr>
          <w:snapToGrid w:val="0"/>
          <w:sz w:val="24"/>
          <w:szCs w:val="24"/>
        </w:rPr>
        <w:t xml:space="preserve">огласие на обработку персональных данных и их использование АйСиБиСи Банком (АО) (приложение </w:t>
      </w:r>
      <w:r w:rsidR="0097434B">
        <w:rPr>
          <w:snapToGrid w:val="0"/>
          <w:sz w:val="24"/>
          <w:szCs w:val="24"/>
        </w:rPr>
        <w:t>8</w:t>
      </w:r>
      <w:r w:rsidRPr="00A50A3D">
        <w:rPr>
          <w:snapToGrid w:val="0"/>
          <w:sz w:val="24"/>
          <w:szCs w:val="24"/>
        </w:rPr>
        <w:t xml:space="preserve"> к Условиям)</w:t>
      </w:r>
      <w:r>
        <w:rPr>
          <w:snapToGrid w:val="0"/>
          <w:sz w:val="24"/>
          <w:szCs w:val="24"/>
        </w:rPr>
        <w:t xml:space="preserve"> и согласие на трансграничную передачу персональных данных </w:t>
      </w:r>
      <w:r w:rsidRPr="00A50A3D">
        <w:rPr>
          <w:snapToGrid w:val="0"/>
          <w:sz w:val="24"/>
          <w:szCs w:val="24"/>
        </w:rPr>
        <w:t xml:space="preserve">(приложение </w:t>
      </w:r>
      <w:r w:rsidR="0097434B">
        <w:rPr>
          <w:snapToGrid w:val="0"/>
          <w:sz w:val="24"/>
          <w:szCs w:val="24"/>
        </w:rPr>
        <w:t>9</w:t>
      </w:r>
      <w:r w:rsidRPr="00A50A3D">
        <w:rPr>
          <w:snapToGrid w:val="0"/>
          <w:sz w:val="24"/>
          <w:szCs w:val="24"/>
        </w:rPr>
        <w:t xml:space="preserve"> к Условиям)</w:t>
      </w:r>
      <w:r>
        <w:rPr>
          <w:snapToGrid w:val="0"/>
          <w:sz w:val="24"/>
          <w:szCs w:val="24"/>
        </w:rPr>
        <w:t xml:space="preserve"> у</w:t>
      </w:r>
      <w:r w:rsidR="00B935B5" w:rsidRPr="00A50A3D">
        <w:rPr>
          <w:snapToGrid w:val="0"/>
          <w:sz w:val="24"/>
          <w:szCs w:val="24"/>
        </w:rPr>
        <w:t>полномоченн</w:t>
      </w:r>
      <w:r>
        <w:rPr>
          <w:snapToGrid w:val="0"/>
          <w:sz w:val="24"/>
          <w:szCs w:val="24"/>
        </w:rPr>
        <w:t>ого</w:t>
      </w:r>
      <w:r w:rsidR="00B935B5" w:rsidRPr="00A50A3D">
        <w:rPr>
          <w:snapToGrid w:val="0"/>
          <w:sz w:val="24"/>
          <w:szCs w:val="24"/>
        </w:rPr>
        <w:t xml:space="preserve"> представител</w:t>
      </w:r>
      <w:r>
        <w:rPr>
          <w:snapToGrid w:val="0"/>
          <w:sz w:val="24"/>
          <w:szCs w:val="24"/>
        </w:rPr>
        <w:t>я</w:t>
      </w:r>
      <w:r w:rsidR="00B935B5" w:rsidRPr="00A50A3D">
        <w:rPr>
          <w:snapToGrid w:val="0"/>
          <w:sz w:val="24"/>
          <w:szCs w:val="24"/>
        </w:rPr>
        <w:t xml:space="preserve"> </w:t>
      </w:r>
      <w:r w:rsidR="00B935B5">
        <w:rPr>
          <w:snapToGrid w:val="0"/>
          <w:sz w:val="24"/>
          <w:szCs w:val="24"/>
        </w:rPr>
        <w:t>клиента</w:t>
      </w:r>
      <w:r>
        <w:rPr>
          <w:snapToGrid w:val="0"/>
          <w:sz w:val="24"/>
          <w:szCs w:val="24"/>
        </w:rPr>
        <w:t>.</w:t>
      </w:r>
    </w:p>
    <w:p w:rsidR="00B935B5" w:rsidRPr="007C4734" w:rsidRDefault="009A7932" w:rsidP="005C7371">
      <w:pPr>
        <w:widowControl w:val="0"/>
        <w:numPr>
          <w:ilvl w:val="0"/>
          <w:numId w:val="130"/>
        </w:numPr>
        <w:tabs>
          <w:tab w:val="clear" w:pos="644"/>
        </w:tabs>
        <w:spacing w:line="300" w:lineRule="exact"/>
        <w:ind w:left="0" w:firstLine="284"/>
        <w:jc w:val="both"/>
        <w:rPr>
          <w:snapToGrid w:val="0"/>
          <w:sz w:val="24"/>
          <w:szCs w:val="24"/>
        </w:rPr>
      </w:pPr>
      <w:r>
        <w:rPr>
          <w:snapToGrid w:val="0"/>
          <w:sz w:val="24"/>
          <w:szCs w:val="24"/>
        </w:rPr>
        <w:t>У</w:t>
      </w:r>
      <w:r w:rsidR="00B935B5">
        <w:rPr>
          <w:snapToGrid w:val="0"/>
          <w:sz w:val="24"/>
          <w:szCs w:val="24"/>
        </w:rPr>
        <w:t>полномоченный представитель клиента</w:t>
      </w:r>
      <w:r w:rsidR="00FE74A6" w:rsidRPr="00820731">
        <w:rPr>
          <w:sz w:val="24"/>
          <w:szCs w:val="24"/>
        </w:rPr>
        <w:t xml:space="preserve"> — </w:t>
      </w:r>
      <w:r w:rsidR="00B935B5" w:rsidRPr="00820731">
        <w:rPr>
          <w:snapToGrid w:val="0"/>
          <w:sz w:val="24"/>
          <w:szCs w:val="24"/>
        </w:rPr>
        <w:t>иностранны</w:t>
      </w:r>
      <w:r w:rsidR="00B935B5">
        <w:rPr>
          <w:snapToGrid w:val="0"/>
          <w:sz w:val="24"/>
          <w:szCs w:val="24"/>
        </w:rPr>
        <w:t>й</w:t>
      </w:r>
      <w:r w:rsidR="00B935B5" w:rsidRPr="00820731">
        <w:rPr>
          <w:snapToGrid w:val="0"/>
          <w:sz w:val="24"/>
          <w:szCs w:val="24"/>
        </w:rPr>
        <w:t xml:space="preserve"> граждан</w:t>
      </w:r>
      <w:r w:rsidR="00B935B5">
        <w:rPr>
          <w:snapToGrid w:val="0"/>
          <w:sz w:val="24"/>
          <w:szCs w:val="24"/>
        </w:rPr>
        <w:t>ин</w:t>
      </w:r>
      <w:r w:rsidR="00B935B5" w:rsidRPr="00820731">
        <w:rPr>
          <w:snapToGrid w:val="0"/>
          <w:sz w:val="24"/>
          <w:szCs w:val="24"/>
        </w:rPr>
        <w:t xml:space="preserve"> или лиц</w:t>
      </w:r>
      <w:r w:rsidR="00B935B5">
        <w:rPr>
          <w:snapToGrid w:val="0"/>
          <w:sz w:val="24"/>
          <w:szCs w:val="24"/>
        </w:rPr>
        <w:t>о</w:t>
      </w:r>
      <w:r w:rsidR="00B935B5" w:rsidRPr="00820731">
        <w:rPr>
          <w:snapToGrid w:val="0"/>
          <w:sz w:val="24"/>
          <w:szCs w:val="24"/>
        </w:rPr>
        <w:t xml:space="preserve"> без гражданства, находящ</w:t>
      </w:r>
      <w:r w:rsidR="00B935B5">
        <w:rPr>
          <w:snapToGrid w:val="0"/>
          <w:sz w:val="24"/>
          <w:szCs w:val="24"/>
        </w:rPr>
        <w:t>е</w:t>
      </w:r>
      <w:r w:rsidR="00B935B5" w:rsidRPr="00820731">
        <w:rPr>
          <w:snapToGrid w:val="0"/>
          <w:sz w:val="24"/>
          <w:szCs w:val="24"/>
        </w:rPr>
        <w:t>еся на территории Российской Федерации, помимо документа, удостоверяющего личность, предоставля</w:t>
      </w:r>
      <w:r w:rsidR="00B935B5">
        <w:rPr>
          <w:snapToGrid w:val="0"/>
          <w:sz w:val="24"/>
          <w:szCs w:val="24"/>
        </w:rPr>
        <w:t>е</w:t>
      </w:r>
      <w:r w:rsidR="00B935B5" w:rsidRPr="00820731">
        <w:rPr>
          <w:snapToGrid w:val="0"/>
          <w:sz w:val="24"/>
          <w:szCs w:val="24"/>
        </w:rPr>
        <w:t xml:space="preserve">т </w:t>
      </w:r>
      <w:r w:rsidR="00B935B5">
        <w:rPr>
          <w:snapToGrid w:val="0"/>
          <w:sz w:val="24"/>
          <w:szCs w:val="24"/>
        </w:rPr>
        <w:t xml:space="preserve">оригинал, </w:t>
      </w:r>
      <w:r w:rsidR="00B935B5" w:rsidRPr="00820731">
        <w:rPr>
          <w:snapToGrid w:val="0"/>
          <w:sz w:val="24"/>
          <w:szCs w:val="24"/>
        </w:rPr>
        <w:t>нотариально удостоверенн</w:t>
      </w:r>
      <w:r w:rsidR="00B935B5">
        <w:rPr>
          <w:snapToGrid w:val="0"/>
          <w:sz w:val="24"/>
          <w:szCs w:val="24"/>
        </w:rPr>
        <w:t>ую</w:t>
      </w:r>
      <w:r w:rsidR="00B935B5" w:rsidRPr="00820731">
        <w:rPr>
          <w:snapToGrid w:val="0"/>
          <w:sz w:val="24"/>
          <w:szCs w:val="24"/>
        </w:rPr>
        <w:t xml:space="preserve"> копию </w:t>
      </w:r>
      <w:r w:rsidR="00B935B5">
        <w:rPr>
          <w:snapToGrid w:val="0"/>
          <w:sz w:val="24"/>
          <w:szCs w:val="24"/>
        </w:rPr>
        <w:t xml:space="preserve">или копию, заверенную уполномоченным лицом клиента, </w:t>
      </w:r>
      <w:r w:rsidR="00B935B5" w:rsidRPr="00820731">
        <w:rPr>
          <w:snapToGrid w:val="0"/>
          <w:sz w:val="24"/>
          <w:szCs w:val="24"/>
        </w:rPr>
        <w:t xml:space="preserve">документа, подтверждающего право на пребывание (проживание) на территории Российской </w:t>
      </w:r>
      <w:r w:rsidR="00B935B5" w:rsidRPr="007C4734">
        <w:rPr>
          <w:snapToGrid w:val="0"/>
          <w:sz w:val="24"/>
          <w:szCs w:val="24"/>
        </w:rPr>
        <w:t>Федерации (вид на жительство, разрешение на временное проживание, визу, иной документ), а также оригинал либо копию, заверенную уполномоченным лицом клиента,</w:t>
      </w:r>
      <w:r w:rsidRPr="007C4734">
        <w:rPr>
          <w:snapToGrid w:val="0"/>
          <w:sz w:val="24"/>
          <w:szCs w:val="24"/>
        </w:rPr>
        <w:t xml:space="preserve"> миграционной карты.</w:t>
      </w:r>
    </w:p>
    <w:p w:rsidR="00D6668A" w:rsidRPr="007C4734" w:rsidRDefault="00D6668A" w:rsidP="005C7371">
      <w:pPr>
        <w:widowControl w:val="0"/>
        <w:numPr>
          <w:ilvl w:val="0"/>
          <w:numId w:val="130"/>
        </w:numPr>
        <w:tabs>
          <w:tab w:val="clear" w:pos="644"/>
        </w:tabs>
        <w:spacing w:line="300" w:lineRule="exact"/>
        <w:ind w:left="0" w:firstLine="284"/>
        <w:jc w:val="both"/>
        <w:rPr>
          <w:sz w:val="24"/>
          <w:szCs w:val="24"/>
        </w:rPr>
      </w:pPr>
      <w:r w:rsidRPr="007C4734">
        <w:rPr>
          <w:snapToGrid w:val="0"/>
          <w:sz w:val="24"/>
          <w:szCs w:val="24"/>
        </w:rPr>
        <w:t>Сведения о юридическом лице, принимаемом на обслуживание / находящемся на обслуживании в АйСиБиСи Банк</w:t>
      </w:r>
      <w:r w:rsidR="009C749C">
        <w:rPr>
          <w:snapToGrid w:val="0"/>
          <w:sz w:val="24"/>
          <w:szCs w:val="24"/>
        </w:rPr>
        <w:t>е</w:t>
      </w:r>
      <w:r w:rsidRPr="007C4734">
        <w:rPr>
          <w:snapToGrid w:val="0"/>
          <w:sz w:val="24"/>
          <w:szCs w:val="24"/>
        </w:rPr>
        <w:t xml:space="preserve"> (АО) по форме АйСиБиСи Банка (АО), или </w:t>
      </w:r>
      <w:r w:rsidRPr="007C4734">
        <w:rPr>
          <w:sz w:val="24"/>
          <w:szCs w:val="24"/>
        </w:rPr>
        <w:t>сведения о филиале/представительстве юридического лица, принимаемом на обслуживание/находящемся на обслуживании в АйСиБиСи Банк</w:t>
      </w:r>
      <w:r w:rsidR="009C749C">
        <w:rPr>
          <w:sz w:val="24"/>
          <w:szCs w:val="24"/>
        </w:rPr>
        <w:t>е</w:t>
      </w:r>
      <w:r w:rsidRPr="007C4734">
        <w:rPr>
          <w:sz w:val="24"/>
          <w:szCs w:val="24"/>
        </w:rPr>
        <w:t xml:space="preserve"> (АО) по форме АйСиБиСи Банка (АО) (для филиала/представительства юридического лица), или анкета Клиента – организации финансового рынка по форме АйСиБиСи Банка (АО) (для кредитной организации), сведения о бенефициарном владельце по форме АйСиБиСи Банка (АО), сведения о физическом лице </w:t>
      </w:r>
      <w:r w:rsidR="00CA4EDF" w:rsidRPr="00820731">
        <w:rPr>
          <w:sz w:val="24"/>
          <w:szCs w:val="24"/>
        </w:rPr>
        <w:t xml:space="preserve">— </w:t>
      </w:r>
      <w:r w:rsidRPr="007C4734">
        <w:rPr>
          <w:sz w:val="24"/>
          <w:szCs w:val="24"/>
        </w:rPr>
        <w:t>единоличном исполнительном органе юридического лица по форме АйСиБиСи Банка (АО).</w:t>
      </w:r>
    </w:p>
    <w:p w:rsidR="00B935B5" w:rsidRDefault="009A7932" w:rsidP="005C7371">
      <w:pPr>
        <w:widowControl w:val="0"/>
        <w:numPr>
          <w:ilvl w:val="0"/>
          <w:numId w:val="130"/>
        </w:numPr>
        <w:tabs>
          <w:tab w:val="clear" w:pos="644"/>
        </w:tabs>
        <w:spacing w:line="300" w:lineRule="exact"/>
        <w:ind w:left="0" w:firstLine="284"/>
        <w:jc w:val="both"/>
        <w:rPr>
          <w:snapToGrid w:val="0"/>
          <w:sz w:val="24"/>
          <w:szCs w:val="24"/>
        </w:rPr>
      </w:pPr>
      <w:r w:rsidRPr="007C4734">
        <w:rPr>
          <w:snapToGrid w:val="0"/>
          <w:sz w:val="24"/>
          <w:szCs w:val="24"/>
        </w:rPr>
        <w:t>И</w:t>
      </w:r>
      <w:r w:rsidR="00B935B5" w:rsidRPr="007C4734">
        <w:rPr>
          <w:snapToGrid w:val="0"/>
          <w:sz w:val="24"/>
          <w:szCs w:val="24"/>
        </w:rPr>
        <w:t>ные документы по усмотрению АйСиБиСи Банка (АО), в частности,</w:t>
      </w:r>
      <w:r w:rsidR="00B935B5">
        <w:rPr>
          <w:snapToGrid w:val="0"/>
          <w:sz w:val="24"/>
          <w:szCs w:val="24"/>
        </w:rPr>
        <w:t xml:space="preserve"> </w:t>
      </w:r>
      <w:r w:rsidR="00B935B5" w:rsidRPr="00820731">
        <w:rPr>
          <w:snapToGrid w:val="0"/>
          <w:sz w:val="24"/>
          <w:szCs w:val="24"/>
        </w:rPr>
        <w:t>документ</w:t>
      </w:r>
      <w:r w:rsidR="00B935B5">
        <w:rPr>
          <w:snapToGrid w:val="0"/>
          <w:sz w:val="24"/>
          <w:szCs w:val="24"/>
        </w:rPr>
        <w:t>ы</w:t>
      </w:r>
      <w:r w:rsidR="00B935B5" w:rsidRPr="00820731">
        <w:rPr>
          <w:snapToGrid w:val="0"/>
          <w:sz w:val="24"/>
          <w:szCs w:val="24"/>
        </w:rPr>
        <w:t>, подтверждающи</w:t>
      </w:r>
      <w:r w:rsidR="00B935B5">
        <w:rPr>
          <w:snapToGrid w:val="0"/>
          <w:sz w:val="24"/>
          <w:szCs w:val="24"/>
        </w:rPr>
        <w:t xml:space="preserve">е источник происхождения денежных средств и (или) иного имущества клиента; документы, подтверждающие сведения о присутствии по </w:t>
      </w:r>
      <w:r w:rsidR="00B935B5" w:rsidRPr="00820731">
        <w:rPr>
          <w:snapToGrid w:val="0"/>
          <w:sz w:val="24"/>
          <w:szCs w:val="24"/>
        </w:rPr>
        <w:t>местонахождени</w:t>
      </w:r>
      <w:r w:rsidR="00B935B5">
        <w:rPr>
          <w:snapToGrid w:val="0"/>
          <w:sz w:val="24"/>
          <w:szCs w:val="24"/>
        </w:rPr>
        <w:t>ю (фактическом нахождении) юридического лица, его постоянно действующего органа управления, иного органа или лица, которое имеет право действовать от имени юридического лица без доверенности</w:t>
      </w:r>
      <w:r w:rsidR="00B935B5" w:rsidRPr="00820731">
        <w:rPr>
          <w:snapToGrid w:val="0"/>
          <w:sz w:val="24"/>
          <w:szCs w:val="24"/>
        </w:rPr>
        <w:t xml:space="preserve"> </w:t>
      </w:r>
      <w:r w:rsidR="00B935B5">
        <w:rPr>
          <w:snapToGrid w:val="0"/>
          <w:sz w:val="24"/>
          <w:szCs w:val="24"/>
        </w:rPr>
        <w:t>(документы, подтверждающие, подтверждающие право собственности здания, сооружения, помещения; договор аренды (субаренды) и (или) иные документы, подтверждающие нахождение по адресу регистрации юридического лица или аналогичные документы, подтверждающие сведения о фактическом нахождении его постоянно действующего органа управления, иного органа) и т.д.</w:t>
      </w:r>
    </w:p>
    <w:p w:rsidR="00B935B5" w:rsidRPr="00820731" w:rsidRDefault="00B935B5" w:rsidP="005C7371">
      <w:pPr>
        <w:widowControl w:val="0"/>
        <w:numPr>
          <w:ilvl w:val="0"/>
          <w:numId w:val="130"/>
        </w:numPr>
        <w:tabs>
          <w:tab w:val="clear" w:pos="644"/>
        </w:tabs>
        <w:spacing w:line="300" w:lineRule="exact"/>
        <w:ind w:left="0" w:firstLine="284"/>
        <w:jc w:val="both"/>
        <w:rPr>
          <w:snapToGrid w:val="0"/>
          <w:sz w:val="24"/>
          <w:szCs w:val="24"/>
        </w:rPr>
      </w:pPr>
      <w:r>
        <w:rPr>
          <w:snapToGrid w:val="0"/>
          <w:sz w:val="24"/>
          <w:szCs w:val="24"/>
        </w:rPr>
        <w:t>Ю</w:t>
      </w:r>
      <w:r w:rsidRPr="00820731">
        <w:rPr>
          <w:snapToGrid w:val="0"/>
          <w:sz w:val="24"/>
          <w:szCs w:val="24"/>
        </w:rPr>
        <w:t>ридическ</w:t>
      </w:r>
      <w:r>
        <w:rPr>
          <w:snapToGrid w:val="0"/>
          <w:sz w:val="24"/>
          <w:szCs w:val="24"/>
        </w:rPr>
        <w:t>ое</w:t>
      </w:r>
      <w:r w:rsidRPr="00820731">
        <w:rPr>
          <w:snapToGrid w:val="0"/>
          <w:sz w:val="24"/>
          <w:szCs w:val="24"/>
        </w:rPr>
        <w:t xml:space="preserve"> лиц</w:t>
      </w:r>
      <w:r>
        <w:rPr>
          <w:snapToGrid w:val="0"/>
          <w:sz w:val="24"/>
          <w:szCs w:val="24"/>
        </w:rPr>
        <w:t>о-</w:t>
      </w:r>
      <w:r w:rsidRPr="00820731">
        <w:rPr>
          <w:snapToGrid w:val="0"/>
          <w:sz w:val="24"/>
          <w:szCs w:val="24"/>
        </w:rPr>
        <w:t>нерезидент, являющ</w:t>
      </w:r>
      <w:r>
        <w:rPr>
          <w:snapToGrid w:val="0"/>
          <w:sz w:val="24"/>
          <w:szCs w:val="24"/>
        </w:rPr>
        <w:t>е</w:t>
      </w:r>
      <w:r w:rsidRPr="00820731">
        <w:rPr>
          <w:snapToGrid w:val="0"/>
          <w:sz w:val="24"/>
          <w:szCs w:val="24"/>
        </w:rPr>
        <w:t>еся кредитн</w:t>
      </w:r>
      <w:r>
        <w:rPr>
          <w:snapToGrid w:val="0"/>
          <w:sz w:val="24"/>
          <w:szCs w:val="24"/>
        </w:rPr>
        <w:t>ой</w:t>
      </w:r>
      <w:r w:rsidRPr="00820731">
        <w:rPr>
          <w:snapToGrid w:val="0"/>
          <w:sz w:val="24"/>
          <w:szCs w:val="24"/>
        </w:rPr>
        <w:t xml:space="preserve"> организаци</w:t>
      </w:r>
      <w:r>
        <w:rPr>
          <w:snapToGrid w:val="0"/>
          <w:sz w:val="24"/>
          <w:szCs w:val="24"/>
        </w:rPr>
        <w:t>ей</w:t>
      </w:r>
      <w:r w:rsidRPr="00820731">
        <w:rPr>
          <w:snapToGrid w:val="0"/>
          <w:sz w:val="24"/>
          <w:szCs w:val="24"/>
        </w:rPr>
        <w:t xml:space="preserve"> государств-членов ФАТФ, вправе не предоставлять сведения о выгодоприобретателях, при условии, что такое юридическое лицо</w:t>
      </w:r>
      <w:r>
        <w:rPr>
          <w:snapToGrid w:val="0"/>
          <w:sz w:val="24"/>
          <w:szCs w:val="24"/>
        </w:rPr>
        <w:t>-</w:t>
      </w:r>
      <w:r w:rsidRPr="00820731">
        <w:rPr>
          <w:snapToGrid w:val="0"/>
          <w:sz w:val="24"/>
          <w:szCs w:val="24"/>
        </w:rPr>
        <w:t>нерезидент, являющееся кредитной организацией, имеет показатель рейтинговой оценки, присвоенный международным рейтинговым агентством Moody’s Investors Service, Standard &amp; Poor’s или Fitch Ratings и (или) включено в международный банковский справочник «Bankers Almanac» (издательство «Reed Business Information», UK, используется любой выпуск справочника, выданный не ра</w:t>
      </w:r>
      <w:r w:rsidRPr="00820731">
        <w:rPr>
          <w:snapToGrid w:val="0"/>
          <w:sz w:val="24"/>
          <w:szCs w:val="24"/>
        </w:rPr>
        <w:lastRenderedPageBreak/>
        <w:t>нее календарного года, предшествующего календарному году совершения банковской операции или иной сделки) либо в перечень (реестр действующих кредитных организаций соответству</w:t>
      </w:r>
      <w:r>
        <w:rPr>
          <w:snapToGrid w:val="0"/>
          <w:sz w:val="24"/>
          <w:szCs w:val="24"/>
        </w:rPr>
        <w:t>ющего иностранного государства).</w:t>
      </w:r>
    </w:p>
    <w:p w:rsidR="00B935B5" w:rsidRPr="00926275" w:rsidRDefault="00B935B5" w:rsidP="005C7371">
      <w:pPr>
        <w:widowControl w:val="0"/>
        <w:numPr>
          <w:ilvl w:val="0"/>
          <w:numId w:val="130"/>
        </w:numPr>
        <w:tabs>
          <w:tab w:val="clear" w:pos="644"/>
        </w:tabs>
        <w:spacing w:line="300" w:lineRule="exact"/>
        <w:ind w:left="0" w:firstLine="284"/>
        <w:jc w:val="both"/>
        <w:rPr>
          <w:snapToGrid w:val="0"/>
          <w:sz w:val="24"/>
          <w:szCs w:val="24"/>
        </w:rPr>
      </w:pPr>
      <w:r w:rsidRPr="00926275">
        <w:rPr>
          <w:snapToGrid w:val="0"/>
          <w:sz w:val="24"/>
          <w:szCs w:val="24"/>
        </w:rPr>
        <w:t>Филиал (представительство) юридического лица, созданный в соответствии с законодательством страны регистрации юридического лица, расположенный на территории Российской Федерации, дополнительно к документам, указанным выше, предоставляет следующие документы:</w:t>
      </w:r>
    </w:p>
    <w:p w:rsidR="00B935B5" w:rsidRDefault="00B935B5" w:rsidP="005C7371">
      <w:pPr>
        <w:widowControl w:val="0"/>
        <w:numPr>
          <w:ilvl w:val="0"/>
          <w:numId w:val="71"/>
        </w:numPr>
        <w:spacing w:line="300" w:lineRule="exact"/>
        <w:ind w:left="0" w:firstLine="357"/>
        <w:jc w:val="both"/>
        <w:rPr>
          <w:snapToGrid w:val="0"/>
          <w:sz w:val="24"/>
          <w:szCs w:val="24"/>
        </w:rPr>
      </w:pPr>
      <w:r>
        <w:rPr>
          <w:snapToGrid w:val="0"/>
          <w:sz w:val="24"/>
          <w:szCs w:val="24"/>
        </w:rPr>
        <w:t>положение о филиале (представительстве) юридического лица-нерезидента;</w:t>
      </w:r>
    </w:p>
    <w:p w:rsidR="00B935B5" w:rsidRDefault="00B935B5" w:rsidP="005C7371">
      <w:pPr>
        <w:widowControl w:val="0"/>
        <w:numPr>
          <w:ilvl w:val="0"/>
          <w:numId w:val="71"/>
        </w:numPr>
        <w:spacing w:line="300" w:lineRule="exact"/>
        <w:ind w:left="0" w:firstLine="357"/>
        <w:jc w:val="both"/>
        <w:rPr>
          <w:snapToGrid w:val="0"/>
          <w:sz w:val="24"/>
          <w:szCs w:val="24"/>
        </w:rPr>
      </w:pPr>
      <w:r w:rsidRPr="00820731">
        <w:rPr>
          <w:snapToGrid w:val="0"/>
          <w:sz w:val="24"/>
          <w:szCs w:val="24"/>
        </w:rPr>
        <w:t xml:space="preserve">свидетельство о </w:t>
      </w:r>
      <w:r>
        <w:rPr>
          <w:snapToGrid w:val="0"/>
          <w:sz w:val="24"/>
          <w:szCs w:val="24"/>
        </w:rPr>
        <w:t>внесении записи в</w:t>
      </w:r>
      <w:r w:rsidRPr="00820731">
        <w:rPr>
          <w:snapToGrid w:val="0"/>
          <w:sz w:val="24"/>
          <w:szCs w:val="24"/>
        </w:rPr>
        <w:t xml:space="preserve"> государственный реестр аккредитованных филиалов </w:t>
      </w:r>
      <w:r>
        <w:rPr>
          <w:snapToGrid w:val="0"/>
          <w:sz w:val="24"/>
          <w:szCs w:val="24"/>
        </w:rPr>
        <w:t>(</w:t>
      </w:r>
      <w:r w:rsidRPr="00820731">
        <w:rPr>
          <w:snapToGrid w:val="0"/>
          <w:sz w:val="24"/>
          <w:szCs w:val="24"/>
        </w:rPr>
        <w:t>представительств</w:t>
      </w:r>
      <w:r>
        <w:rPr>
          <w:snapToGrid w:val="0"/>
          <w:sz w:val="24"/>
          <w:szCs w:val="24"/>
        </w:rPr>
        <w:t>)</w:t>
      </w:r>
      <w:r w:rsidRPr="00820731">
        <w:rPr>
          <w:snapToGrid w:val="0"/>
          <w:sz w:val="24"/>
          <w:szCs w:val="24"/>
        </w:rPr>
        <w:t xml:space="preserve"> иностранных юридически</w:t>
      </w:r>
      <w:r>
        <w:rPr>
          <w:snapToGrid w:val="0"/>
          <w:sz w:val="24"/>
          <w:szCs w:val="24"/>
        </w:rPr>
        <w:t>х лиц с информационным листом;</w:t>
      </w:r>
    </w:p>
    <w:p w:rsidR="00B935B5" w:rsidRDefault="00B935B5" w:rsidP="005C7371">
      <w:pPr>
        <w:widowControl w:val="0"/>
        <w:numPr>
          <w:ilvl w:val="0"/>
          <w:numId w:val="71"/>
        </w:numPr>
        <w:spacing w:line="300" w:lineRule="exact"/>
        <w:ind w:left="0" w:firstLine="357"/>
        <w:jc w:val="both"/>
        <w:rPr>
          <w:snapToGrid w:val="0"/>
          <w:sz w:val="24"/>
          <w:szCs w:val="24"/>
        </w:rPr>
      </w:pPr>
      <w:r>
        <w:rPr>
          <w:snapToGrid w:val="0"/>
          <w:sz w:val="24"/>
          <w:szCs w:val="24"/>
        </w:rPr>
        <w:t>свидетельство о постановке на учет юридического лица в налоговом органе по месту нахождения его обособленного подразделения;</w:t>
      </w:r>
    </w:p>
    <w:p w:rsidR="00B935B5" w:rsidRDefault="00B935B5" w:rsidP="005C7371">
      <w:pPr>
        <w:widowControl w:val="0"/>
        <w:numPr>
          <w:ilvl w:val="0"/>
          <w:numId w:val="71"/>
        </w:numPr>
        <w:spacing w:line="300" w:lineRule="exact"/>
        <w:ind w:left="0" w:firstLine="357"/>
        <w:jc w:val="both"/>
        <w:rPr>
          <w:snapToGrid w:val="0"/>
          <w:sz w:val="24"/>
          <w:szCs w:val="24"/>
        </w:rPr>
      </w:pPr>
      <w:r>
        <w:rPr>
          <w:snapToGrid w:val="0"/>
          <w:sz w:val="24"/>
          <w:szCs w:val="24"/>
        </w:rPr>
        <w:t>документы, подтверждающие полномочия руководителя филиала (представительства) юридического лица-нерезидента.</w:t>
      </w:r>
    </w:p>
    <w:p w:rsidR="007C4734" w:rsidRPr="00006400" w:rsidRDefault="007C4734" w:rsidP="005C7371">
      <w:pPr>
        <w:widowControl w:val="0"/>
        <w:numPr>
          <w:ilvl w:val="0"/>
          <w:numId w:val="130"/>
        </w:numPr>
        <w:tabs>
          <w:tab w:val="clear" w:pos="644"/>
        </w:tabs>
        <w:spacing w:line="300" w:lineRule="exact"/>
        <w:ind w:left="0" w:firstLine="284"/>
        <w:jc w:val="both"/>
        <w:rPr>
          <w:sz w:val="24"/>
          <w:szCs w:val="24"/>
        </w:rPr>
      </w:pPr>
      <w:r w:rsidRPr="00006400">
        <w:rPr>
          <w:sz w:val="24"/>
          <w:szCs w:val="24"/>
        </w:rPr>
        <w:t>Для открытия счета депо иностранного номинального держателя Депонент, являющийся иностранной организацией, дополнительно предоставляет:</w:t>
      </w:r>
    </w:p>
    <w:p w:rsidR="007C4734" w:rsidRPr="00006400" w:rsidRDefault="007C4734" w:rsidP="005C7371">
      <w:pPr>
        <w:pStyle w:val="affd"/>
        <w:numPr>
          <w:ilvl w:val="0"/>
          <w:numId w:val="132"/>
        </w:numPr>
        <w:spacing w:line="300" w:lineRule="exact"/>
        <w:ind w:left="0" w:firstLine="357"/>
        <w:jc w:val="both"/>
        <w:rPr>
          <w:sz w:val="24"/>
          <w:szCs w:val="24"/>
        </w:rPr>
      </w:pPr>
      <w:r>
        <w:rPr>
          <w:sz w:val="24"/>
          <w:szCs w:val="24"/>
        </w:rPr>
        <w:t>д</w:t>
      </w:r>
      <w:r w:rsidRPr="00006400">
        <w:rPr>
          <w:sz w:val="24"/>
          <w:szCs w:val="24"/>
        </w:rPr>
        <w:t xml:space="preserve">окументы, подтверждающие, что местом учреждения юридического лица (иностранной организации) является государство, являющееся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(Манивэл), или государство, с соответствующими органами (соответствующими организациями) которых Банком России заключено соглашение, предусматривающее порядок их взаимодействия, и что такая организация в соответствии с ее личным законом вправе осуществлять учет </w:t>
      </w:r>
      <w:r>
        <w:rPr>
          <w:sz w:val="24"/>
          <w:szCs w:val="24"/>
        </w:rPr>
        <w:t>и переход прав на ценные бумаги;</w:t>
      </w:r>
    </w:p>
    <w:p w:rsidR="007C4734" w:rsidRPr="009C749C" w:rsidRDefault="007C4734" w:rsidP="005C7371">
      <w:pPr>
        <w:pStyle w:val="affd"/>
        <w:widowControl w:val="0"/>
        <w:numPr>
          <w:ilvl w:val="0"/>
          <w:numId w:val="132"/>
        </w:numPr>
        <w:spacing w:line="300" w:lineRule="exact"/>
        <w:ind w:left="0" w:firstLine="357"/>
        <w:jc w:val="both"/>
        <w:rPr>
          <w:snapToGrid w:val="0"/>
          <w:sz w:val="24"/>
          <w:szCs w:val="24"/>
        </w:rPr>
      </w:pPr>
      <w:r w:rsidRPr="009C749C">
        <w:rPr>
          <w:sz w:val="24"/>
          <w:szCs w:val="24"/>
        </w:rPr>
        <w:t>или заявление, подписанное уполномоченным представителем Депонента, подтверждающее, что иностранная организация в соответствии с ее личным законом вправе осуществлять учет и переход прав на ценные бумаги. Указанное заявление может быть составлено в виде отдельного документа или содержаться в другом документе.</w:t>
      </w:r>
    </w:p>
    <w:p w:rsidR="009A7932" w:rsidRPr="009F37D3" w:rsidRDefault="009A7932" w:rsidP="005C7371">
      <w:pPr>
        <w:widowControl w:val="0"/>
        <w:numPr>
          <w:ilvl w:val="0"/>
          <w:numId w:val="130"/>
        </w:numPr>
        <w:tabs>
          <w:tab w:val="clear" w:pos="644"/>
        </w:tabs>
        <w:spacing w:line="300" w:lineRule="exact"/>
        <w:ind w:left="0" w:firstLine="284"/>
        <w:jc w:val="both"/>
        <w:rPr>
          <w:snapToGrid w:val="0"/>
          <w:sz w:val="24"/>
          <w:szCs w:val="24"/>
        </w:rPr>
      </w:pPr>
      <w:r w:rsidRPr="009F37D3">
        <w:rPr>
          <w:snapToGrid w:val="0"/>
          <w:sz w:val="24"/>
          <w:szCs w:val="24"/>
        </w:rPr>
        <w:br w:type="page"/>
      </w:r>
    </w:p>
    <w:p w:rsidR="00754D65" w:rsidRDefault="00754D65" w:rsidP="00754D65"/>
    <w:p w:rsidR="002C1EE2" w:rsidRPr="00820731" w:rsidRDefault="002C1EE2" w:rsidP="002C1EE2">
      <w:pPr>
        <w:pStyle w:val="9"/>
        <w:keepLines/>
        <w:tabs>
          <w:tab w:val="left" w:pos="5670"/>
        </w:tabs>
        <w:ind w:left="5670"/>
        <w:rPr>
          <w:rFonts w:eastAsiaTheme="majorEastAsia"/>
          <w:b w:val="0"/>
          <w:sz w:val="24"/>
          <w:szCs w:val="24"/>
        </w:rPr>
      </w:pPr>
      <w:r w:rsidRPr="00820731">
        <w:rPr>
          <w:rFonts w:eastAsiaTheme="majorEastAsia"/>
          <w:b w:val="0"/>
          <w:sz w:val="24"/>
          <w:szCs w:val="24"/>
        </w:rPr>
        <w:t xml:space="preserve">Приложение </w:t>
      </w:r>
      <w:r>
        <w:rPr>
          <w:rFonts w:eastAsiaTheme="majorEastAsia"/>
          <w:b w:val="0"/>
          <w:sz w:val="24"/>
          <w:szCs w:val="24"/>
        </w:rPr>
        <w:t>6</w:t>
      </w:r>
    </w:p>
    <w:p w:rsidR="002C1EE2" w:rsidRPr="00820731" w:rsidRDefault="002C1EE2" w:rsidP="001961E6">
      <w:pPr>
        <w:pStyle w:val="9"/>
        <w:keepLines/>
        <w:tabs>
          <w:tab w:val="left" w:pos="5670"/>
        </w:tabs>
        <w:ind w:left="5670"/>
        <w:jc w:val="both"/>
        <w:rPr>
          <w:rFonts w:eastAsiaTheme="majorEastAsia"/>
          <w:b w:val="0"/>
        </w:rPr>
      </w:pPr>
      <w:r w:rsidRPr="00820731">
        <w:rPr>
          <w:rFonts w:eastAsiaTheme="majorEastAsia"/>
          <w:b w:val="0"/>
          <w:sz w:val="24"/>
          <w:szCs w:val="24"/>
        </w:rPr>
        <w:t>к «Условиям осуществления депозитарной деятельности АйСиБиСи Банка (АО)»</w:t>
      </w:r>
    </w:p>
    <w:p w:rsidR="002C1EE2" w:rsidRPr="00820731" w:rsidRDefault="002C1EE2" w:rsidP="002C1EE2"/>
    <w:p w:rsidR="002C1EE2" w:rsidRDefault="002C1EE2" w:rsidP="002C1EE2">
      <w:pPr>
        <w:pStyle w:val="ConsNormal"/>
        <w:spacing w:line="360" w:lineRule="auto"/>
        <w:ind w:firstLine="0"/>
        <w:jc w:val="center"/>
        <w:rPr>
          <w:sz w:val="28"/>
          <w:szCs w:val="28"/>
        </w:rPr>
      </w:pPr>
      <w:r w:rsidRPr="00D70371">
        <w:rPr>
          <w:rFonts w:ascii="Times New Roman" w:hAnsi="Times New Roman"/>
          <w:b/>
          <w:sz w:val="28"/>
          <w:szCs w:val="28"/>
        </w:rPr>
        <w:t>Анкета физического лица</w:t>
      </w:r>
    </w:p>
    <w:p w:rsidR="002C1EE2" w:rsidRPr="00C02C16" w:rsidRDefault="002C1EE2" w:rsidP="002C1EE2">
      <w:pPr>
        <w:pStyle w:val="ConsNormal"/>
        <w:spacing w:line="360" w:lineRule="auto"/>
        <w:ind w:firstLine="0"/>
        <w:jc w:val="center"/>
        <w:rPr>
          <w:rFonts w:ascii="Times New Roman" w:hAnsi="Times New Roman"/>
          <w:b/>
        </w:rPr>
      </w:pPr>
      <w:r w:rsidRPr="00D70371">
        <w:rPr>
          <w:rFonts w:ascii="Times New Roman" w:hAnsi="Times New Roman"/>
          <w:b/>
        </w:rPr>
        <w:t xml:space="preserve">(предоставляется в </w:t>
      </w:r>
      <w:r>
        <w:rPr>
          <w:rFonts w:ascii="Times New Roman" w:hAnsi="Times New Roman"/>
          <w:b/>
        </w:rPr>
        <w:t>Д</w:t>
      </w:r>
      <w:r w:rsidRPr="00D70371">
        <w:rPr>
          <w:rFonts w:ascii="Times New Roman" w:hAnsi="Times New Roman"/>
          <w:b/>
        </w:rPr>
        <w:t>епозитарий)</w:t>
      </w:r>
    </w:p>
    <w:tbl>
      <w:tblPr>
        <w:tblW w:w="96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
        <w:gridCol w:w="888"/>
        <w:gridCol w:w="284"/>
        <w:gridCol w:w="1379"/>
        <w:gridCol w:w="747"/>
        <w:gridCol w:w="284"/>
        <w:gridCol w:w="283"/>
        <w:gridCol w:w="284"/>
        <w:gridCol w:w="708"/>
        <w:gridCol w:w="236"/>
        <w:gridCol w:w="2268"/>
        <w:gridCol w:w="283"/>
        <w:gridCol w:w="332"/>
        <w:gridCol w:w="283"/>
        <w:gridCol w:w="993"/>
        <w:gridCol w:w="132"/>
      </w:tblGrid>
      <w:tr w:rsidR="002C1EE2" w:rsidRPr="00820731" w:rsidTr="002C1EE2">
        <w:trPr>
          <w:gridAfter w:val="1"/>
          <w:wAfter w:w="132" w:type="dxa"/>
          <w:cantSplit/>
        </w:trPr>
        <w:tc>
          <w:tcPr>
            <w:tcW w:w="5103" w:type="dxa"/>
            <w:gridSpan w:val="9"/>
            <w:vMerge w:val="restart"/>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Фамилия, имя и отчество (если иное не вытекает из закона или национального обычая)</w:t>
            </w:r>
          </w:p>
        </w:tc>
        <w:tc>
          <w:tcPr>
            <w:tcW w:w="4395" w:type="dxa"/>
            <w:gridSpan w:val="6"/>
            <w:tcBorders>
              <w:top w:val="single" w:sz="4" w:space="0" w:color="auto"/>
            </w:tcBorders>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vMerge/>
          </w:tcPr>
          <w:p w:rsidR="002C1EE2" w:rsidRPr="00820731" w:rsidRDefault="002C1EE2" w:rsidP="002C1EE2">
            <w:pPr>
              <w:pStyle w:val="ConsNonformat"/>
              <w:widowControl/>
              <w:jc w:val="both"/>
              <w:rPr>
                <w:rFonts w:ascii="Times New Roman" w:hAnsi="Times New Roman"/>
              </w:rPr>
            </w:pP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Дата рождения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Место рождения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Гражданство</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Адрес места жительства (регистрации)</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Адрес места пребывания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Почтовый адрес</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Номера контактных телефонов и факсов</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820731" w:rsidRDefault="00356A24" w:rsidP="00356A24">
            <w:pPr>
              <w:pStyle w:val="ConsNonformat"/>
              <w:widowControl/>
              <w:rPr>
                <w:rFonts w:ascii="Times New Roman" w:hAnsi="Times New Roman"/>
              </w:rPr>
            </w:pPr>
            <w:r>
              <w:rPr>
                <w:rFonts w:ascii="Times New Roman" w:hAnsi="Times New Roman"/>
              </w:rPr>
              <w:t>Адрес</w:t>
            </w:r>
            <w:r w:rsidR="002C1EE2" w:rsidRPr="00820731">
              <w:rPr>
                <w:rFonts w:ascii="Times New Roman" w:hAnsi="Times New Roman"/>
              </w:rPr>
              <w:t xml:space="preserve"> электронн</w:t>
            </w:r>
            <w:r>
              <w:rPr>
                <w:rFonts w:ascii="Times New Roman" w:hAnsi="Times New Roman"/>
              </w:rPr>
              <w:t>ой</w:t>
            </w:r>
            <w:r w:rsidR="002C1EE2" w:rsidRPr="00820731">
              <w:rPr>
                <w:rFonts w:ascii="Times New Roman" w:hAnsi="Times New Roman"/>
              </w:rPr>
              <w:t xml:space="preserve"> почт</w:t>
            </w:r>
            <w:r>
              <w:rPr>
                <w:rFonts w:ascii="Times New Roman" w:hAnsi="Times New Roman"/>
              </w:rPr>
              <w:t>ы</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Статус как налогоплательщика</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Идентификационный номер налогоплательщика</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9498" w:type="dxa"/>
            <w:gridSpan w:val="15"/>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Сведения о документе, удостоверяющем личность:</w:t>
            </w: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наименование</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серия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номер</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дата выдачи</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наименование органа, выдавшего документ</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код подразделения (если имеется)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9498" w:type="dxa"/>
            <w:gridSpan w:val="15"/>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Данные миграционной карты (для физических лиц-нерезидентов):</w:t>
            </w: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номер</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дата начала срока пребывания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дата окончания срока пребывания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9498" w:type="dxa"/>
            <w:gridSpan w:val="15"/>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Данные документа, подтверждающего право иностранного гражданина или лица без гражданства на пребывание (проживание) в Российской Федерации (для физических лиц-нерезидентов):</w:t>
            </w: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серия (если имеется)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номер</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дата начала срока действия права пребывания (проживания)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дата окончания срока действия права пребывания (проживания)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9498" w:type="dxa"/>
            <w:gridSpan w:val="15"/>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Сведения о регистрации в качестве индивидуального предпринимателя</w:t>
            </w:r>
            <w:r w:rsidRPr="00820731">
              <w:rPr>
                <w:rStyle w:val="affa"/>
                <w:rFonts w:ascii="Times New Roman" w:hAnsi="Times New Roman"/>
              </w:rPr>
              <w:footnoteReference w:id="1"/>
            </w:r>
            <w:r w:rsidRPr="00820731">
              <w:rPr>
                <w:rFonts w:ascii="Times New Roman" w:hAnsi="Times New Roman"/>
              </w:rPr>
              <w:t>:</w:t>
            </w: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государственный регистрационный номер</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дата регистрации</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наименование регистрирующего органа</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место регистрации</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9498" w:type="dxa"/>
            <w:gridSpan w:val="15"/>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Сведения о наличии лицензии на право осуществления деятельности, подлежащей лицензированию:</w:t>
            </w: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вид</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номер</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дата выдачи лицензии</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кем выдана</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срок действия</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5103" w:type="dxa"/>
            <w:gridSpan w:val="9"/>
          </w:tcPr>
          <w:p w:rsidR="002C1EE2" w:rsidRPr="00820731" w:rsidRDefault="002C1EE2" w:rsidP="002C1EE2">
            <w:pPr>
              <w:pStyle w:val="ConsNonformat"/>
              <w:widowControl/>
              <w:rPr>
                <w:rFonts w:ascii="Times New Roman" w:hAnsi="Times New Roman"/>
              </w:rPr>
            </w:pPr>
            <w:r w:rsidRPr="00820731">
              <w:rPr>
                <w:rFonts w:ascii="Times New Roman" w:hAnsi="Times New Roman"/>
              </w:rPr>
              <w:t>перечень видов лицензируемой деятельности</w:t>
            </w:r>
          </w:p>
        </w:tc>
        <w:tc>
          <w:tcPr>
            <w:tcW w:w="4395" w:type="dxa"/>
            <w:gridSpan w:val="6"/>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jc w:val="center"/>
              <w:rPr>
                <w:rFonts w:ascii="Times New Roman" w:hAnsi="Times New Roman"/>
              </w:rPr>
            </w:pPr>
            <w:r w:rsidRPr="00820731">
              <w:br w:type="page"/>
            </w:r>
            <w:r w:rsidRPr="00820731">
              <w:br w:type="page"/>
            </w:r>
            <w:r w:rsidRPr="00820731">
              <w:br w:type="page"/>
            </w:r>
            <w:r w:rsidRPr="00820731">
              <w:rPr>
                <w:rFonts w:ascii="Times New Roman" w:hAnsi="Times New Roman"/>
              </w:rPr>
              <w:t>Реквизиты банковских счетов:</w:t>
            </w:r>
          </w:p>
        </w:tc>
      </w:tr>
      <w:tr w:rsidR="002C1EE2" w:rsidRPr="00820731"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jc w:val="center"/>
            </w:pPr>
            <w:r w:rsidRPr="00820731">
              <w:rPr>
                <w:rFonts w:ascii="Times New Roman" w:hAnsi="Times New Roman"/>
              </w:rPr>
              <w:lastRenderedPageBreak/>
              <w:t>Расчеты в рублях:</w:t>
            </w:r>
          </w:p>
        </w:tc>
      </w:tr>
      <w:tr w:rsidR="002C1EE2" w:rsidRPr="00820731" w:rsidTr="002C1EE2">
        <w:trPr>
          <w:gridAfter w:val="1"/>
          <w:wAfter w:w="132" w:type="dxa"/>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Default="002C1EE2" w:rsidP="002C1EE2">
            <w:pPr>
              <w:pStyle w:val="ConsNormal"/>
              <w:ind w:firstLine="0"/>
              <w:jc w:val="both"/>
              <w:rPr>
                <w:rFonts w:ascii="Times New Roman" w:hAnsi="Times New Roman"/>
              </w:rPr>
            </w:pPr>
            <w:r w:rsidRPr="00820731">
              <w:rPr>
                <w:rFonts w:ascii="Times New Roman" w:hAnsi="Times New Roman"/>
              </w:rPr>
              <w:t>Получатель:</w:t>
            </w:r>
          </w:p>
          <w:p w:rsidR="002C1EE2" w:rsidRDefault="002C1EE2" w:rsidP="002C1EE2">
            <w:pPr>
              <w:pStyle w:val="ConsNormal"/>
              <w:ind w:firstLine="0"/>
              <w:jc w:val="both"/>
              <w:rPr>
                <w:rFonts w:ascii="Times New Roman" w:hAnsi="Times New Roman"/>
              </w:rPr>
            </w:pPr>
            <w:r w:rsidRPr="00820731">
              <w:rPr>
                <w:rFonts w:ascii="Times New Roman" w:hAnsi="Times New Roman"/>
              </w:rPr>
              <w:t>Расчетный счет:</w:t>
            </w:r>
          </w:p>
          <w:p w:rsidR="002C1EE2" w:rsidRDefault="002C1EE2" w:rsidP="002C1EE2">
            <w:pPr>
              <w:pStyle w:val="ConsNormal"/>
              <w:ind w:firstLine="0"/>
              <w:jc w:val="both"/>
              <w:rPr>
                <w:rFonts w:ascii="Times New Roman" w:hAnsi="Times New Roman"/>
              </w:rPr>
            </w:pPr>
            <w:r w:rsidRPr="00820731">
              <w:rPr>
                <w:rFonts w:ascii="Times New Roman" w:hAnsi="Times New Roman"/>
              </w:rPr>
              <w:t>Наименование банка, ИНН/КПП:</w:t>
            </w:r>
          </w:p>
          <w:p w:rsidR="002C1EE2" w:rsidRDefault="002C1EE2" w:rsidP="002C1EE2">
            <w:pPr>
              <w:pStyle w:val="ConsNormal"/>
              <w:ind w:firstLine="0"/>
              <w:jc w:val="both"/>
              <w:rPr>
                <w:rFonts w:ascii="Times New Roman" w:hAnsi="Times New Roman"/>
              </w:rPr>
            </w:pPr>
            <w:r w:rsidRPr="00820731">
              <w:rPr>
                <w:rFonts w:ascii="Times New Roman" w:hAnsi="Times New Roman"/>
              </w:rPr>
              <w:t>Корреспондентский счет:</w:t>
            </w:r>
          </w:p>
          <w:p w:rsidR="002C1EE2" w:rsidRDefault="002C1EE2" w:rsidP="002C1EE2">
            <w:pPr>
              <w:pStyle w:val="ConsNormal"/>
              <w:ind w:firstLine="0"/>
              <w:jc w:val="both"/>
              <w:rPr>
                <w:rFonts w:ascii="Times New Roman" w:hAnsi="Times New Roman"/>
              </w:rPr>
            </w:pPr>
            <w:r w:rsidRPr="00820731">
              <w:rPr>
                <w:rFonts w:ascii="Times New Roman" w:hAnsi="Times New Roman"/>
              </w:rPr>
              <w:t>БИК:</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rmal"/>
              <w:ind w:firstLine="0"/>
              <w:jc w:val="both"/>
              <w:rPr>
                <w:rFonts w:ascii="Times New Roman" w:hAnsi="Times New Roman"/>
              </w:rPr>
            </w:pPr>
            <w:r w:rsidRPr="00820731">
              <w:rPr>
                <w:rFonts w:ascii="Times New Roman" w:hAnsi="Times New Roman"/>
              </w:rPr>
              <w:t xml:space="preserve">Использовать указанные реквизиты для перечисления доходов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p>
        </w:tc>
        <w:tc>
          <w:tcPr>
            <w:tcW w:w="236" w:type="dxa"/>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rmal"/>
              <w:ind w:right="-108"/>
              <w:rPr>
                <w:rFonts w:ascii="Times New Roman" w:hAnsi="Times New Roman"/>
              </w:rPr>
            </w:pPr>
            <w:r w:rsidRPr="00820731">
              <w:rPr>
                <w:rFonts w:ascii="Times New Roman" w:hAnsi="Times New Roman"/>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rmal"/>
              <w:ind w:right="-108" w:firstLine="0"/>
              <w:rPr>
                <w:rFonts w:ascii="Times New Roman" w:hAnsi="Times New Roman"/>
              </w:rPr>
            </w:pPr>
            <w:r w:rsidRPr="00820731">
              <w:rPr>
                <w:rFonts w:ascii="Times New Roman" w:hAnsi="Times New Roman"/>
              </w:rPr>
              <w:t>да</w:t>
            </w:r>
          </w:p>
        </w:tc>
        <w:tc>
          <w:tcPr>
            <w:tcW w:w="283" w:type="dxa"/>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rmal"/>
              <w:ind w:right="-108"/>
              <w:rPr>
                <w:rFonts w:ascii="Times New Roman" w:hAnsi="Times New Roman"/>
              </w:rPr>
            </w:pP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rmal"/>
              <w:ind w:right="-108" w:firstLine="0"/>
              <w:rPr>
                <w:rFonts w:ascii="Times New Roman" w:hAnsi="Times New Roman"/>
              </w:rPr>
            </w:pPr>
            <w:r w:rsidRPr="00820731">
              <w:rPr>
                <w:rFonts w:ascii="Times New Roman" w:hAnsi="Times New Roman"/>
              </w:rPr>
              <w:t>нет</w:t>
            </w:r>
          </w:p>
        </w:tc>
      </w:tr>
      <w:tr w:rsidR="002C1EE2" w:rsidRPr="00820731" w:rsidTr="002C1EE2">
        <w:trPr>
          <w:gridAfter w:val="1"/>
          <w:wAfter w:w="132" w:type="dxa"/>
          <w:cantSplit/>
          <w:trHeight w:val="251"/>
        </w:trPr>
        <w:tc>
          <w:tcPr>
            <w:tcW w:w="9498" w:type="dxa"/>
            <w:gridSpan w:val="15"/>
            <w:tcBorders>
              <w:top w:val="single" w:sz="4" w:space="0" w:color="auto"/>
              <w:left w:val="single" w:sz="4" w:space="0" w:color="auto"/>
              <w:bottom w:val="single" w:sz="4" w:space="0" w:color="auto"/>
              <w:right w:val="single" w:sz="4" w:space="0" w:color="auto"/>
            </w:tcBorders>
          </w:tcPr>
          <w:p w:rsidR="002C1EE2" w:rsidRDefault="002C1EE2" w:rsidP="002C1EE2">
            <w:pPr>
              <w:pStyle w:val="ConsNonformat"/>
              <w:widowControl/>
              <w:ind w:right="-108"/>
              <w:jc w:val="center"/>
              <w:rPr>
                <w:rFonts w:ascii="Times New Roman" w:hAnsi="Times New Roman"/>
              </w:rPr>
            </w:pPr>
            <w:r w:rsidRPr="00820731">
              <w:rPr>
                <w:rFonts w:ascii="Times New Roman" w:hAnsi="Times New Roman"/>
              </w:rPr>
              <w:t>Иные реквизиты в рублях для перечисления доходов</w:t>
            </w:r>
          </w:p>
        </w:tc>
      </w:tr>
      <w:tr w:rsidR="002C1EE2" w:rsidRPr="00820731" w:rsidTr="002C1EE2">
        <w:trPr>
          <w:gridAfter w:val="1"/>
          <w:wAfter w:w="132" w:type="dxa"/>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rmal"/>
              <w:ind w:firstLine="0"/>
              <w:jc w:val="both"/>
              <w:rPr>
                <w:rFonts w:ascii="Times New Roman" w:hAnsi="Times New Roman"/>
              </w:rPr>
            </w:pPr>
            <w:r w:rsidRPr="00820731">
              <w:rPr>
                <w:rFonts w:ascii="Times New Roman" w:hAnsi="Times New Roman"/>
              </w:rPr>
              <w:t>Получатель:</w:t>
            </w:r>
          </w:p>
          <w:p w:rsidR="002C1EE2" w:rsidRPr="00820731" w:rsidRDefault="002C1EE2" w:rsidP="002C1EE2">
            <w:pPr>
              <w:pStyle w:val="ConsNormal"/>
              <w:ind w:firstLine="0"/>
              <w:jc w:val="both"/>
              <w:rPr>
                <w:rFonts w:ascii="Times New Roman" w:hAnsi="Times New Roman"/>
              </w:rPr>
            </w:pPr>
            <w:r w:rsidRPr="00820731">
              <w:rPr>
                <w:rFonts w:ascii="Times New Roman" w:hAnsi="Times New Roman"/>
              </w:rPr>
              <w:t>Расчетный счет:</w:t>
            </w:r>
          </w:p>
          <w:p w:rsidR="002C1EE2" w:rsidRPr="00820731" w:rsidRDefault="002C1EE2" w:rsidP="002C1EE2">
            <w:pPr>
              <w:pStyle w:val="ConsNormal"/>
              <w:ind w:firstLine="0"/>
              <w:jc w:val="both"/>
              <w:rPr>
                <w:rFonts w:ascii="Times New Roman" w:hAnsi="Times New Roman"/>
              </w:rPr>
            </w:pPr>
            <w:r w:rsidRPr="00820731">
              <w:rPr>
                <w:rFonts w:ascii="Times New Roman" w:hAnsi="Times New Roman"/>
              </w:rPr>
              <w:t>Наименование банка, ИНН/КПП:</w:t>
            </w:r>
          </w:p>
          <w:p w:rsidR="002C1EE2" w:rsidRPr="00820731" w:rsidRDefault="002C1EE2" w:rsidP="002C1EE2">
            <w:pPr>
              <w:pStyle w:val="ConsNormal"/>
              <w:ind w:firstLine="0"/>
              <w:jc w:val="both"/>
              <w:rPr>
                <w:rFonts w:ascii="Times New Roman" w:hAnsi="Times New Roman"/>
              </w:rPr>
            </w:pPr>
            <w:r w:rsidRPr="00820731">
              <w:rPr>
                <w:rFonts w:ascii="Times New Roman" w:hAnsi="Times New Roman"/>
              </w:rPr>
              <w:t>Корреспондентский счет:</w:t>
            </w:r>
          </w:p>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БИК:</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Default="002C1EE2" w:rsidP="002C1EE2">
            <w:pPr>
              <w:pStyle w:val="ConsNonformat"/>
              <w:widowControl/>
              <w:ind w:right="-108"/>
              <w:jc w:val="center"/>
              <w:rPr>
                <w:rFonts w:ascii="Times New Roman" w:hAnsi="Times New Roman"/>
              </w:rPr>
            </w:pPr>
            <w:r w:rsidRPr="00820731">
              <w:rPr>
                <w:rFonts w:ascii="Times New Roman" w:hAnsi="Times New Roman"/>
              </w:rPr>
              <w:t>Расчеты в иностранной валюте (в долларах США, в ЕВРО, в юанях (нужное указать):</w:t>
            </w:r>
          </w:p>
        </w:tc>
      </w:tr>
      <w:tr w:rsidR="002C1EE2" w:rsidRPr="00820731" w:rsidTr="002C1EE2">
        <w:trPr>
          <w:gridAfter w:val="1"/>
          <w:wAfter w:w="132" w:type="dxa"/>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Получатель:</w:t>
            </w:r>
          </w:p>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Счет получателя:</w:t>
            </w:r>
          </w:p>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Наименование банка:</w:t>
            </w:r>
          </w:p>
          <w:p w:rsidR="002C1EE2" w:rsidRDefault="002C1EE2" w:rsidP="002C1EE2">
            <w:pPr>
              <w:pStyle w:val="ConsNonformat"/>
              <w:widowControl/>
              <w:jc w:val="both"/>
              <w:rPr>
                <w:rFonts w:ascii="Times New Roman" w:hAnsi="Times New Roman"/>
                <w:lang w:val="en-US"/>
              </w:rPr>
            </w:pPr>
            <w:r w:rsidRPr="00820731">
              <w:rPr>
                <w:rFonts w:ascii="Times New Roman" w:hAnsi="Times New Roman"/>
              </w:rPr>
              <w:t>Корреспондентский счет банка:</w:t>
            </w:r>
          </w:p>
          <w:p w:rsidR="002C1EE2" w:rsidRPr="006E6871" w:rsidRDefault="002C1EE2" w:rsidP="002C1EE2">
            <w:pPr>
              <w:pStyle w:val="ConsNonformat"/>
              <w:widowControl/>
              <w:jc w:val="both"/>
              <w:rPr>
                <w:rFonts w:ascii="Times New Roman" w:hAnsi="Times New Roman"/>
                <w:lang w:val="en-US"/>
              </w:rPr>
            </w:pPr>
            <w:r w:rsidRPr="006E6871">
              <w:rPr>
                <w:rFonts w:ascii="Times New Roman" w:hAnsi="Times New Roman"/>
              </w:rPr>
              <w:t>SWIFT</w:t>
            </w:r>
            <w:r>
              <w:rPr>
                <w:rFonts w:ascii="Times New Roman" w:hAnsi="Times New Roman"/>
                <w:lang w:val="en-US"/>
              </w:rPr>
              <w:t>:</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nformat"/>
              <w:widowControl/>
              <w:ind w:right="-108"/>
              <w:rPr>
                <w:rFonts w:ascii="Times New Roman" w:hAnsi="Times New Roman"/>
              </w:rPr>
            </w:pPr>
          </w:p>
        </w:tc>
      </w:tr>
      <w:tr w:rsidR="002C1EE2" w:rsidRPr="00820731" w:rsidTr="002C1EE2">
        <w:trPr>
          <w:cantSplit/>
        </w:trPr>
        <w:tc>
          <w:tcPr>
            <w:tcW w:w="5103" w:type="dxa"/>
            <w:gridSpan w:val="9"/>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rmal"/>
              <w:ind w:firstLine="0"/>
              <w:jc w:val="both"/>
              <w:rPr>
                <w:rFonts w:ascii="Times New Roman" w:hAnsi="Times New Roman"/>
              </w:rPr>
            </w:pPr>
            <w:r w:rsidRPr="00820731">
              <w:rPr>
                <w:rFonts w:ascii="Times New Roman" w:hAnsi="Times New Roman"/>
              </w:rPr>
              <w:t xml:space="preserve">Использовать указанные реквизиты для перечисления доходов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p>
        </w:tc>
        <w:tc>
          <w:tcPr>
            <w:tcW w:w="236" w:type="dxa"/>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rmal"/>
              <w:ind w:right="-108"/>
              <w:rPr>
                <w:rFonts w:ascii="Times New Roman" w:hAnsi="Times New Roman"/>
              </w:rPr>
            </w:pPr>
            <w:r w:rsidRPr="00820731">
              <w:rPr>
                <w:rFonts w:ascii="Times New Roman" w:hAnsi="Times New Roman"/>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rmal"/>
              <w:ind w:right="-108" w:firstLine="0"/>
              <w:rPr>
                <w:rFonts w:ascii="Times New Roman" w:hAnsi="Times New Roman"/>
              </w:rPr>
            </w:pPr>
            <w:r w:rsidRPr="00820731">
              <w:rPr>
                <w:rFonts w:ascii="Times New Roman" w:hAnsi="Times New Roman"/>
              </w:rPr>
              <w:t xml:space="preserve">да  </w:t>
            </w:r>
          </w:p>
        </w:tc>
        <w:tc>
          <w:tcPr>
            <w:tcW w:w="283" w:type="dxa"/>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rmal"/>
              <w:ind w:right="-108"/>
              <w:rPr>
                <w:rFonts w:ascii="Times New Roman" w:hAnsi="Times New Roman"/>
              </w:rPr>
            </w:pP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rmal"/>
              <w:ind w:right="-108" w:firstLine="0"/>
              <w:rPr>
                <w:rFonts w:ascii="Times New Roman" w:hAnsi="Times New Roman"/>
              </w:rPr>
            </w:pPr>
            <w:r w:rsidRPr="00820731">
              <w:rPr>
                <w:rFonts w:ascii="Times New Roman" w:hAnsi="Times New Roman"/>
              </w:rPr>
              <w:t>нет</w:t>
            </w:r>
          </w:p>
        </w:tc>
      </w:tr>
      <w:tr w:rsidR="002C1EE2" w:rsidRPr="00820731" w:rsidTr="002C1EE2">
        <w:trPr>
          <w:gridAfter w:val="1"/>
          <w:wAfter w:w="132" w:type="dxa"/>
          <w:cantSplit/>
          <w:trHeight w:val="391"/>
        </w:trPr>
        <w:tc>
          <w:tcPr>
            <w:tcW w:w="9498" w:type="dxa"/>
            <w:gridSpan w:val="15"/>
            <w:tcBorders>
              <w:top w:val="single" w:sz="4" w:space="0" w:color="auto"/>
              <w:left w:val="single" w:sz="4" w:space="0" w:color="auto"/>
              <w:bottom w:val="single" w:sz="4" w:space="0" w:color="auto"/>
              <w:right w:val="single" w:sz="4" w:space="0" w:color="auto"/>
            </w:tcBorders>
          </w:tcPr>
          <w:p w:rsidR="002C1EE2" w:rsidRPr="00D70371" w:rsidRDefault="002C1EE2" w:rsidP="002C1EE2">
            <w:pPr>
              <w:pStyle w:val="ConsNormal"/>
              <w:ind w:right="-108"/>
              <w:jc w:val="center"/>
              <w:rPr>
                <w:rFonts w:ascii="Times New Roman" w:hAnsi="Times New Roman"/>
                <w:sz w:val="24"/>
              </w:rPr>
            </w:pPr>
            <w:r w:rsidRPr="00820731">
              <w:rPr>
                <w:rFonts w:ascii="Times New Roman" w:hAnsi="Times New Roman"/>
              </w:rPr>
              <w:t>Иные реквизиты в иностранной валюте для перечисления доходов</w:t>
            </w:r>
          </w:p>
        </w:tc>
      </w:tr>
      <w:tr w:rsidR="002C1EE2" w:rsidRPr="00820731" w:rsidTr="002C1EE2">
        <w:trPr>
          <w:gridAfter w:val="1"/>
          <w:wAfter w:w="132" w:type="dxa"/>
          <w:cantSplit/>
          <w:trHeight w:val="391"/>
        </w:trPr>
        <w:tc>
          <w:tcPr>
            <w:tcW w:w="5103" w:type="dxa"/>
            <w:gridSpan w:val="9"/>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Получатель:</w:t>
            </w:r>
          </w:p>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Счет получателя:</w:t>
            </w:r>
          </w:p>
          <w:p w:rsidR="002C1EE2" w:rsidRPr="00820731" w:rsidRDefault="002C1EE2" w:rsidP="002C1EE2">
            <w:pPr>
              <w:pStyle w:val="ConsNonformat"/>
              <w:widowControl/>
              <w:jc w:val="both"/>
              <w:rPr>
                <w:rFonts w:ascii="Times New Roman" w:hAnsi="Times New Roman"/>
              </w:rPr>
            </w:pPr>
            <w:r w:rsidRPr="00820731">
              <w:rPr>
                <w:rFonts w:ascii="Times New Roman" w:hAnsi="Times New Roman"/>
              </w:rPr>
              <w:t>Наименование банка:</w:t>
            </w:r>
          </w:p>
          <w:p w:rsidR="002C1EE2" w:rsidRDefault="002C1EE2" w:rsidP="002C1EE2">
            <w:pPr>
              <w:pStyle w:val="ConsNormal"/>
              <w:ind w:firstLine="0"/>
              <w:jc w:val="both"/>
              <w:rPr>
                <w:rFonts w:ascii="Times New Roman" w:hAnsi="Times New Roman"/>
                <w:lang w:val="en-US"/>
              </w:rPr>
            </w:pPr>
            <w:r w:rsidRPr="00820731">
              <w:rPr>
                <w:rFonts w:ascii="Times New Roman" w:hAnsi="Times New Roman"/>
              </w:rPr>
              <w:t>Корреспондентский счет банка:</w:t>
            </w:r>
          </w:p>
          <w:p w:rsidR="002C1EE2" w:rsidRPr="006E6871" w:rsidRDefault="002C1EE2" w:rsidP="002C1EE2">
            <w:pPr>
              <w:pStyle w:val="ConsNormal"/>
              <w:ind w:firstLine="0"/>
              <w:jc w:val="both"/>
              <w:rPr>
                <w:rFonts w:ascii="Times New Roman" w:hAnsi="Times New Roman"/>
                <w:lang w:val="en-US"/>
              </w:rPr>
            </w:pPr>
            <w:r w:rsidRPr="00D70371">
              <w:rPr>
                <w:rFonts w:ascii="Times New Roman" w:hAnsi="Times New Roman"/>
              </w:rPr>
              <w:t>SWIFT</w:t>
            </w:r>
            <w:r>
              <w:rPr>
                <w:rFonts w:ascii="Times New Roman" w:hAnsi="Times New Roman"/>
                <w:lang w:val="en-US"/>
              </w:rPr>
              <w:t>:</w:t>
            </w: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2C1EE2" w:rsidRPr="00820731" w:rsidRDefault="002C1EE2" w:rsidP="002C1EE2">
            <w:pPr>
              <w:pStyle w:val="ConsNormal"/>
              <w:ind w:right="-108"/>
              <w:rPr>
                <w:rFonts w:ascii="Times New Roman" w:hAnsi="Times New Roman"/>
              </w:rPr>
            </w:pPr>
          </w:p>
        </w:tc>
      </w:tr>
      <w:tr w:rsidR="002C1EE2" w:rsidRPr="00820731"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 xml:space="preserve">Способ оплаты депозитарных услуг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p>
        </w:tc>
      </w:tr>
      <w:tr w:rsidR="002C1EE2" w:rsidRPr="00820731"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jc w:val="both"/>
              <w:rPr>
                <w:rFonts w:ascii="Times New Roman" w:hAnsi="Times New Roman"/>
              </w:rPr>
            </w:pPr>
          </w:p>
        </w:tc>
        <w:tc>
          <w:tcPr>
            <w:tcW w:w="9252" w:type="dxa"/>
            <w:gridSpan w:val="14"/>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 xml:space="preserve">Заранее данный акцепт клиента на списание со счетов, открытых в АйСиБиСи Банке (АО) </w:t>
            </w:r>
          </w:p>
        </w:tc>
      </w:tr>
      <w:tr w:rsidR="002C1EE2" w:rsidRPr="00820731"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jc w:val="both"/>
              <w:rPr>
                <w:rFonts w:ascii="Times New Roman" w:hAnsi="Times New Roman"/>
              </w:rPr>
            </w:pPr>
          </w:p>
        </w:tc>
        <w:tc>
          <w:tcPr>
            <w:tcW w:w="9252" w:type="dxa"/>
            <w:gridSpan w:val="14"/>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Выставление счета</w:t>
            </w:r>
          </w:p>
        </w:tc>
      </w:tr>
      <w:tr w:rsidR="002C1EE2" w:rsidRPr="00820731"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820731" w:rsidRDefault="005F6E06" w:rsidP="002C1EE2">
            <w:pPr>
              <w:pStyle w:val="ConsNonformat"/>
              <w:widowControl/>
              <w:ind w:right="-108"/>
              <w:jc w:val="center"/>
              <w:rPr>
                <w:rFonts w:ascii="Times New Roman" w:hAnsi="Times New Roman"/>
              </w:rPr>
            </w:pPr>
            <w:r>
              <w:rPr>
                <w:rFonts w:ascii="Times New Roman" w:hAnsi="Times New Roman"/>
              </w:rPr>
              <w:t>Способ передачи документов</w:t>
            </w:r>
            <w:r w:rsidR="002C1EE2" w:rsidRPr="00820731">
              <w:rPr>
                <w:rFonts w:ascii="Times New Roman" w:hAnsi="Times New Roman"/>
              </w:rPr>
              <w:t xml:space="preserve"> (нужное отметить знаком </w:t>
            </w:r>
            <w:r w:rsidR="002C1EE2" w:rsidRPr="00820731">
              <w:rPr>
                <w:rFonts w:ascii="Times New Roman" w:hAnsi="Times New Roman"/>
                <w:lang w:val="en-US"/>
              </w:rPr>
              <w:t>X</w:t>
            </w:r>
            <w:r w:rsidR="002C1EE2" w:rsidRPr="00820731">
              <w:rPr>
                <w:rFonts w:ascii="Times New Roman" w:hAnsi="Times New Roman"/>
              </w:rPr>
              <w:t xml:space="preserve"> или </w:t>
            </w:r>
            <w:r w:rsidR="002C1EE2" w:rsidRPr="00820731">
              <w:rPr>
                <w:rFonts w:ascii="Times New Roman" w:hAnsi="Times New Roman"/>
                <w:lang w:val="en-US"/>
              </w:rPr>
              <w:t>V</w:t>
            </w:r>
            <w:r w:rsidR="002C1EE2" w:rsidRPr="00820731">
              <w:rPr>
                <w:rFonts w:ascii="Times New Roman" w:hAnsi="Times New Roman"/>
              </w:rPr>
              <w:t>):</w:t>
            </w:r>
          </w:p>
        </w:tc>
      </w:tr>
      <w:tr w:rsidR="002C1EE2" w:rsidRPr="00820731"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888"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почтой</w:t>
            </w:r>
          </w:p>
        </w:tc>
        <w:tc>
          <w:tcPr>
            <w:tcW w:w="284"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электронной почтой</w:t>
            </w:r>
          </w:p>
        </w:tc>
        <w:tc>
          <w:tcPr>
            <w:tcW w:w="284"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4394" w:type="dxa"/>
            <w:gridSpan w:val="7"/>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ind w:left="12" w:right="-108"/>
              <w:rPr>
                <w:rFonts w:ascii="Times New Roman" w:hAnsi="Times New Roman"/>
              </w:rPr>
            </w:pPr>
            <w:r w:rsidRPr="00820731">
              <w:rPr>
                <w:rFonts w:ascii="Times New Roman" w:hAnsi="Times New Roman"/>
              </w:rPr>
              <w:t>лично (через уполномоченного представителя)</w:t>
            </w:r>
          </w:p>
        </w:tc>
        <w:tc>
          <w:tcPr>
            <w:tcW w:w="283"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lang w:val="en-US"/>
              </w:rPr>
            </w:pPr>
            <w:r w:rsidRPr="00820731">
              <w:rPr>
                <w:rFonts w:ascii="Times New Roman" w:hAnsi="Times New Roman"/>
                <w:lang w:val="en-US"/>
              </w:rPr>
              <w:t>SWIFT</w:t>
            </w:r>
          </w:p>
        </w:tc>
      </w:tr>
      <w:tr w:rsidR="002C1EE2" w:rsidRPr="00820731"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 xml:space="preserve">Способ обмена информационными сообщениями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p>
        </w:tc>
      </w:tr>
      <w:tr w:rsidR="002C1EE2" w:rsidRPr="00820731"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888"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почтой</w:t>
            </w:r>
          </w:p>
        </w:tc>
        <w:tc>
          <w:tcPr>
            <w:tcW w:w="284"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электронной почтой</w:t>
            </w:r>
          </w:p>
        </w:tc>
        <w:tc>
          <w:tcPr>
            <w:tcW w:w="284"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4394" w:type="dxa"/>
            <w:gridSpan w:val="7"/>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ind w:left="12" w:right="-108"/>
              <w:rPr>
                <w:rFonts w:ascii="Times New Roman" w:hAnsi="Times New Roman"/>
              </w:rPr>
            </w:pPr>
            <w:r w:rsidRPr="00820731">
              <w:rPr>
                <w:rFonts w:ascii="Times New Roman" w:hAnsi="Times New Roman"/>
              </w:rPr>
              <w:t>лично (через уполномоченного представителя)</w:t>
            </w:r>
          </w:p>
        </w:tc>
        <w:tc>
          <w:tcPr>
            <w:tcW w:w="283"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lang w:val="en-US"/>
              </w:rPr>
            </w:pPr>
            <w:r w:rsidRPr="00820731">
              <w:rPr>
                <w:rFonts w:ascii="Times New Roman" w:hAnsi="Times New Roman"/>
                <w:lang w:val="en-US"/>
              </w:rPr>
              <w:t>SWIFT</w:t>
            </w:r>
          </w:p>
        </w:tc>
      </w:tr>
      <w:tr w:rsidR="002C1EE2" w:rsidRPr="00820731"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 xml:space="preserve">Цель подачи анкеты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p>
        </w:tc>
      </w:tr>
      <w:tr w:rsidR="002C1EE2" w:rsidRPr="00820731"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3865" w:type="dxa"/>
            <w:gridSpan w:val="6"/>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Первичное оформление анкеты</w:t>
            </w:r>
          </w:p>
        </w:tc>
        <w:tc>
          <w:tcPr>
            <w:tcW w:w="284"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5103" w:type="dxa"/>
            <w:gridSpan w:val="7"/>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Изменение анкетных данных</w:t>
            </w:r>
          </w:p>
        </w:tc>
      </w:tr>
      <w:tr w:rsidR="002C1EE2" w:rsidRPr="00820731"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 xml:space="preserve">Анкету предоставил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p>
        </w:tc>
      </w:tr>
      <w:tr w:rsidR="002C1EE2" w:rsidRPr="00820731"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3865" w:type="dxa"/>
            <w:gridSpan w:val="6"/>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Депонент</w:t>
            </w:r>
          </w:p>
        </w:tc>
        <w:tc>
          <w:tcPr>
            <w:tcW w:w="284"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5103" w:type="dxa"/>
            <w:gridSpan w:val="7"/>
            <w:tcBorders>
              <w:top w:val="single" w:sz="4" w:space="0" w:color="auto"/>
              <w:left w:val="single" w:sz="4" w:space="0" w:color="auto"/>
              <w:bottom w:val="single" w:sz="4" w:space="0" w:color="auto"/>
              <w:right w:val="single" w:sz="4" w:space="0" w:color="auto"/>
            </w:tcBorders>
          </w:tcPr>
          <w:p w:rsidR="002C1EE2" w:rsidRPr="00820731" w:rsidRDefault="006B5225" w:rsidP="002C1EE2">
            <w:pPr>
              <w:pStyle w:val="ConsNonformat"/>
              <w:widowControl/>
              <w:ind w:right="-108"/>
              <w:rPr>
                <w:rFonts w:ascii="Times New Roman" w:hAnsi="Times New Roman"/>
              </w:rPr>
            </w:pPr>
            <w:r>
              <w:rPr>
                <w:rFonts w:ascii="Times New Roman" w:hAnsi="Times New Roman"/>
              </w:rPr>
              <w:t>Уполномоченный представитель Депонента</w:t>
            </w:r>
          </w:p>
        </w:tc>
      </w:tr>
      <w:tr w:rsidR="002C1EE2" w:rsidRPr="00820731" w:rsidTr="002C1EE2">
        <w:trPr>
          <w:gridAfter w:val="1"/>
          <w:wAfter w:w="132" w:type="dxa"/>
          <w:cantSplit/>
        </w:trPr>
        <w:tc>
          <w:tcPr>
            <w:tcW w:w="9498" w:type="dxa"/>
            <w:gridSpan w:val="15"/>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jc w:val="center"/>
              <w:rPr>
                <w:rFonts w:ascii="Times New Roman" w:hAnsi="Times New Roman"/>
              </w:rPr>
            </w:pPr>
            <w:r w:rsidRPr="00820731">
              <w:rPr>
                <w:rFonts w:ascii="Times New Roman" w:hAnsi="Times New Roman"/>
              </w:rPr>
              <w:t xml:space="preserve">Вид счета депо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p>
        </w:tc>
      </w:tr>
      <w:tr w:rsidR="002C1EE2" w:rsidRPr="00820731" w:rsidTr="002C1EE2">
        <w:trPr>
          <w:gridAfter w:val="1"/>
          <w:wAfter w:w="132" w:type="dxa"/>
          <w:cantSplit/>
        </w:trPr>
        <w:tc>
          <w:tcPr>
            <w:tcW w:w="246"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3865" w:type="dxa"/>
            <w:gridSpan w:val="6"/>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Счет депо владельца</w:t>
            </w:r>
            <w:r w:rsidRPr="00820731" w:rsidDel="00070D5D">
              <w:rPr>
                <w:rFonts w:ascii="Times New Roman" w:hAnsi="Times New Roman"/>
              </w:rPr>
              <w:t xml:space="preserve"> </w:t>
            </w:r>
          </w:p>
        </w:tc>
        <w:tc>
          <w:tcPr>
            <w:tcW w:w="284" w:type="dxa"/>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c>
          <w:tcPr>
            <w:tcW w:w="5103" w:type="dxa"/>
            <w:gridSpan w:val="7"/>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ind w:right="-108"/>
              <w:rPr>
                <w:rFonts w:ascii="Times New Roman" w:hAnsi="Times New Roman"/>
              </w:rPr>
            </w:pPr>
            <w:r w:rsidRPr="00820731">
              <w:rPr>
                <w:rFonts w:ascii="Times New Roman" w:hAnsi="Times New Roman"/>
              </w:rPr>
              <w:t>Торговый счет депо владельца</w:t>
            </w:r>
          </w:p>
        </w:tc>
      </w:tr>
      <w:tr w:rsidR="002C1EE2" w:rsidRPr="00820731" w:rsidTr="002C1EE2">
        <w:trPr>
          <w:gridAfter w:val="1"/>
          <w:wAfter w:w="132" w:type="dxa"/>
          <w:cantSplit/>
        </w:trPr>
        <w:tc>
          <w:tcPr>
            <w:tcW w:w="2797" w:type="dxa"/>
            <w:gridSpan w:val="4"/>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r w:rsidRPr="00820731">
              <w:rPr>
                <w:rFonts w:ascii="Times New Roman" w:hAnsi="Times New Roman"/>
              </w:rPr>
              <w:t>Дополнительная информация</w:t>
            </w:r>
          </w:p>
        </w:tc>
        <w:tc>
          <w:tcPr>
            <w:tcW w:w="6701" w:type="dxa"/>
            <w:gridSpan w:val="11"/>
            <w:tcBorders>
              <w:top w:val="single" w:sz="4" w:space="0" w:color="auto"/>
              <w:left w:val="single" w:sz="4" w:space="0" w:color="auto"/>
              <w:bottom w:val="single" w:sz="4" w:space="0" w:color="auto"/>
              <w:right w:val="single" w:sz="4" w:space="0" w:color="auto"/>
            </w:tcBorders>
          </w:tcPr>
          <w:p w:rsidR="002C1EE2" w:rsidRPr="00820731" w:rsidRDefault="002C1EE2" w:rsidP="002C1EE2">
            <w:pPr>
              <w:pStyle w:val="ConsNonformat"/>
              <w:widowControl/>
              <w:ind w:right="-108"/>
              <w:rPr>
                <w:rFonts w:ascii="Times New Roman" w:hAnsi="Times New Roman"/>
              </w:rPr>
            </w:pPr>
          </w:p>
        </w:tc>
      </w:tr>
    </w:tbl>
    <w:p w:rsidR="002C1EE2" w:rsidRPr="00820731" w:rsidRDefault="002C1EE2" w:rsidP="002C1EE2">
      <w:pPr>
        <w:pStyle w:val="af"/>
        <w:jc w:val="center"/>
      </w:pPr>
      <w:r w:rsidRPr="00820731">
        <w:rPr>
          <w:b/>
          <w:bCs/>
          <w:sz w:val="16"/>
        </w:rPr>
        <w:t>Образец подписи уполномоченных лиц, действующих на основании доверенности:</w:t>
      </w:r>
    </w:p>
    <w:tbl>
      <w:tblPr>
        <w:tblW w:w="8744" w:type="dxa"/>
        <w:jc w:val="center"/>
        <w:tblLayout w:type="fixed"/>
        <w:tblLook w:val="0000" w:firstRow="0" w:lastRow="0" w:firstColumn="0" w:lastColumn="0" w:noHBand="0" w:noVBand="0"/>
      </w:tblPr>
      <w:tblGrid>
        <w:gridCol w:w="6"/>
        <w:gridCol w:w="1274"/>
        <w:gridCol w:w="1414"/>
        <w:gridCol w:w="1873"/>
        <w:gridCol w:w="283"/>
        <w:gridCol w:w="1649"/>
        <w:gridCol w:w="2245"/>
      </w:tblGrid>
      <w:tr w:rsidR="002C1EE2" w:rsidRPr="00820731" w:rsidTr="002C1EE2">
        <w:trPr>
          <w:gridBefore w:val="1"/>
          <w:wBefore w:w="6" w:type="dxa"/>
          <w:trHeight w:val="154"/>
          <w:jc w:val="center"/>
        </w:trPr>
        <w:tc>
          <w:tcPr>
            <w:tcW w:w="1274" w:type="dxa"/>
            <w:tcBorders>
              <w:top w:val="single" w:sz="8" w:space="0" w:color="auto"/>
              <w:left w:val="single" w:sz="8" w:space="0" w:color="auto"/>
              <w:bottom w:val="single" w:sz="6" w:space="0" w:color="auto"/>
              <w:right w:val="single" w:sz="2" w:space="0" w:color="auto"/>
            </w:tcBorders>
            <w:vAlign w:val="center"/>
          </w:tcPr>
          <w:p w:rsidR="002C1EE2" w:rsidRPr="00820731" w:rsidRDefault="002C1EE2" w:rsidP="002C1EE2">
            <w:pPr>
              <w:jc w:val="center"/>
              <w:rPr>
                <w:bCs/>
                <w:sz w:val="16"/>
                <w:szCs w:val="16"/>
              </w:rPr>
            </w:pPr>
            <w:r w:rsidRPr="00820731">
              <w:rPr>
                <w:bCs/>
                <w:sz w:val="16"/>
                <w:szCs w:val="16"/>
              </w:rPr>
              <w:t>№</w:t>
            </w:r>
          </w:p>
        </w:tc>
        <w:tc>
          <w:tcPr>
            <w:tcW w:w="3570" w:type="dxa"/>
            <w:gridSpan w:val="3"/>
            <w:tcBorders>
              <w:top w:val="single" w:sz="8" w:space="0" w:color="auto"/>
              <w:left w:val="single" w:sz="2" w:space="0" w:color="auto"/>
              <w:bottom w:val="single" w:sz="6" w:space="0" w:color="auto"/>
              <w:right w:val="single" w:sz="2" w:space="0" w:color="auto"/>
            </w:tcBorders>
            <w:vAlign w:val="center"/>
          </w:tcPr>
          <w:p w:rsidR="002C1EE2" w:rsidRPr="00820731" w:rsidRDefault="002C1EE2" w:rsidP="005C7371">
            <w:pPr>
              <w:pStyle w:val="6"/>
              <w:numPr>
                <w:ilvl w:val="5"/>
                <w:numId w:val="31"/>
              </w:numPr>
              <w:tabs>
                <w:tab w:val="clear" w:pos="2880"/>
                <w:tab w:val="num" w:pos="274"/>
              </w:tabs>
              <w:spacing w:line="240" w:lineRule="auto"/>
              <w:ind w:left="274" w:hanging="2270"/>
              <w:jc w:val="center"/>
              <w:rPr>
                <w:b w:val="0"/>
                <w:sz w:val="16"/>
                <w:szCs w:val="16"/>
              </w:rPr>
            </w:pPr>
            <w:r w:rsidRPr="00820731">
              <w:rPr>
                <w:b w:val="0"/>
                <w:sz w:val="16"/>
                <w:szCs w:val="16"/>
              </w:rPr>
              <w:t>Фамилия, имя, отчество</w:t>
            </w:r>
          </w:p>
        </w:tc>
        <w:tc>
          <w:tcPr>
            <w:tcW w:w="1649" w:type="dxa"/>
            <w:tcBorders>
              <w:top w:val="single" w:sz="8" w:space="0" w:color="auto"/>
              <w:left w:val="single" w:sz="2" w:space="0" w:color="auto"/>
              <w:bottom w:val="single" w:sz="6" w:space="0" w:color="auto"/>
              <w:right w:val="single" w:sz="2" w:space="0" w:color="auto"/>
            </w:tcBorders>
            <w:vAlign w:val="center"/>
          </w:tcPr>
          <w:p w:rsidR="002C1EE2" w:rsidRPr="00820731" w:rsidRDefault="002C1EE2" w:rsidP="002C1EE2">
            <w:pPr>
              <w:tabs>
                <w:tab w:val="num" w:pos="1636"/>
              </w:tabs>
              <w:ind w:left="274" w:hanging="2270"/>
              <w:jc w:val="center"/>
              <w:rPr>
                <w:bCs/>
                <w:sz w:val="16"/>
                <w:szCs w:val="16"/>
              </w:rPr>
            </w:pPr>
            <w:r w:rsidRPr="00820731">
              <w:rPr>
                <w:bCs/>
                <w:sz w:val="16"/>
                <w:szCs w:val="16"/>
              </w:rPr>
              <w:t xml:space="preserve">                                               Образец подписи</w:t>
            </w:r>
          </w:p>
        </w:tc>
        <w:tc>
          <w:tcPr>
            <w:tcW w:w="2245" w:type="dxa"/>
            <w:tcBorders>
              <w:top w:val="single" w:sz="8" w:space="0" w:color="auto"/>
              <w:left w:val="single" w:sz="2" w:space="0" w:color="auto"/>
              <w:bottom w:val="single" w:sz="6" w:space="0" w:color="auto"/>
              <w:right w:val="single" w:sz="4" w:space="0" w:color="auto"/>
            </w:tcBorders>
            <w:vAlign w:val="center"/>
          </w:tcPr>
          <w:p w:rsidR="002C1EE2" w:rsidRPr="00820731" w:rsidRDefault="002C1EE2" w:rsidP="002C1EE2">
            <w:pPr>
              <w:jc w:val="center"/>
              <w:rPr>
                <w:bCs/>
                <w:sz w:val="16"/>
                <w:szCs w:val="16"/>
              </w:rPr>
            </w:pPr>
            <w:r w:rsidRPr="00820731">
              <w:rPr>
                <w:bCs/>
                <w:sz w:val="16"/>
                <w:szCs w:val="16"/>
              </w:rPr>
              <w:t>Доверенность</w:t>
            </w:r>
          </w:p>
        </w:tc>
      </w:tr>
      <w:tr w:rsidR="002C1EE2" w:rsidRPr="00820731" w:rsidTr="002C1EE2">
        <w:trPr>
          <w:gridBefore w:val="1"/>
          <w:wBefore w:w="6" w:type="dxa"/>
          <w:trHeight w:val="426"/>
          <w:jc w:val="center"/>
        </w:trPr>
        <w:tc>
          <w:tcPr>
            <w:tcW w:w="1274" w:type="dxa"/>
            <w:tcBorders>
              <w:top w:val="single" w:sz="6" w:space="0" w:color="auto"/>
              <w:left w:val="single" w:sz="8" w:space="0" w:color="auto"/>
              <w:bottom w:val="single" w:sz="2" w:space="0" w:color="auto"/>
              <w:right w:val="single" w:sz="2" w:space="0" w:color="auto"/>
            </w:tcBorders>
            <w:vAlign w:val="center"/>
          </w:tcPr>
          <w:p w:rsidR="002C1EE2" w:rsidRPr="00820731" w:rsidRDefault="002C1EE2" w:rsidP="002C1EE2">
            <w:pPr>
              <w:rPr>
                <w:sz w:val="16"/>
              </w:rPr>
            </w:pPr>
          </w:p>
        </w:tc>
        <w:tc>
          <w:tcPr>
            <w:tcW w:w="3570" w:type="dxa"/>
            <w:gridSpan w:val="3"/>
            <w:tcBorders>
              <w:top w:val="single" w:sz="6" w:space="0" w:color="auto"/>
              <w:left w:val="single" w:sz="2" w:space="0" w:color="auto"/>
              <w:bottom w:val="single" w:sz="2" w:space="0" w:color="auto"/>
              <w:right w:val="single" w:sz="2" w:space="0" w:color="auto"/>
            </w:tcBorders>
            <w:vAlign w:val="center"/>
          </w:tcPr>
          <w:p w:rsidR="002C1EE2" w:rsidRPr="00820731" w:rsidRDefault="002C1EE2" w:rsidP="002C1EE2">
            <w:pPr>
              <w:rPr>
                <w:sz w:val="16"/>
              </w:rPr>
            </w:pPr>
          </w:p>
        </w:tc>
        <w:tc>
          <w:tcPr>
            <w:tcW w:w="1649" w:type="dxa"/>
            <w:tcBorders>
              <w:top w:val="single" w:sz="6" w:space="0" w:color="auto"/>
              <w:left w:val="single" w:sz="2" w:space="0" w:color="auto"/>
              <w:bottom w:val="single" w:sz="2" w:space="0" w:color="auto"/>
              <w:right w:val="single" w:sz="2" w:space="0" w:color="auto"/>
            </w:tcBorders>
            <w:vAlign w:val="center"/>
          </w:tcPr>
          <w:p w:rsidR="002C1EE2" w:rsidRPr="00820731" w:rsidRDefault="002C1EE2" w:rsidP="002C1EE2">
            <w:pPr>
              <w:rPr>
                <w:sz w:val="16"/>
              </w:rPr>
            </w:pPr>
          </w:p>
        </w:tc>
        <w:tc>
          <w:tcPr>
            <w:tcW w:w="2245" w:type="dxa"/>
            <w:tcBorders>
              <w:top w:val="single" w:sz="6" w:space="0" w:color="auto"/>
              <w:left w:val="single" w:sz="2" w:space="0" w:color="auto"/>
              <w:bottom w:val="single" w:sz="2" w:space="0" w:color="auto"/>
              <w:right w:val="single" w:sz="4" w:space="0" w:color="auto"/>
            </w:tcBorders>
            <w:vAlign w:val="center"/>
          </w:tcPr>
          <w:p w:rsidR="002C1EE2" w:rsidRPr="00820731" w:rsidRDefault="002C1EE2" w:rsidP="002C1EE2">
            <w:pPr>
              <w:rPr>
                <w:sz w:val="16"/>
              </w:rPr>
            </w:pPr>
            <w:r w:rsidRPr="00820731">
              <w:rPr>
                <w:sz w:val="16"/>
              </w:rPr>
              <w:t>№ __ от «__»______20___г.</w:t>
            </w:r>
          </w:p>
        </w:tc>
      </w:tr>
      <w:tr w:rsidR="002C1EE2" w:rsidRPr="00820731" w:rsidTr="002C1EE2">
        <w:trPr>
          <w:cantSplit/>
          <w:trHeight w:val="250"/>
          <w:jc w:val="center"/>
        </w:trPr>
        <w:tc>
          <w:tcPr>
            <w:tcW w:w="2694" w:type="dxa"/>
            <w:gridSpan w:val="3"/>
            <w:vAlign w:val="center"/>
          </w:tcPr>
          <w:p w:rsidR="002C1EE2" w:rsidRPr="00820731" w:rsidRDefault="002C1EE2" w:rsidP="002C1EE2">
            <w:pPr>
              <w:rPr>
                <w:b/>
                <w:bCs/>
                <w:sz w:val="12"/>
              </w:rPr>
            </w:pPr>
          </w:p>
        </w:tc>
        <w:tc>
          <w:tcPr>
            <w:tcW w:w="1873" w:type="dxa"/>
            <w:vAlign w:val="center"/>
          </w:tcPr>
          <w:p w:rsidR="002C1EE2" w:rsidRPr="00820731" w:rsidRDefault="002C1EE2" w:rsidP="002C1EE2">
            <w:pPr>
              <w:rPr>
                <w:sz w:val="16"/>
              </w:rPr>
            </w:pPr>
            <w:r w:rsidRPr="00820731">
              <w:rPr>
                <w:b/>
                <w:bCs/>
                <w:sz w:val="16"/>
              </w:rPr>
              <w:t>Образец личной подписи:</w:t>
            </w:r>
          </w:p>
        </w:tc>
        <w:tc>
          <w:tcPr>
            <w:tcW w:w="283" w:type="dxa"/>
            <w:vMerge w:val="restart"/>
            <w:tcBorders>
              <w:left w:val="nil"/>
              <w:right w:val="single" w:sz="12" w:space="0" w:color="auto"/>
            </w:tcBorders>
            <w:vAlign w:val="center"/>
          </w:tcPr>
          <w:p w:rsidR="002C1EE2" w:rsidRPr="00820731" w:rsidRDefault="002C1EE2" w:rsidP="002C1EE2">
            <w:pPr>
              <w:jc w:val="right"/>
              <w:rPr>
                <w:sz w:val="16"/>
              </w:rPr>
            </w:pPr>
          </w:p>
        </w:tc>
        <w:tc>
          <w:tcPr>
            <w:tcW w:w="1649" w:type="dxa"/>
            <w:vMerge w:val="restart"/>
            <w:tcBorders>
              <w:top w:val="single" w:sz="12" w:space="0" w:color="auto"/>
              <w:left w:val="single" w:sz="12" w:space="0" w:color="auto"/>
              <w:right w:val="single" w:sz="12" w:space="0" w:color="auto"/>
            </w:tcBorders>
            <w:shd w:val="clear" w:color="auto" w:fill="auto"/>
            <w:vAlign w:val="center"/>
          </w:tcPr>
          <w:p w:rsidR="002C1EE2" w:rsidRPr="00820731" w:rsidRDefault="002C1EE2" w:rsidP="002C1EE2">
            <w:pPr>
              <w:jc w:val="right"/>
              <w:rPr>
                <w:sz w:val="16"/>
              </w:rPr>
            </w:pPr>
          </w:p>
        </w:tc>
        <w:tc>
          <w:tcPr>
            <w:tcW w:w="2245" w:type="dxa"/>
            <w:tcBorders>
              <w:bottom w:val="single" w:sz="4" w:space="0" w:color="auto"/>
            </w:tcBorders>
            <w:vAlign w:val="center"/>
          </w:tcPr>
          <w:p w:rsidR="002C1EE2" w:rsidRPr="00820731" w:rsidRDefault="002C1EE2" w:rsidP="002C1EE2">
            <w:pPr>
              <w:rPr>
                <w:sz w:val="16"/>
              </w:rPr>
            </w:pPr>
          </w:p>
        </w:tc>
      </w:tr>
      <w:tr w:rsidR="002C1EE2" w:rsidRPr="00820731" w:rsidTr="002C1EE2">
        <w:trPr>
          <w:cantSplit/>
          <w:trHeight w:val="584"/>
          <w:jc w:val="center"/>
        </w:trPr>
        <w:tc>
          <w:tcPr>
            <w:tcW w:w="2694" w:type="dxa"/>
            <w:gridSpan w:val="3"/>
            <w:vAlign w:val="center"/>
          </w:tcPr>
          <w:p w:rsidR="002C1EE2" w:rsidRPr="00820731" w:rsidRDefault="002C1EE2" w:rsidP="002C1EE2">
            <w:pPr>
              <w:rPr>
                <w:b/>
                <w:bCs/>
                <w:sz w:val="12"/>
              </w:rPr>
            </w:pPr>
          </w:p>
        </w:tc>
        <w:tc>
          <w:tcPr>
            <w:tcW w:w="1873" w:type="dxa"/>
            <w:vAlign w:val="center"/>
          </w:tcPr>
          <w:p w:rsidR="002C1EE2" w:rsidRPr="00820731" w:rsidRDefault="002C1EE2" w:rsidP="002C1EE2">
            <w:pPr>
              <w:rPr>
                <w:sz w:val="16"/>
              </w:rPr>
            </w:pPr>
          </w:p>
        </w:tc>
        <w:tc>
          <w:tcPr>
            <w:tcW w:w="283" w:type="dxa"/>
            <w:vMerge/>
            <w:tcBorders>
              <w:left w:val="nil"/>
              <w:right w:val="single" w:sz="12" w:space="0" w:color="auto"/>
            </w:tcBorders>
            <w:vAlign w:val="center"/>
          </w:tcPr>
          <w:p w:rsidR="002C1EE2" w:rsidRPr="00820731" w:rsidRDefault="002C1EE2" w:rsidP="002C1EE2">
            <w:pPr>
              <w:rPr>
                <w:sz w:val="16"/>
              </w:rPr>
            </w:pPr>
          </w:p>
        </w:tc>
        <w:tc>
          <w:tcPr>
            <w:tcW w:w="1649" w:type="dxa"/>
            <w:vMerge/>
            <w:tcBorders>
              <w:left w:val="single" w:sz="12" w:space="0" w:color="auto"/>
              <w:bottom w:val="single" w:sz="12" w:space="0" w:color="auto"/>
              <w:right w:val="single" w:sz="12" w:space="0" w:color="auto"/>
            </w:tcBorders>
            <w:shd w:val="clear" w:color="auto" w:fill="auto"/>
            <w:vAlign w:val="center"/>
          </w:tcPr>
          <w:p w:rsidR="002C1EE2" w:rsidRPr="00820731" w:rsidRDefault="002C1EE2" w:rsidP="002C1EE2">
            <w:pPr>
              <w:jc w:val="right"/>
              <w:rPr>
                <w:sz w:val="16"/>
              </w:rPr>
            </w:pPr>
          </w:p>
        </w:tc>
        <w:tc>
          <w:tcPr>
            <w:tcW w:w="2245" w:type="dxa"/>
            <w:tcBorders>
              <w:top w:val="single" w:sz="4" w:space="0" w:color="auto"/>
            </w:tcBorders>
          </w:tcPr>
          <w:p w:rsidR="002C1EE2" w:rsidRPr="00820731" w:rsidRDefault="002C1EE2" w:rsidP="002C1EE2">
            <w:pPr>
              <w:pStyle w:val="7"/>
              <w:spacing w:line="240" w:lineRule="auto"/>
              <w:jc w:val="center"/>
              <w:rPr>
                <w:b w:val="0"/>
                <w:i/>
              </w:rPr>
            </w:pPr>
            <w:r w:rsidRPr="00820731">
              <w:rPr>
                <w:b w:val="0"/>
                <w:i/>
                <w:sz w:val="16"/>
              </w:rPr>
              <w:t>расшифровка подписи</w:t>
            </w:r>
          </w:p>
        </w:tc>
      </w:tr>
    </w:tbl>
    <w:p w:rsidR="002C1EE2" w:rsidRDefault="002C1EE2" w:rsidP="002C1EE2">
      <w:pPr>
        <w:pStyle w:val="af"/>
      </w:pPr>
      <w:r w:rsidRPr="00820731">
        <w:t>Дата заполнения Анкеты: «_____»__________________20____г.</w:t>
      </w:r>
    </w:p>
    <w:p w:rsidR="00FE74A6" w:rsidRPr="003436E6" w:rsidRDefault="002C1EE2" w:rsidP="001961E6">
      <w:pPr>
        <w:pStyle w:val="9"/>
        <w:tabs>
          <w:tab w:val="left" w:pos="3686"/>
        </w:tabs>
        <w:ind w:left="3686"/>
        <w:jc w:val="both"/>
        <w:rPr>
          <w:b w:val="0"/>
        </w:rPr>
      </w:pPr>
      <w:r w:rsidRPr="00820731">
        <w:rPr>
          <w:sz w:val="24"/>
          <w:szCs w:val="24"/>
        </w:rPr>
        <w:br w:type="page"/>
      </w:r>
      <w:r w:rsidR="00FE74A6" w:rsidRPr="0056256D">
        <w:rPr>
          <w:b w:val="0"/>
          <w:sz w:val="24"/>
          <w:szCs w:val="24"/>
        </w:rPr>
        <w:lastRenderedPageBreak/>
        <w:t>Приложение</w:t>
      </w:r>
      <w:r w:rsidR="00FE74A6" w:rsidRPr="00FE74A6">
        <w:rPr>
          <w:b w:val="0"/>
          <w:sz w:val="24"/>
          <w:szCs w:val="24"/>
        </w:rPr>
        <w:t xml:space="preserve"> </w:t>
      </w:r>
      <w:r>
        <w:rPr>
          <w:b w:val="0"/>
          <w:sz w:val="24"/>
          <w:szCs w:val="24"/>
        </w:rPr>
        <w:t>7</w:t>
      </w:r>
      <w:r w:rsidR="00FE74A6" w:rsidRPr="00FE74A6">
        <w:rPr>
          <w:b w:val="0"/>
          <w:sz w:val="24"/>
          <w:szCs w:val="24"/>
        </w:rPr>
        <w:t xml:space="preserve"> </w:t>
      </w:r>
      <w:r w:rsidR="00FE74A6" w:rsidRPr="0056256D">
        <w:rPr>
          <w:b w:val="0"/>
          <w:sz w:val="24"/>
          <w:szCs w:val="24"/>
        </w:rPr>
        <w:t>к</w:t>
      </w:r>
      <w:r w:rsidR="00FE74A6" w:rsidRPr="00FE74A6">
        <w:rPr>
          <w:b w:val="0"/>
          <w:sz w:val="24"/>
          <w:szCs w:val="24"/>
        </w:rPr>
        <w:t xml:space="preserve"> «</w:t>
      </w:r>
      <w:r w:rsidR="00FE74A6" w:rsidRPr="0056256D">
        <w:rPr>
          <w:b w:val="0"/>
          <w:sz w:val="24"/>
          <w:szCs w:val="24"/>
        </w:rPr>
        <w:t>Условиям</w:t>
      </w:r>
      <w:r w:rsidR="00FE74A6" w:rsidRPr="00FE74A6">
        <w:rPr>
          <w:b w:val="0"/>
          <w:sz w:val="24"/>
          <w:szCs w:val="24"/>
        </w:rPr>
        <w:t xml:space="preserve"> </w:t>
      </w:r>
      <w:r w:rsidR="00FE74A6" w:rsidRPr="0056256D">
        <w:rPr>
          <w:b w:val="0"/>
          <w:sz w:val="24"/>
          <w:szCs w:val="24"/>
        </w:rPr>
        <w:t>осуществления</w:t>
      </w:r>
      <w:r w:rsidR="00FE74A6" w:rsidRPr="00FE74A6">
        <w:rPr>
          <w:b w:val="0"/>
          <w:sz w:val="24"/>
          <w:szCs w:val="24"/>
        </w:rPr>
        <w:t xml:space="preserve"> </w:t>
      </w:r>
      <w:r w:rsidR="00FE74A6" w:rsidRPr="0056256D">
        <w:rPr>
          <w:b w:val="0"/>
          <w:sz w:val="24"/>
          <w:szCs w:val="24"/>
        </w:rPr>
        <w:t>депозитарной</w:t>
      </w:r>
      <w:r w:rsidR="00FE74A6" w:rsidRPr="00FE74A6">
        <w:rPr>
          <w:b w:val="0"/>
          <w:sz w:val="24"/>
          <w:szCs w:val="24"/>
        </w:rPr>
        <w:t xml:space="preserve"> </w:t>
      </w:r>
      <w:r w:rsidR="00FE74A6" w:rsidRPr="0056256D">
        <w:rPr>
          <w:b w:val="0"/>
          <w:sz w:val="24"/>
          <w:szCs w:val="24"/>
        </w:rPr>
        <w:t>деятельности</w:t>
      </w:r>
      <w:r w:rsidR="00FE74A6" w:rsidRPr="00FE74A6">
        <w:rPr>
          <w:b w:val="0"/>
          <w:sz w:val="24"/>
          <w:szCs w:val="24"/>
        </w:rPr>
        <w:t xml:space="preserve"> </w:t>
      </w:r>
      <w:r w:rsidR="00FE74A6" w:rsidRPr="0056256D">
        <w:rPr>
          <w:b w:val="0"/>
          <w:sz w:val="24"/>
          <w:szCs w:val="24"/>
        </w:rPr>
        <w:t>АйСиБиСи</w:t>
      </w:r>
      <w:r w:rsidR="00FE74A6" w:rsidRPr="00FE74A6">
        <w:rPr>
          <w:b w:val="0"/>
          <w:sz w:val="24"/>
          <w:szCs w:val="24"/>
        </w:rPr>
        <w:t xml:space="preserve"> </w:t>
      </w:r>
      <w:r w:rsidR="00FE74A6" w:rsidRPr="0056256D">
        <w:rPr>
          <w:b w:val="0"/>
          <w:sz w:val="24"/>
          <w:szCs w:val="24"/>
        </w:rPr>
        <w:t>Банка</w:t>
      </w:r>
      <w:r w:rsidR="00FE74A6" w:rsidRPr="00FE74A6">
        <w:rPr>
          <w:b w:val="0"/>
          <w:sz w:val="24"/>
          <w:szCs w:val="24"/>
        </w:rPr>
        <w:t xml:space="preserve"> (</w:t>
      </w:r>
      <w:r w:rsidR="00FE74A6" w:rsidRPr="0056256D">
        <w:rPr>
          <w:b w:val="0"/>
          <w:sz w:val="24"/>
          <w:szCs w:val="24"/>
        </w:rPr>
        <w:t>АО</w:t>
      </w:r>
      <w:r w:rsidR="00FE74A6" w:rsidRPr="00FE74A6">
        <w:rPr>
          <w:b w:val="0"/>
          <w:sz w:val="24"/>
          <w:szCs w:val="24"/>
        </w:rPr>
        <w:t xml:space="preserve">)»/ </w:t>
      </w:r>
      <w:r w:rsidR="00FE74A6" w:rsidRPr="0056256D">
        <w:rPr>
          <w:b w:val="0"/>
          <w:sz w:val="24"/>
          <w:szCs w:val="24"/>
          <w:lang w:val="en-US" w:bidi="en-US"/>
        </w:rPr>
        <w:t>Annex</w:t>
      </w:r>
      <w:r w:rsidR="00FE74A6" w:rsidRPr="00FE74A6">
        <w:rPr>
          <w:b w:val="0"/>
          <w:sz w:val="24"/>
          <w:szCs w:val="24"/>
          <w:lang w:bidi="en-US"/>
        </w:rPr>
        <w:t xml:space="preserve"> </w:t>
      </w:r>
      <w:r>
        <w:rPr>
          <w:b w:val="0"/>
          <w:sz w:val="24"/>
          <w:szCs w:val="24"/>
          <w:lang w:bidi="en-US"/>
        </w:rPr>
        <w:t>7</w:t>
      </w:r>
      <w:r w:rsidR="00FE74A6" w:rsidRPr="00FE74A6">
        <w:rPr>
          <w:b w:val="0"/>
          <w:sz w:val="24"/>
          <w:szCs w:val="24"/>
          <w:lang w:bidi="en-US"/>
        </w:rPr>
        <w:t xml:space="preserve"> </w:t>
      </w:r>
      <w:r w:rsidR="00FE74A6" w:rsidRPr="0056256D">
        <w:rPr>
          <w:b w:val="0"/>
          <w:sz w:val="24"/>
          <w:szCs w:val="24"/>
          <w:lang w:val="en-US" w:bidi="en-US"/>
        </w:rPr>
        <w:t>to</w:t>
      </w:r>
      <w:r w:rsidR="00FE74A6" w:rsidRPr="00FE74A6">
        <w:rPr>
          <w:b w:val="0"/>
          <w:sz w:val="24"/>
          <w:szCs w:val="24"/>
          <w:lang w:bidi="en-US"/>
        </w:rPr>
        <w:t xml:space="preserve"> </w:t>
      </w:r>
      <w:r w:rsidR="00FE74A6" w:rsidRPr="0056256D">
        <w:rPr>
          <w:b w:val="0"/>
          <w:sz w:val="24"/>
          <w:szCs w:val="24"/>
          <w:lang w:val="en-US" w:bidi="en-US"/>
        </w:rPr>
        <w:t>the</w:t>
      </w:r>
      <w:r w:rsidR="00FE74A6" w:rsidRPr="00FE74A6">
        <w:rPr>
          <w:b w:val="0"/>
          <w:sz w:val="24"/>
          <w:szCs w:val="24"/>
          <w:lang w:bidi="en-US"/>
        </w:rPr>
        <w:t xml:space="preserve"> </w:t>
      </w:r>
      <w:r w:rsidR="003436E6" w:rsidRPr="003436E6">
        <w:rPr>
          <w:b w:val="0"/>
          <w:sz w:val="24"/>
          <w:szCs w:val="24"/>
          <w:lang w:bidi="en-US"/>
        </w:rPr>
        <w:t>'</w:t>
      </w:r>
      <w:r w:rsidR="00FE74A6" w:rsidRPr="0056256D">
        <w:rPr>
          <w:b w:val="0"/>
          <w:sz w:val="24"/>
          <w:szCs w:val="24"/>
          <w:lang w:val="en-US" w:bidi="en-US"/>
        </w:rPr>
        <w:t>Terms</w:t>
      </w:r>
      <w:r w:rsidR="00FE74A6" w:rsidRPr="00FE74A6">
        <w:rPr>
          <w:b w:val="0"/>
          <w:sz w:val="24"/>
          <w:szCs w:val="24"/>
          <w:lang w:bidi="en-US"/>
        </w:rPr>
        <w:t xml:space="preserve"> </w:t>
      </w:r>
      <w:r w:rsidR="00FE74A6" w:rsidRPr="0056256D">
        <w:rPr>
          <w:b w:val="0"/>
          <w:sz w:val="24"/>
          <w:szCs w:val="24"/>
          <w:lang w:val="en-US" w:bidi="en-US"/>
        </w:rPr>
        <w:t>and</w:t>
      </w:r>
      <w:r w:rsidR="00FE74A6" w:rsidRPr="00FE74A6">
        <w:rPr>
          <w:b w:val="0"/>
          <w:sz w:val="24"/>
          <w:szCs w:val="24"/>
          <w:lang w:bidi="en-US"/>
        </w:rPr>
        <w:t xml:space="preserve"> </w:t>
      </w:r>
      <w:r w:rsidR="00FE74A6" w:rsidRPr="0056256D">
        <w:rPr>
          <w:b w:val="0"/>
          <w:sz w:val="24"/>
          <w:szCs w:val="24"/>
          <w:lang w:val="en-US" w:bidi="en-US"/>
        </w:rPr>
        <w:t>Conditions</w:t>
      </w:r>
      <w:r w:rsidR="00FE74A6" w:rsidRPr="00FE74A6">
        <w:rPr>
          <w:b w:val="0"/>
          <w:sz w:val="24"/>
          <w:szCs w:val="24"/>
          <w:lang w:bidi="en-US"/>
        </w:rPr>
        <w:t xml:space="preserve"> </w:t>
      </w:r>
      <w:r w:rsidR="00FE74A6" w:rsidRPr="0056256D">
        <w:rPr>
          <w:b w:val="0"/>
          <w:sz w:val="24"/>
          <w:szCs w:val="24"/>
          <w:lang w:val="en-US" w:bidi="en-US"/>
        </w:rPr>
        <w:t>of</w:t>
      </w:r>
      <w:r w:rsidR="00FE74A6" w:rsidRPr="00FE74A6">
        <w:rPr>
          <w:b w:val="0"/>
          <w:sz w:val="24"/>
          <w:szCs w:val="24"/>
          <w:lang w:bidi="en-US"/>
        </w:rPr>
        <w:t xml:space="preserve"> </w:t>
      </w:r>
      <w:r w:rsidR="00FE74A6" w:rsidRPr="0056256D">
        <w:rPr>
          <w:b w:val="0"/>
          <w:sz w:val="24"/>
          <w:szCs w:val="24"/>
          <w:lang w:val="en-US" w:bidi="en-US"/>
        </w:rPr>
        <w:t>Depository</w:t>
      </w:r>
      <w:r w:rsidR="00FE74A6" w:rsidRPr="00FE74A6">
        <w:rPr>
          <w:b w:val="0"/>
          <w:sz w:val="24"/>
          <w:szCs w:val="24"/>
          <w:lang w:bidi="en-US"/>
        </w:rPr>
        <w:t xml:space="preserve"> </w:t>
      </w:r>
      <w:r w:rsidR="00FE74A6" w:rsidRPr="0056256D">
        <w:rPr>
          <w:b w:val="0"/>
          <w:sz w:val="24"/>
          <w:szCs w:val="24"/>
          <w:lang w:val="en-US" w:bidi="en-US"/>
        </w:rPr>
        <w:t>Activities</w:t>
      </w:r>
      <w:r w:rsidR="00FE74A6" w:rsidRPr="00FE74A6">
        <w:rPr>
          <w:b w:val="0"/>
          <w:sz w:val="24"/>
          <w:szCs w:val="24"/>
          <w:lang w:bidi="en-US"/>
        </w:rPr>
        <w:t xml:space="preserve"> </w:t>
      </w:r>
      <w:r w:rsidR="00FE74A6" w:rsidRPr="0056256D">
        <w:rPr>
          <w:b w:val="0"/>
          <w:sz w:val="24"/>
          <w:szCs w:val="24"/>
          <w:lang w:val="en-US" w:bidi="en-US"/>
        </w:rPr>
        <w:t>of</w:t>
      </w:r>
      <w:r w:rsidR="00FE74A6" w:rsidRPr="00FE74A6">
        <w:rPr>
          <w:b w:val="0"/>
          <w:sz w:val="24"/>
          <w:szCs w:val="24"/>
          <w:lang w:bidi="en-US"/>
        </w:rPr>
        <w:t xml:space="preserve"> </w:t>
      </w:r>
      <w:r w:rsidR="00FE74A6" w:rsidRPr="0056256D">
        <w:rPr>
          <w:b w:val="0"/>
          <w:sz w:val="24"/>
          <w:szCs w:val="24"/>
          <w:lang w:val="en-US" w:bidi="en-US"/>
        </w:rPr>
        <w:t>Bank</w:t>
      </w:r>
      <w:r w:rsidR="00FE74A6" w:rsidRPr="00FE74A6">
        <w:rPr>
          <w:b w:val="0"/>
          <w:sz w:val="24"/>
          <w:szCs w:val="24"/>
          <w:lang w:bidi="en-US"/>
        </w:rPr>
        <w:t xml:space="preserve"> </w:t>
      </w:r>
      <w:r w:rsidR="00FE74A6" w:rsidRPr="0056256D">
        <w:rPr>
          <w:b w:val="0"/>
          <w:sz w:val="24"/>
          <w:szCs w:val="24"/>
          <w:lang w:val="en-US" w:bidi="en-US"/>
        </w:rPr>
        <w:t>ICBC</w:t>
      </w:r>
      <w:r w:rsidR="00FE74A6" w:rsidRPr="00FE74A6">
        <w:rPr>
          <w:b w:val="0"/>
          <w:sz w:val="24"/>
          <w:szCs w:val="24"/>
          <w:lang w:bidi="en-US"/>
        </w:rPr>
        <w:t xml:space="preserve"> (</w:t>
      </w:r>
      <w:r w:rsidR="00FE74A6" w:rsidRPr="0056256D">
        <w:rPr>
          <w:b w:val="0"/>
          <w:sz w:val="24"/>
          <w:szCs w:val="24"/>
          <w:lang w:val="en-US" w:bidi="en-US"/>
        </w:rPr>
        <w:t>JSC</w:t>
      </w:r>
      <w:r w:rsidR="00FE74A6" w:rsidRPr="00FE74A6">
        <w:rPr>
          <w:b w:val="0"/>
          <w:sz w:val="24"/>
          <w:szCs w:val="24"/>
          <w:lang w:bidi="en-US"/>
        </w:rPr>
        <w:t>)</w:t>
      </w:r>
      <w:r w:rsidR="003436E6" w:rsidRPr="003436E6">
        <w:rPr>
          <w:b w:val="0"/>
          <w:sz w:val="24"/>
          <w:szCs w:val="24"/>
          <w:lang w:bidi="en-US"/>
        </w:rPr>
        <w:t>’</w:t>
      </w:r>
    </w:p>
    <w:p w:rsidR="00FE74A6" w:rsidRPr="00FE74A6" w:rsidRDefault="00FE74A6" w:rsidP="00FE74A6"/>
    <w:p w:rsidR="00FE74A6" w:rsidRPr="00615050" w:rsidRDefault="00FE74A6" w:rsidP="00FE74A6">
      <w:pPr>
        <w:pStyle w:val="ConsNormal"/>
        <w:spacing w:line="360" w:lineRule="auto"/>
        <w:ind w:firstLine="0"/>
        <w:jc w:val="center"/>
        <w:rPr>
          <w:rFonts w:ascii="Times New Roman" w:hAnsi="Times New Roman"/>
          <w:b/>
          <w:sz w:val="28"/>
          <w:szCs w:val="28"/>
          <w:lang w:val="en-US"/>
        </w:rPr>
      </w:pPr>
      <w:r w:rsidRPr="00820731">
        <w:rPr>
          <w:rFonts w:ascii="Times New Roman" w:hAnsi="Times New Roman"/>
          <w:b/>
          <w:sz w:val="28"/>
          <w:szCs w:val="28"/>
        </w:rPr>
        <w:t>Анкета</w:t>
      </w:r>
      <w:r w:rsidRPr="00615050">
        <w:rPr>
          <w:rFonts w:ascii="Times New Roman" w:hAnsi="Times New Roman"/>
          <w:b/>
          <w:sz w:val="28"/>
          <w:szCs w:val="28"/>
          <w:lang w:val="en-US"/>
        </w:rPr>
        <w:t xml:space="preserve"> </w:t>
      </w:r>
      <w:r w:rsidRPr="00820731">
        <w:rPr>
          <w:rFonts w:ascii="Times New Roman" w:hAnsi="Times New Roman"/>
          <w:b/>
          <w:sz w:val="28"/>
          <w:szCs w:val="28"/>
        </w:rPr>
        <w:t>юридического</w:t>
      </w:r>
      <w:r w:rsidRPr="00615050">
        <w:rPr>
          <w:rFonts w:ascii="Times New Roman" w:hAnsi="Times New Roman"/>
          <w:b/>
          <w:sz w:val="28"/>
          <w:szCs w:val="28"/>
          <w:lang w:val="en-US"/>
        </w:rPr>
        <w:t xml:space="preserve"> </w:t>
      </w:r>
      <w:r w:rsidRPr="00820731">
        <w:rPr>
          <w:rFonts w:ascii="Times New Roman" w:hAnsi="Times New Roman"/>
          <w:b/>
          <w:sz w:val="28"/>
          <w:szCs w:val="28"/>
        </w:rPr>
        <w:t>лица</w:t>
      </w:r>
      <w:r>
        <w:rPr>
          <w:rFonts w:ascii="Times New Roman" w:hAnsi="Times New Roman"/>
          <w:b/>
          <w:sz w:val="28"/>
          <w:szCs w:val="28"/>
          <w:lang w:val="en-US"/>
        </w:rPr>
        <w:t>/</w:t>
      </w:r>
      <w:r w:rsidRPr="00615050">
        <w:rPr>
          <w:rFonts w:ascii="Times New Roman" w:hAnsi="Times New Roman"/>
          <w:b/>
          <w:sz w:val="28"/>
          <w:szCs w:val="28"/>
          <w:lang w:val="en-US" w:bidi="en-US"/>
        </w:rPr>
        <w:t xml:space="preserve"> Customer Information Form (Legal Entity</w:t>
      </w:r>
      <w:r w:rsidRPr="00615050">
        <w:rPr>
          <w:rFonts w:ascii="Times New Roman" w:hAnsi="Times New Roman"/>
          <w:b/>
          <w:sz w:val="28"/>
          <w:szCs w:val="28"/>
          <w:lang w:val="en-US"/>
        </w:rPr>
        <w:t>)</w:t>
      </w:r>
    </w:p>
    <w:p w:rsidR="00FE74A6" w:rsidRPr="004167C5" w:rsidRDefault="00FE74A6" w:rsidP="00FE74A6">
      <w:pPr>
        <w:pStyle w:val="ConsNormal"/>
        <w:spacing w:line="360" w:lineRule="auto"/>
        <w:ind w:firstLine="0"/>
        <w:jc w:val="center"/>
        <w:rPr>
          <w:rFonts w:ascii="Times New Roman" w:hAnsi="Times New Roman"/>
          <w:b/>
          <w:lang w:val="en-US"/>
        </w:rPr>
      </w:pPr>
      <w:r w:rsidRPr="004167C5">
        <w:rPr>
          <w:rFonts w:ascii="Times New Roman" w:hAnsi="Times New Roman"/>
          <w:b/>
          <w:lang w:val="en-US"/>
        </w:rPr>
        <w:t>(</w:t>
      </w:r>
      <w:r w:rsidRPr="004167C5">
        <w:rPr>
          <w:rFonts w:ascii="Times New Roman" w:hAnsi="Times New Roman"/>
          <w:b/>
        </w:rPr>
        <w:t>предоставляется</w:t>
      </w:r>
      <w:r w:rsidRPr="004167C5">
        <w:rPr>
          <w:rFonts w:ascii="Times New Roman" w:hAnsi="Times New Roman"/>
          <w:b/>
          <w:lang w:val="en-US"/>
        </w:rPr>
        <w:t xml:space="preserve"> </w:t>
      </w:r>
      <w:r w:rsidRPr="004167C5">
        <w:rPr>
          <w:rFonts w:ascii="Times New Roman" w:hAnsi="Times New Roman"/>
          <w:b/>
        </w:rPr>
        <w:t>в</w:t>
      </w:r>
      <w:r w:rsidRPr="004167C5">
        <w:rPr>
          <w:rFonts w:ascii="Times New Roman" w:hAnsi="Times New Roman"/>
          <w:b/>
          <w:lang w:val="en-US"/>
        </w:rPr>
        <w:t xml:space="preserve"> </w:t>
      </w:r>
      <w:r>
        <w:rPr>
          <w:rFonts w:ascii="Times New Roman" w:hAnsi="Times New Roman"/>
          <w:b/>
        </w:rPr>
        <w:t>Д</w:t>
      </w:r>
      <w:r w:rsidRPr="004167C5">
        <w:rPr>
          <w:rFonts w:ascii="Times New Roman" w:hAnsi="Times New Roman"/>
          <w:b/>
        </w:rPr>
        <w:t>епозитарий</w:t>
      </w:r>
      <w:r w:rsidRPr="004167C5">
        <w:rPr>
          <w:rFonts w:ascii="Times New Roman" w:hAnsi="Times New Roman"/>
          <w:b/>
          <w:lang w:val="en-US"/>
        </w:rPr>
        <w:t>/</w:t>
      </w:r>
      <w:r w:rsidRPr="004167C5">
        <w:rPr>
          <w:lang w:val="en-US"/>
        </w:rPr>
        <w:t xml:space="preserve"> </w:t>
      </w:r>
      <w:r w:rsidRPr="004167C5">
        <w:rPr>
          <w:rFonts w:ascii="Times New Roman" w:hAnsi="Times New Roman"/>
          <w:b/>
          <w:lang w:val="en-US"/>
        </w:rPr>
        <w:t xml:space="preserve">it is provided in </w:t>
      </w:r>
      <w:r>
        <w:rPr>
          <w:rFonts w:ascii="Times New Roman" w:hAnsi="Times New Roman"/>
          <w:b/>
          <w:lang w:val="en-US"/>
        </w:rPr>
        <w:t>D</w:t>
      </w:r>
      <w:r w:rsidRPr="004167C5">
        <w:rPr>
          <w:rFonts w:ascii="Times New Roman" w:hAnsi="Times New Roman"/>
          <w:b/>
          <w:lang w:val="en-US"/>
        </w:rPr>
        <w:t>epositary)</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56"/>
        <w:gridCol w:w="284"/>
        <w:gridCol w:w="2126"/>
        <w:gridCol w:w="142"/>
        <w:gridCol w:w="142"/>
        <w:gridCol w:w="1417"/>
        <w:gridCol w:w="236"/>
        <w:gridCol w:w="49"/>
        <w:gridCol w:w="140"/>
        <w:gridCol w:w="133"/>
        <w:gridCol w:w="151"/>
        <w:gridCol w:w="142"/>
        <w:gridCol w:w="850"/>
        <w:gridCol w:w="284"/>
        <w:gridCol w:w="1010"/>
        <w:gridCol w:w="236"/>
        <w:gridCol w:w="30"/>
        <w:gridCol w:w="18"/>
        <w:gridCol w:w="236"/>
        <w:gridCol w:w="30"/>
        <w:gridCol w:w="850"/>
      </w:tblGrid>
      <w:tr w:rsidR="00FE74A6" w:rsidRPr="00820731" w:rsidTr="00FE74A6">
        <w:trPr>
          <w:cantSplit/>
        </w:trPr>
        <w:tc>
          <w:tcPr>
            <w:tcW w:w="5103" w:type="dxa"/>
            <w:gridSpan w:val="7"/>
            <w:vMerge w:val="restart"/>
          </w:tcPr>
          <w:p w:rsidR="00FE74A6" w:rsidRPr="00615050" w:rsidRDefault="00FE74A6" w:rsidP="00FE74A6">
            <w:pPr>
              <w:pStyle w:val="ConsNonformat"/>
              <w:widowControl/>
              <w:jc w:val="both"/>
              <w:rPr>
                <w:rFonts w:ascii="Times New Roman" w:hAnsi="Times New Roman"/>
              </w:rPr>
            </w:pPr>
            <w:r w:rsidRPr="00820731">
              <w:rPr>
                <w:rFonts w:ascii="Times New Roman" w:hAnsi="Times New Roman"/>
              </w:rPr>
              <w:t>Полное и (в случае, если имеется) сокращенное наименование, в том числе наименование на иностранном языке</w:t>
            </w:r>
            <w:r w:rsidRPr="00615050">
              <w:rPr>
                <w:rFonts w:ascii="Times New Roman" w:hAnsi="Times New Roman"/>
              </w:rPr>
              <w:t xml:space="preserve">/ </w:t>
            </w:r>
            <w:r w:rsidRPr="00820731">
              <w:rPr>
                <w:rFonts w:ascii="Times New Roman" w:hAnsi="Times New Roman"/>
                <w:lang w:bidi="en-US"/>
              </w:rPr>
              <w:t>Full and abbreviated (if any) company name including name in a foreign language</w:t>
            </w:r>
          </w:p>
        </w:tc>
        <w:tc>
          <w:tcPr>
            <w:tcW w:w="4395" w:type="dxa"/>
            <w:gridSpan w:val="15"/>
            <w:tcBorders>
              <w:top w:val="single" w:sz="4" w:space="0" w:color="auto"/>
            </w:tcBorders>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vMerge/>
          </w:tcPr>
          <w:p w:rsidR="00FE74A6" w:rsidRPr="00820731" w:rsidRDefault="00FE74A6" w:rsidP="00FE74A6">
            <w:pPr>
              <w:pStyle w:val="ConsNonformat"/>
              <w:widowControl/>
              <w:jc w:val="both"/>
              <w:rPr>
                <w:rFonts w:ascii="Times New Roman" w:hAnsi="Times New Roman"/>
              </w:rPr>
            </w:pP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vMerge/>
          </w:tcPr>
          <w:p w:rsidR="00FE74A6" w:rsidRPr="00820731" w:rsidRDefault="00FE74A6" w:rsidP="00FE74A6">
            <w:pPr>
              <w:pStyle w:val="ConsNonformat"/>
              <w:widowControl/>
              <w:jc w:val="both"/>
              <w:rPr>
                <w:rFonts w:ascii="Times New Roman" w:hAnsi="Times New Roman"/>
              </w:rPr>
            </w:pP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rPr>
            </w:pPr>
            <w:r w:rsidRPr="00820731">
              <w:rPr>
                <w:rFonts w:ascii="Times New Roman" w:hAnsi="Times New Roman"/>
              </w:rPr>
              <w:t>Организационно-правовая форма</w:t>
            </w:r>
            <w:r w:rsidRPr="00885BA4">
              <w:rPr>
                <w:rFonts w:ascii="Times New Roman" w:hAnsi="Times New Roman"/>
              </w:rPr>
              <w:t xml:space="preserve">/ </w:t>
            </w:r>
            <w:r>
              <w:rPr>
                <w:rFonts w:ascii="Times New Roman" w:hAnsi="Times New Roman"/>
                <w:lang w:bidi="en-US"/>
              </w:rPr>
              <w:t>Legal form</w:t>
            </w: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CC7C00" w:rsidTr="00FE74A6">
        <w:trPr>
          <w:cantSplit/>
        </w:trPr>
        <w:tc>
          <w:tcPr>
            <w:tcW w:w="5103" w:type="dxa"/>
            <w:gridSpan w:val="7"/>
          </w:tcPr>
          <w:p w:rsidR="00F11D25" w:rsidRDefault="00FE74A6" w:rsidP="00F11D25">
            <w:pPr>
              <w:pStyle w:val="ConsNonformat"/>
              <w:widowControl/>
              <w:jc w:val="both"/>
              <w:rPr>
                <w:rFonts w:ascii="Times New Roman" w:hAnsi="Times New Roman"/>
              </w:rPr>
            </w:pPr>
            <w:r w:rsidRPr="00820731">
              <w:rPr>
                <w:rFonts w:ascii="Times New Roman" w:hAnsi="Times New Roman"/>
              </w:rPr>
              <w:t>Идентификационный номер налогоплательщика</w:t>
            </w:r>
            <w:r w:rsidR="00F11D25">
              <w:rPr>
                <w:rFonts w:ascii="Times New Roman" w:hAnsi="Times New Roman"/>
                <w:lang w:val="en-US"/>
              </w:rPr>
              <w:t> </w:t>
            </w:r>
            <w:r w:rsidR="00F11D25">
              <w:rPr>
                <w:rFonts w:ascii="Times New Roman" w:hAnsi="Times New Roman"/>
              </w:rPr>
              <w:t>– для резидента</w:t>
            </w:r>
            <w:r w:rsidR="00C43748">
              <w:rPr>
                <w:rFonts w:ascii="Times New Roman" w:hAnsi="Times New Roman"/>
              </w:rPr>
              <w:t xml:space="preserve">/ </w:t>
            </w:r>
            <w:r w:rsidR="00C43748" w:rsidRPr="00C43748">
              <w:rPr>
                <w:rFonts w:ascii="Times New Roman" w:hAnsi="Times New Roman"/>
              </w:rPr>
              <w:t>Taxpayer identification number – for resident</w:t>
            </w:r>
            <w:r w:rsidR="00F11D25">
              <w:rPr>
                <w:rFonts w:ascii="Times New Roman" w:hAnsi="Times New Roman"/>
              </w:rPr>
              <w:t>.</w:t>
            </w:r>
          </w:p>
          <w:p w:rsidR="00FE74A6" w:rsidRPr="00AE5F15" w:rsidRDefault="003948CB" w:rsidP="00C43748">
            <w:pPr>
              <w:pStyle w:val="ConsNonformat"/>
              <w:widowControl/>
              <w:jc w:val="both"/>
              <w:rPr>
                <w:rFonts w:ascii="Times New Roman" w:hAnsi="Times New Roman"/>
              </w:rPr>
            </w:pPr>
            <w:r w:rsidRPr="003948CB">
              <w:rPr>
                <w:rFonts w:ascii="Times New Roman" w:hAnsi="Times New Roman"/>
              </w:rPr>
              <w:t>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w:t>
            </w:r>
            <w:r w:rsidR="00F11D25">
              <w:rPr>
                <w:rFonts w:ascii="Times New Roman" w:hAnsi="Times New Roman"/>
                <w:lang w:val="en-US"/>
              </w:rPr>
              <w:t> </w:t>
            </w:r>
            <w:r w:rsidRPr="003948CB">
              <w:rPr>
                <w:rFonts w:ascii="Times New Roman" w:hAnsi="Times New Roman"/>
              </w:rPr>
              <w:noBreakHyphen/>
              <w:t xml:space="preserve"> для нерезидента.</w:t>
            </w:r>
            <w:r w:rsidR="00FE74A6" w:rsidRPr="00820731">
              <w:rPr>
                <w:rFonts w:ascii="Times New Roman" w:hAnsi="Times New Roman"/>
              </w:rPr>
              <w:t xml:space="preserve"> </w:t>
            </w:r>
            <w:r w:rsidRPr="00AE5F15">
              <w:rPr>
                <w:rFonts w:ascii="Times New Roman" w:hAnsi="Times New Roman"/>
              </w:rPr>
              <w:t xml:space="preserve">/ </w:t>
            </w:r>
            <w:r w:rsidRPr="003948CB">
              <w:rPr>
                <w:rFonts w:ascii="Times New Roman" w:hAnsi="Times New Roman"/>
                <w:lang w:val="en-US" w:bidi="en-US"/>
              </w:rPr>
              <w:t>Taxpayer</w:t>
            </w:r>
            <w:r w:rsidRPr="00AE5F15">
              <w:rPr>
                <w:rFonts w:ascii="Times New Roman" w:hAnsi="Times New Roman"/>
                <w:lang w:bidi="en-US"/>
              </w:rPr>
              <w:t xml:space="preserve"> </w:t>
            </w:r>
            <w:r w:rsidRPr="003948CB">
              <w:rPr>
                <w:rFonts w:ascii="Times New Roman" w:hAnsi="Times New Roman"/>
                <w:lang w:val="en-US" w:bidi="en-US"/>
              </w:rPr>
              <w:t>identification</w:t>
            </w:r>
            <w:r w:rsidRPr="00AE5F15">
              <w:rPr>
                <w:rFonts w:ascii="Times New Roman" w:hAnsi="Times New Roman"/>
                <w:lang w:bidi="en-US"/>
              </w:rPr>
              <w:t xml:space="preserve"> </w:t>
            </w:r>
            <w:r w:rsidRPr="003948CB">
              <w:rPr>
                <w:rFonts w:ascii="Times New Roman" w:hAnsi="Times New Roman"/>
                <w:lang w:val="en-US" w:bidi="en-US"/>
              </w:rPr>
              <w:t>number</w:t>
            </w:r>
            <w:r w:rsidRPr="00AE5F15">
              <w:rPr>
                <w:rFonts w:ascii="Times New Roman" w:hAnsi="Times New Roman"/>
                <w:lang w:bidi="en-US"/>
              </w:rPr>
              <w:t xml:space="preserve"> </w:t>
            </w:r>
            <w:r w:rsidRPr="003948CB">
              <w:rPr>
                <w:rFonts w:ascii="Times New Roman" w:hAnsi="Times New Roman"/>
                <w:lang w:val="en-US" w:bidi="en-US"/>
              </w:rPr>
              <w:t>or</w:t>
            </w:r>
            <w:r w:rsidRPr="00AE5F15">
              <w:rPr>
                <w:rFonts w:ascii="Times New Roman" w:hAnsi="Times New Roman"/>
                <w:lang w:bidi="en-US"/>
              </w:rPr>
              <w:t xml:space="preserve"> </w:t>
            </w:r>
            <w:r w:rsidRPr="003948CB">
              <w:rPr>
                <w:rFonts w:ascii="Times New Roman" w:hAnsi="Times New Roman"/>
                <w:lang w:val="en-US" w:bidi="en-US"/>
              </w:rPr>
              <w:t>foreign</w:t>
            </w:r>
            <w:r w:rsidRPr="00AE5F15">
              <w:rPr>
                <w:rFonts w:ascii="Times New Roman" w:hAnsi="Times New Roman"/>
                <w:lang w:bidi="en-US"/>
              </w:rPr>
              <w:t xml:space="preserve"> </w:t>
            </w:r>
            <w:r w:rsidRPr="003948CB">
              <w:rPr>
                <w:rFonts w:ascii="Times New Roman" w:hAnsi="Times New Roman"/>
                <w:lang w:val="en-US" w:bidi="en-US"/>
              </w:rPr>
              <w:t>company</w:t>
            </w:r>
            <w:r w:rsidRPr="00AE5F15">
              <w:rPr>
                <w:rFonts w:ascii="Times New Roman" w:hAnsi="Times New Roman"/>
                <w:lang w:bidi="en-US"/>
              </w:rPr>
              <w:t xml:space="preserve"> </w:t>
            </w:r>
            <w:r w:rsidRPr="003948CB">
              <w:rPr>
                <w:rFonts w:ascii="Times New Roman" w:hAnsi="Times New Roman"/>
                <w:lang w:val="en-US" w:bidi="en-US"/>
              </w:rPr>
              <w:t>code</w:t>
            </w:r>
            <w:r w:rsidRPr="00AE5F15">
              <w:rPr>
                <w:rFonts w:ascii="Times New Roman" w:hAnsi="Times New Roman"/>
                <w:lang w:bidi="en-US"/>
              </w:rPr>
              <w:t xml:space="preserve"> </w:t>
            </w:r>
            <w:r w:rsidRPr="003948CB">
              <w:rPr>
                <w:rFonts w:ascii="Times New Roman" w:hAnsi="Times New Roman"/>
                <w:lang w:val="en-US" w:bidi="en-US"/>
              </w:rPr>
              <w:t>assigned</w:t>
            </w:r>
            <w:r w:rsidRPr="00AE5F15">
              <w:rPr>
                <w:rFonts w:ascii="Times New Roman" w:hAnsi="Times New Roman"/>
                <w:lang w:bidi="en-US"/>
              </w:rPr>
              <w:t xml:space="preserve"> </w:t>
            </w:r>
            <w:r w:rsidRPr="003948CB">
              <w:rPr>
                <w:rFonts w:ascii="Times New Roman" w:hAnsi="Times New Roman"/>
                <w:lang w:val="en-US" w:bidi="en-US"/>
              </w:rPr>
              <w:t>before</w:t>
            </w:r>
            <w:r w:rsidRPr="00AE5F15">
              <w:rPr>
                <w:rFonts w:ascii="Times New Roman" w:hAnsi="Times New Roman"/>
                <w:lang w:bidi="en-US"/>
              </w:rPr>
              <w:t xml:space="preserve"> </w:t>
            </w:r>
            <w:r w:rsidRPr="003948CB">
              <w:rPr>
                <w:rFonts w:ascii="Times New Roman" w:hAnsi="Times New Roman"/>
                <w:lang w:val="en-US" w:bidi="en-US"/>
              </w:rPr>
              <w:t>December</w:t>
            </w:r>
            <w:r w:rsidRPr="00AE5F15">
              <w:rPr>
                <w:rFonts w:ascii="Times New Roman" w:hAnsi="Times New Roman"/>
                <w:lang w:bidi="en-US"/>
              </w:rPr>
              <w:t xml:space="preserve"> 24, 2010, </w:t>
            </w:r>
            <w:r w:rsidRPr="003948CB">
              <w:rPr>
                <w:rFonts w:ascii="Times New Roman" w:hAnsi="Times New Roman"/>
                <w:lang w:val="en-US" w:bidi="en-US"/>
              </w:rPr>
              <w:t>or</w:t>
            </w:r>
            <w:r w:rsidRPr="00AE5F15">
              <w:rPr>
                <w:rFonts w:ascii="Times New Roman" w:hAnsi="Times New Roman"/>
                <w:lang w:bidi="en-US"/>
              </w:rPr>
              <w:t xml:space="preserve"> </w:t>
            </w:r>
            <w:r w:rsidRPr="003948CB">
              <w:rPr>
                <w:rFonts w:ascii="Times New Roman" w:hAnsi="Times New Roman"/>
                <w:lang w:val="en-US" w:bidi="en-US"/>
              </w:rPr>
              <w:t>taxpayer</w:t>
            </w:r>
            <w:r w:rsidRPr="00AE5F15">
              <w:rPr>
                <w:rFonts w:ascii="Times New Roman" w:hAnsi="Times New Roman"/>
                <w:lang w:bidi="en-US"/>
              </w:rPr>
              <w:t xml:space="preserve"> </w:t>
            </w:r>
            <w:r w:rsidRPr="003948CB">
              <w:rPr>
                <w:rFonts w:ascii="Times New Roman" w:hAnsi="Times New Roman"/>
                <w:lang w:val="en-US" w:bidi="en-US"/>
              </w:rPr>
              <w:t>identification</w:t>
            </w:r>
            <w:r w:rsidRPr="00AE5F15">
              <w:rPr>
                <w:rFonts w:ascii="Times New Roman" w:hAnsi="Times New Roman"/>
                <w:lang w:bidi="en-US"/>
              </w:rPr>
              <w:t xml:space="preserve"> </w:t>
            </w:r>
            <w:r w:rsidRPr="003948CB">
              <w:rPr>
                <w:rFonts w:ascii="Times New Roman" w:hAnsi="Times New Roman"/>
                <w:lang w:val="en-US" w:bidi="en-US"/>
              </w:rPr>
              <w:t>number</w:t>
            </w:r>
            <w:r w:rsidRPr="00AE5F15">
              <w:rPr>
                <w:rFonts w:ascii="Times New Roman" w:hAnsi="Times New Roman"/>
                <w:lang w:bidi="en-US"/>
              </w:rPr>
              <w:t xml:space="preserve"> </w:t>
            </w:r>
            <w:r w:rsidRPr="003948CB">
              <w:rPr>
                <w:rFonts w:ascii="Times New Roman" w:hAnsi="Times New Roman"/>
                <w:lang w:val="en-US" w:bidi="en-US"/>
              </w:rPr>
              <w:t>assigned</w:t>
            </w:r>
            <w:r w:rsidRPr="00AE5F15">
              <w:rPr>
                <w:rFonts w:ascii="Times New Roman" w:hAnsi="Times New Roman"/>
                <w:lang w:bidi="en-US"/>
              </w:rPr>
              <w:t xml:space="preserve"> </w:t>
            </w:r>
            <w:r w:rsidRPr="003948CB">
              <w:rPr>
                <w:rFonts w:ascii="Times New Roman" w:hAnsi="Times New Roman"/>
                <w:lang w:val="en-US" w:bidi="en-US"/>
              </w:rPr>
              <w:t>after</w:t>
            </w:r>
            <w:r w:rsidRPr="00AE5F15">
              <w:rPr>
                <w:rFonts w:ascii="Times New Roman" w:hAnsi="Times New Roman"/>
                <w:lang w:bidi="en-US"/>
              </w:rPr>
              <w:t xml:space="preserve"> </w:t>
            </w:r>
            <w:r w:rsidRPr="003948CB">
              <w:rPr>
                <w:rFonts w:ascii="Times New Roman" w:hAnsi="Times New Roman"/>
                <w:lang w:val="en-US" w:bidi="en-US"/>
              </w:rPr>
              <w:t>December</w:t>
            </w:r>
            <w:r w:rsidRPr="00AE5F15">
              <w:rPr>
                <w:rFonts w:ascii="Times New Roman" w:hAnsi="Times New Roman"/>
                <w:lang w:bidi="en-US"/>
              </w:rPr>
              <w:t xml:space="preserve"> 24, 2010 </w:t>
            </w:r>
            <w:r w:rsidRPr="003948CB">
              <w:rPr>
                <w:rFonts w:ascii="Times New Roman" w:hAnsi="Times New Roman"/>
                <w:lang w:val="en-US" w:bidi="en-US"/>
              </w:rPr>
              <w:t>to</w:t>
            </w:r>
            <w:r w:rsidRPr="00AE5F15">
              <w:rPr>
                <w:rFonts w:ascii="Times New Roman" w:hAnsi="Times New Roman"/>
                <w:lang w:bidi="en-US"/>
              </w:rPr>
              <w:t xml:space="preserve"> </w:t>
            </w:r>
            <w:r w:rsidRPr="003948CB">
              <w:rPr>
                <w:rFonts w:ascii="Times New Roman" w:hAnsi="Times New Roman"/>
                <w:lang w:val="en-US" w:bidi="en-US"/>
              </w:rPr>
              <w:t>a</w:t>
            </w:r>
            <w:r w:rsidRPr="00AE5F15">
              <w:rPr>
                <w:rFonts w:ascii="Times New Roman" w:hAnsi="Times New Roman"/>
                <w:lang w:bidi="en-US"/>
              </w:rPr>
              <w:t xml:space="preserve"> </w:t>
            </w:r>
            <w:r w:rsidRPr="003948CB">
              <w:rPr>
                <w:rFonts w:ascii="Times New Roman" w:hAnsi="Times New Roman"/>
                <w:lang w:val="en-US" w:bidi="en-US"/>
              </w:rPr>
              <w:t>non</w:t>
            </w:r>
            <w:r w:rsidRPr="00AE5F15">
              <w:rPr>
                <w:rFonts w:ascii="Times New Roman" w:hAnsi="Times New Roman"/>
                <w:lang w:bidi="en-US"/>
              </w:rPr>
              <w:t>-</w:t>
            </w:r>
            <w:r w:rsidRPr="003948CB">
              <w:rPr>
                <w:rFonts w:ascii="Times New Roman" w:hAnsi="Times New Roman"/>
                <w:lang w:val="en-US" w:bidi="en-US"/>
              </w:rPr>
              <w:t>resident</w:t>
            </w:r>
            <w:r w:rsidRPr="00AE5F15">
              <w:rPr>
                <w:rFonts w:ascii="Times New Roman" w:hAnsi="Times New Roman"/>
                <w:lang w:bidi="en-US"/>
              </w:rPr>
              <w:t>.</w:t>
            </w:r>
          </w:p>
        </w:tc>
        <w:tc>
          <w:tcPr>
            <w:tcW w:w="4395" w:type="dxa"/>
            <w:gridSpan w:val="15"/>
            <w:vAlign w:val="center"/>
          </w:tcPr>
          <w:p w:rsidR="00FE74A6" w:rsidRPr="00AE5F15" w:rsidRDefault="00FE74A6" w:rsidP="00FE74A6">
            <w:pPr>
              <w:pStyle w:val="ConsNonformat"/>
              <w:widowControl/>
              <w:ind w:right="-108"/>
              <w:rPr>
                <w:rFonts w:ascii="Times New Roman" w:hAnsi="Times New Roman"/>
              </w:rPr>
            </w:pPr>
          </w:p>
        </w:tc>
      </w:tr>
      <w:tr w:rsidR="00FE74A6" w:rsidRPr="00CC7C00" w:rsidTr="00FE74A6">
        <w:trPr>
          <w:cantSplit/>
        </w:trPr>
        <w:tc>
          <w:tcPr>
            <w:tcW w:w="5103" w:type="dxa"/>
            <w:gridSpan w:val="7"/>
          </w:tcPr>
          <w:p w:rsidR="00FE74A6" w:rsidRPr="00AE5F15" w:rsidRDefault="00FE74A6" w:rsidP="00FE74A6">
            <w:pPr>
              <w:pStyle w:val="ConsNonformat"/>
              <w:widowControl/>
              <w:jc w:val="both"/>
              <w:rPr>
                <w:rFonts w:ascii="Times New Roman" w:hAnsi="Times New Roman"/>
              </w:rPr>
            </w:pPr>
            <w:r w:rsidRPr="00820731">
              <w:rPr>
                <w:rFonts w:ascii="Times New Roman" w:hAnsi="Times New Roman"/>
              </w:rPr>
              <w:t>Регистрационный</w:t>
            </w:r>
            <w:r w:rsidR="003948CB" w:rsidRPr="00AE5F15">
              <w:rPr>
                <w:rFonts w:ascii="Times New Roman" w:hAnsi="Times New Roman"/>
              </w:rPr>
              <w:t xml:space="preserve"> </w:t>
            </w:r>
            <w:r w:rsidRPr="00820731">
              <w:rPr>
                <w:rFonts w:ascii="Times New Roman" w:hAnsi="Times New Roman"/>
              </w:rPr>
              <w:t>номер</w:t>
            </w:r>
            <w:r w:rsidR="003948CB" w:rsidRPr="00AE5F15">
              <w:rPr>
                <w:rFonts w:ascii="Times New Roman" w:hAnsi="Times New Roman"/>
              </w:rPr>
              <w:t xml:space="preserve"> (</w:t>
            </w:r>
            <w:r w:rsidRPr="00820731">
              <w:rPr>
                <w:rFonts w:ascii="Times New Roman" w:hAnsi="Times New Roman"/>
              </w:rPr>
              <w:t>ОГРН</w:t>
            </w:r>
            <w:r w:rsidR="003948CB" w:rsidRPr="00AE5F15">
              <w:rPr>
                <w:rFonts w:ascii="Times New Roman" w:hAnsi="Times New Roman"/>
              </w:rPr>
              <w:t xml:space="preserve"> </w:t>
            </w:r>
            <w:r w:rsidRPr="00820731">
              <w:rPr>
                <w:rFonts w:ascii="Times New Roman" w:hAnsi="Times New Roman"/>
              </w:rPr>
              <w:t>или</w:t>
            </w:r>
            <w:r w:rsidR="003948CB" w:rsidRPr="00AE5F15">
              <w:rPr>
                <w:rFonts w:ascii="Times New Roman" w:hAnsi="Times New Roman"/>
              </w:rPr>
              <w:t xml:space="preserve"> </w:t>
            </w:r>
            <w:r w:rsidRPr="00820731">
              <w:rPr>
                <w:rFonts w:ascii="Times New Roman" w:hAnsi="Times New Roman"/>
              </w:rPr>
              <w:t>номер</w:t>
            </w:r>
            <w:r w:rsidR="003948CB" w:rsidRPr="00AE5F15">
              <w:rPr>
                <w:rFonts w:ascii="Times New Roman" w:hAnsi="Times New Roman"/>
              </w:rPr>
              <w:t xml:space="preserve">, </w:t>
            </w:r>
            <w:r w:rsidRPr="00820731">
              <w:rPr>
                <w:rFonts w:ascii="Times New Roman" w:hAnsi="Times New Roman"/>
              </w:rPr>
              <w:t>присвоенный</w:t>
            </w:r>
            <w:r w:rsidR="003948CB" w:rsidRPr="00AE5F15">
              <w:rPr>
                <w:rFonts w:ascii="Times New Roman" w:hAnsi="Times New Roman"/>
              </w:rPr>
              <w:t xml:space="preserve"> </w:t>
            </w:r>
            <w:r w:rsidRPr="00820731">
              <w:rPr>
                <w:rFonts w:ascii="Times New Roman" w:hAnsi="Times New Roman"/>
              </w:rPr>
              <w:t>иностранный</w:t>
            </w:r>
            <w:r w:rsidR="003948CB" w:rsidRPr="00AE5F15">
              <w:rPr>
                <w:rFonts w:ascii="Times New Roman" w:hAnsi="Times New Roman"/>
              </w:rPr>
              <w:t xml:space="preserve"> </w:t>
            </w:r>
            <w:r w:rsidRPr="00820731">
              <w:rPr>
                <w:rFonts w:ascii="Times New Roman" w:hAnsi="Times New Roman"/>
              </w:rPr>
              <w:t>структуре</w:t>
            </w:r>
            <w:r w:rsidR="003948CB" w:rsidRPr="00AE5F15">
              <w:rPr>
                <w:rFonts w:ascii="Times New Roman" w:hAnsi="Times New Roman"/>
              </w:rPr>
              <w:t xml:space="preserve"> </w:t>
            </w:r>
            <w:r w:rsidRPr="00820731">
              <w:rPr>
                <w:rFonts w:ascii="Times New Roman" w:hAnsi="Times New Roman"/>
              </w:rPr>
              <w:t>без</w:t>
            </w:r>
            <w:r w:rsidR="003948CB" w:rsidRPr="00AE5F15">
              <w:rPr>
                <w:rFonts w:ascii="Times New Roman" w:hAnsi="Times New Roman"/>
              </w:rPr>
              <w:t xml:space="preserve"> </w:t>
            </w:r>
            <w:r w:rsidRPr="00820731">
              <w:rPr>
                <w:rFonts w:ascii="Times New Roman" w:hAnsi="Times New Roman"/>
              </w:rPr>
              <w:t>образования</w:t>
            </w:r>
            <w:r w:rsidR="003948CB" w:rsidRPr="00AE5F15">
              <w:rPr>
                <w:rFonts w:ascii="Times New Roman" w:hAnsi="Times New Roman"/>
              </w:rPr>
              <w:t xml:space="preserve"> </w:t>
            </w:r>
            <w:r w:rsidRPr="00820731">
              <w:rPr>
                <w:rFonts w:ascii="Times New Roman" w:hAnsi="Times New Roman"/>
              </w:rPr>
              <w:t>юридического</w:t>
            </w:r>
            <w:r w:rsidR="003948CB" w:rsidRPr="00AE5F15">
              <w:rPr>
                <w:rFonts w:ascii="Times New Roman" w:hAnsi="Times New Roman"/>
              </w:rPr>
              <w:t xml:space="preserve"> </w:t>
            </w:r>
            <w:r w:rsidRPr="00820731">
              <w:rPr>
                <w:rFonts w:ascii="Times New Roman" w:hAnsi="Times New Roman"/>
              </w:rPr>
              <w:t>лица</w:t>
            </w:r>
            <w:r w:rsidR="003948CB" w:rsidRPr="00AE5F15">
              <w:rPr>
                <w:rFonts w:ascii="Times New Roman" w:hAnsi="Times New Roman"/>
              </w:rPr>
              <w:t xml:space="preserve">)/ </w:t>
            </w:r>
            <w:r w:rsidR="003948CB" w:rsidRPr="003948CB">
              <w:rPr>
                <w:rFonts w:ascii="Times New Roman" w:hAnsi="Times New Roman"/>
                <w:lang w:val="en-US" w:bidi="en-US"/>
              </w:rPr>
              <w:t>Registration</w:t>
            </w:r>
            <w:r w:rsidR="003948CB" w:rsidRPr="00AE5F15">
              <w:rPr>
                <w:rFonts w:ascii="Times New Roman" w:hAnsi="Times New Roman"/>
                <w:lang w:bidi="en-US"/>
              </w:rPr>
              <w:t xml:space="preserve"> </w:t>
            </w:r>
            <w:r w:rsidR="003948CB" w:rsidRPr="003948CB">
              <w:rPr>
                <w:rFonts w:ascii="Times New Roman" w:hAnsi="Times New Roman"/>
                <w:lang w:val="en-US" w:bidi="en-US"/>
              </w:rPr>
              <w:t>number</w:t>
            </w:r>
            <w:r w:rsidR="003948CB" w:rsidRPr="00AE5F15">
              <w:rPr>
                <w:rFonts w:ascii="Times New Roman" w:hAnsi="Times New Roman"/>
                <w:lang w:bidi="en-US"/>
              </w:rPr>
              <w:t xml:space="preserve"> (</w:t>
            </w:r>
            <w:r w:rsidR="003948CB" w:rsidRPr="003948CB">
              <w:rPr>
                <w:rFonts w:ascii="Times New Roman" w:hAnsi="Times New Roman"/>
                <w:lang w:val="en-US" w:bidi="en-US"/>
              </w:rPr>
              <w:t>OGRN</w:t>
            </w:r>
            <w:r w:rsidR="003948CB" w:rsidRPr="00AE5F15">
              <w:rPr>
                <w:rFonts w:ascii="Times New Roman" w:hAnsi="Times New Roman"/>
                <w:lang w:bidi="en-US"/>
              </w:rPr>
              <w:t xml:space="preserve"> (</w:t>
            </w:r>
            <w:r w:rsidR="003948CB" w:rsidRPr="003948CB">
              <w:rPr>
                <w:rFonts w:ascii="Times New Roman" w:hAnsi="Times New Roman"/>
                <w:lang w:val="en-US" w:bidi="en-US"/>
              </w:rPr>
              <w:t>Primary</w:t>
            </w:r>
            <w:r w:rsidR="003948CB" w:rsidRPr="00AE5F15">
              <w:rPr>
                <w:rFonts w:ascii="Times New Roman" w:hAnsi="Times New Roman"/>
                <w:lang w:bidi="en-US"/>
              </w:rPr>
              <w:t xml:space="preserve"> </w:t>
            </w:r>
            <w:r w:rsidR="003948CB" w:rsidRPr="003948CB">
              <w:rPr>
                <w:rFonts w:ascii="Times New Roman" w:hAnsi="Times New Roman"/>
                <w:lang w:val="en-US" w:bidi="en-US"/>
              </w:rPr>
              <w:t>National</w:t>
            </w:r>
            <w:r w:rsidR="003948CB" w:rsidRPr="00AE5F15">
              <w:rPr>
                <w:rFonts w:ascii="Times New Roman" w:hAnsi="Times New Roman"/>
                <w:lang w:bidi="en-US"/>
              </w:rPr>
              <w:t xml:space="preserve"> </w:t>
            </w:r>
            <w:r w:rsidR="003948CB" w:rsidRPr="003948CB">
              <w:rPr>
                <w:rFonts w:ascii="Times New Roman" w:hAnsi="Times New Roman"/>
                <w:lang w:val="en-US" w:bidi="en-US"/>
              </w:rPr>
              <w:t>Registration</w:t>
            </w:r>
            <w:r w:rsidR="003948CB" w:rsidRPr="00AE5F15">
              <w:rPr>
                <w:rFonts w:ascii="Times New Roman" w:hAnsi="Times New Roman"/>
                <w:lang w:bidi="en-US"/>
              </w:rPr>
              <w:t xml:space="preserve"> </w:t>
            </w:r>
            <w:r w:rsidR="003948CB" w:rsidRPr="003948CB">
              <w:rPr>
                <w:rFonts w:ascii="Times New Roman" w:hAnsi="Times New Roman"/>
                <w:lang w:val="en-US" w:bidi="en-US"/>
              </w:rPr>
              <w:t>Number</w:t>
            </w:r>
            <w:r w:rsidR="003948CB" w:rsidRPr="00AE5F15">
              <w:rPr>
                <w:rFonts w:ascii="Times New Roman" w:hAnsi="Times New Roman"/>
                <w:lang w:bidi="en-US"/>
              </w:rPr>
              <w:t xml:space="preserve">) </w:t>
            </w:r>
            <w:r w:rsidR="003948CB" w:rsidRPr="003948CB">
              <w:rPr>
                <w:rFonts w:ascii="Times New Roman" w:hAnsi="Times New Roman"/>
                <w:lang w:val="en-US" w:bidi="en-US"/>
              </w:rPr>
              <w:t>or</w:t>
            </w:r>
            <w:r w:rsidR="003948CB" w:rsidRPr="00AE5F15">
              <w:rPr>
                <w:rFonts w:ascii="Times New Roman" w:hAnsi="Times New Roman"/>
                <w:lang w:bidi="en-US"/>
              </w:rPr>
              <w:t xml:space="preserve"> </w:t>
            </w:r>
            <w:r w:rsidR="003948CB" w:rsidRPr="003948CB">
              <w:rPr>
                <w:rFonts w:ascii="Times New Roman" w:hAnsi="Times New Roman"/>
                <w:lang w:val="en-US" w:bidi="en-US"/>
              </w:rPr>
              <w:t>number</w:t>
            </w:r>
            <w:r w:rsidR="003948CB" w:rsidRPr="00AE5F15">
              <w:rPr>
                <w:rFonts w:ascii="Times New Roman" w:hAnsi="Times New Roman"/>
                <w:lang w:bidi="en-US"/>
              </w:rPr>
              <w:t xml:space="preserve"> </w:t>
            </w:r>
            <w:r w:rsidR="003948CB" w:rsidRPr="003948CB">
              <w:rPr>
                <w:rFonts w:ascii="Times New Roman" w:hAnsi="Times New Roman"/>
                <w:lang w:val="en-US" w:bidi="en-US"/>
              </w:rPr>
              <w:t>assigned</w:t>
            </w:r>
            <w:r w:rsidR="003948CB" w:rsidRPr="00AE5F15">
              <w:rPr>
                <w:rFonts w:ascii="Times New Roman" w:hAnsi="Times New Roman"/>
                <w:lang w:bidi="en-US"/>
              </w:rPr>
              <w:t xml:space="preserve"> </w:t>
            </w:r>
            <w:r w:rsidR="003948CB" w:rsidRPr="003948CB">
              <w:rPr>
                <w:rFonts w:ascii="Times New Roman" w:hAnsi="Times New Roman"/>
                <w:lang w:val="en-US" w:bidi="en-US"/>
              </w:rPr>
              <w:t>to</w:t>
            </w:r>
            <w:r w:rsidR="003948CB" w:rsidRPr="00AE5F15">
              <w:rPr>
                <w:rFonts w:ascii="Times New Roman" w:hAnsi="Times New Roman"/>
                <w:lang w:bidi="en-US"/>
              </w:rPr>
              <w:t xml:space="preserve"> </w:t>
            </w:r>
            <w:r w:rsidR="003948CB" w:rsidRPr="003948CB">
              <w:rPr>
                <w:rFonts w:ascii="Times New Roman" w:hAnsi="Times New Roman"/>
                <w:lang w:val="en-US" w:bidi="en-US"/>
              </w:rPr>
              <w:t>a</w:t>
            </w:r>
            <w:r w:rsidR="003948CB" w:rsidRPr="00AE5F15">
              <w:rPr>
                <w:rFonts w:ascii="Times New Roman" w:hAnsi="Times New Roman"/>
                <w:lang w:bidi="en-US"/>
              </w:rPr>
              <w:t xml:space="preserve"> </w:t>
            </w:r>
            <w:r w:rsidR="003948CB" w:rsidRPr="003948CB">
              <w:rPr>
                <w:rFonts w:ascii="Times New Roman" w:hAnsi="Times New Roman"/>
                <w:lang w:val="en-US" w:bidi="en-US"/>
              </w:rPr>
              <w:t>foreign</w:t>
            </w:r>
            <w:r w:rsidR="003948CB" w:rsidRPr="00AE5F15">
              <w:rPr>
                <w:rFonts w:ascii="Times New Roman" w:hAnsi="Times New Roman"/>
                <w:lang w:bidi="en-US"/>
              </w:rPr>
              <w:t xml:space="preserve"> </w:t>
            </w:r>
            <w:r w:rsidR="003948CB" w:rsidRPr="003948CB">
              <w:rPr>
                <w:rFonts w:ascii="Times New Roman" w:hAnsi="Times New Roman"/>
                <w:lang w:val="en-US" w:bidi="en-US"/>
              </w:rPr>
              <w:t>structure</w:t>
            </w:r>
            <w:r w:rsidR="003948CB" w:rsidRPr="00AE5F15">
              <w:rPr>
                <w:rFonts w:ascii="Times New Roman" w:hAnsi="Times New Roman"/>
                <w:lang w:bidi="en-US"/>
              </w:rPr>
              <w:t xml:space="preserve"> </w:t>
            </w:r>
            <w:r w:rsidR="003948CB" w:rsidRPr="003948CB">
              <w:rPr>
                <w:rFonts w:ascii="Times New Roman" w:hAnsi="Times New Roman"/>
                <w:lang w:val="en-US" w:bidi="en-US"/>
              </w:rPr>
              <w:t>without</w:t>
            </w:r>
            <w:r w:rsidR="003948CB" w:rsidRPr="00AE5F15">
              <w:rPr>
                <w:rFonts w:ascii="Times New Roman" w:hAnsi="Times New Roman"/>
                <w:lang w:bidi="en-US"/>
              </w:rPr>
              <w:t xml:space="preserve"> </w:t>
            </w:r>
            <w:r w:rsidR="003948CB" w:rsidRPr="003948CB">
              <w:rPr>
                <w:rFonts w:ascii="Times New Roman" w:hAnsi="Times New Roman"/>
                <w:lang w:val="en-US" w:bidi="en-US"/>
              </w:rPr>
              <w:t>establishing</w:t>
            </w:r>
            <w:r w:rsidR="003948CB" w:rsidRPr="00AE5F15">
              <w:rPr>
                <w:rFonts w:ascii="Times New Roman" w:hAnsi="Times New Roman"/>
                <w:lang w:bidi="en-US"/>
              </w:rPr>
              <w:t xml:space="preserve"> </w:t>
            </w:r>
            <w:r w:rsidR="003948CB" w:rsidRPr="003948CB">
              <w:rPr>
                <w:rFonts w:ascii="Times New Roman" w:hAnsi="Times New Roman"/>
                <w:lang w:val="en-US" w:bidi="en-US"/>
              </w:rPr>
              <w:t>a</w:t>
            </w:r>
            <w:r w:rsidR="003948CB" w:rsidRPr="00AE5F15">
              <w:rPr>
                <w:rFonts w:ascii="Times New Roman" w:hAnsi="Times New Roman"/>
                <w:lang w:bidi="en-US"/>
              </w:rPr>
              <w:t xml:space="preserve"> </w:t>
            </w:r>
            <w:r w:rsidR="003948CB" w:rsidRPr="003948CB">
              <w:rPr>
                <w:rFonts w:ascii="Times New Roman" w:hAnsi="Times New Roman"/>
                <w:lang w:val="en-US" w:bidi="en-US"/>
              </w:rPr>
              <w:t>legal</w:t>
            </w:r>
            <w:r w:rsidR="003948CB" w:rsidRPr="00AE5F15">
              <w:rPr>
                <w:rFonts w:ascii="Times New Roman" w:hAnsi="Times New Roman"/>
                <w:lang w:bidi="en-US"/>
              </w:rPr>
              <w:t xml:space="preserve"> </w:t>
            </w:r>
            <w:r w:rsidR="003948CB" w:rsidRPr="003948CB">
              <w:rPr>
                <w:rFonts w:ascii="Times New Roman" w:hAnsi="Times New Roman"/>
                <w:lang w:val="en-US" w:bidi="en-US"/>
              </w:rPr>
              <w:t>entity</w:t>
            </w:r>
            <w:r w:rsidR="003948CB" w:rsidRPr="00AE5F15">
              <w:rPr>
                <w:rFonts w:ascii="Times New Roman" w:hAnsi="Times New Roman"/>
                <w:lang w:bidi="en-US"/>
              </w:rPr>
              <w:t>)</w:t>
            </w:r>
          </w:p>
        </w:tc>
        <w:tc>
          <w:tcPr>
            <w:tcW w:w="4395" w:type="dxa"/>
            <w:gridSpan w:val="15"/>
            <w:vAlign w:val="center"/>
          </w:tcPr>
          <w:p w:rsidR="00FE74A6" w:rsidRPr="00AE5F15"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lang w:val="en-US"/>
              </w:rPr>
            </w:pPr>
            <w:r w:rsidRPr="00820731">
              <w:rPr>
                <w:rFonts w:ascii="Times New Roman" w:hAnsi="Times New Roman"/>
              </w:rPr>
              <w:t>Юрисдикция</w:t>
            </w:r>
            <w:r>
              <w:rPr>
                <w:rFonts w:ascii="Times New Roman" w:hAnsi="Times New Roman"/>
                <w:lang w:val="en-US"/>
              </w:rPr>
              <w:t xml:space="preserve">/ </w:t>
            </w:r>
            <w:r w:rsidRPr="00820731">
              <w:rPr>
                <w:rFonts w:ascii="Times New Roman" w:hAnsi="Times New Roman"/>
                <w:lang w:bidi="en-US"/>
              </w:rPr>
              <w:t>Jurisdiction</w:t>
            </w: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rPr>
            </w:pPr>
            <w:r w:rsidRPr="00820731">
              <w:rPr>
                <w:rFonts w:ascii="Times New Roman" w:hAnsi="Times New Roman"/>
              </w:rPr>
              <w:t>Дата государственной регистрации</w:t>
            </w:r>
            <w:r w:rsidRPr="00885BA4">
              <w:rPr>
                <w:rFonts w:ascii="Times New Roman" w:hAnsi="Times New Roman"/>
              </w:rPr>
              <w:t xml:space="preserve">/ </w:t>
            </w:r>
            <w:r>
              <w:rPr>
                <w:rFonts w:ascii="Times New Roman" w:hAnsi="Times New Roman"/>
                <w:lang w:bidi="en-US"/>
              </w:rPr>
              <w:t>Date of s</w:t>
            </w:r>
            <w:r w:rsidRPr="00820731">
              <w:rPr>
                <w:rFonts w:ascii="Times New Roman" w:hAnsi="Times New Roman"/>
                <w:lang w:bidi="en-US"/>
              </w:rPr>
              <w:t>tate registration</w:t>
            </w: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rPr>
            </w:pPr>
            <w:r w:rsidRPr="00820731">
              <w:rPr>
                <w:rFonts w:ascii="Times New Roman" w:hAnsi="Times New Roman"/>
              </w:rPr>
              <w:t>Место государственной регистрации</w:t>
            </w:r>
            <w:r w:rsidRPr="00885BA4">
              <w:rPr>
                <w:rFonts w:ascii="Times New Roman" w:hAnsi="Times New Roman"/>
              </w:rPr>
              <w:t xml:space="preserve">/ </w:t>
            </w:r>
            <w:r>
              <w:rPr>
                <w:rFonts w:ascii="Times New Roman" w:hAnsi="Times New Roman"/>
                <w:lang w:bidi="en-US"/>
              </w:rPr>
              <w:t>Place of s</w:t>
            </w:r>
            <w:r w:rsidRPr="00820731">
              <w:rPr>
                <w:rFonts w:ascii="Times New Roman" w:hAnsi="Times New Roman"/>
                <w:lang w:bidi="en-US"/>
              </w:rPr>
              <w:t>tate registration</w:t>
            </w: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lang w:val="en-US"/>
              </w:rPr>
            </w:pPr>
            <w:r w:rsidRPr="00820731">
              <w:rPr>
                <w:rFonts w:ascii="Times New Roman" w:hAnsi="Times New Roman"/>
              </w:rPr>
              <w:t>Наименование регистрирующего органа</w:t>
            </w:r>
            <w:r>
              <w:rPr>
                <w:rFonts w:ascii="Times New Roman" w:hAnsi="Times New Roman"/>
                <w:lang w:val="en-US"/>
              </w:rPr>
              <w:t xml:space="preserve">/ </w:t>
            </w:r>
            <w:r w:rsidRPr="00820731">
              <w:rPr>
                <w:rFonts w:ascii="Times New Roman" w:hAnsi="Times New Roman"/>
                <w:lang w:bidi="en-US"/>
              </w:rPr>
              <w:t>Name of registration authority</w:t>
            </w: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BF5235"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lang w:val="en-US"/>
              </w:rPr>
            </w:pPr>
            <w:r w:rsidRPr="00885BA4">
              <w:rPr>
                <w:rFonts w:ascii="Times New Roman" w:hAnsi="Times New Roman"/>
                <w:lang w:val="en-US"/>
              </w:rPr>
              <w:t>LEI (Legal Entity Identifier)</w:t>
            </w:r>
            <w:r>
              <w:rPr>
                <w:rFonts w:ascii="Times New Roman" w:hAnsi="Times New Roman"/>
                <w:lang w:val="en-US"/>
              </w:rPr>
              <w:t xml:space="preserve">/ </w:t>
            </w:r>
            <w:r w:rsidRPr="00885BA4">
              <w:rPr>
                <w:rFonts w:ascii="Times New Roman" w:hAnsi="Times New Roman"/>
                <w:lang w:val="en-US" w:bidi="en-US"/>
              </w:rPr>
              <w:t>LEI (Legal Entity Identifier)</w:t>
            </w:r>
          </w:p>
        </w:tc>
        <w:tc>
          <w:tcPr>
            <w:tcW w:w="4395" w:type="dxa"/>
            <w:gridSpan w:val="15"/>
            <w:vAlign w:val="center"/>
          </w:tcPr>
          <w:p w:rsidR="00FE74A6" w:rsidRPr="00885BA4" w:rsidRDefault="00FE74A6" w:rsidP="00FE74A6">
            <w:pPr>
              <w:pStyle w:val="ConsNonformat"/>
              <w:widowControl/>
              <w:ind w:right="-108"/>
              <w:rPr>
                <w:rFonts w:ascii="Times New Roman" w:hAnsi="Times New Roman"/>
                <w:lang w:val="en-US"/>
              </w:rPr>
            </w:pPr>
          </w:p>
        </w:tc>
      </w:tr>
      <w:tr w:rsidR="00FE74A6" w:rsidRPr="00820731"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lang w:val="en-US"/>
              </w:rPr>
            </w:pPr>
            <w:r w:rsidRPr="00820731">
              <w:rPr>
                <w:rFonts w:ascii="Times New Roman" w:hAnsi="Times New Roman"/>
              </w:rPr>
              <w:t>Адрес местонахождения</w:t>
            </w:r>
            <w:r>
              <w:rPr>
                <w:rFonts w:ascii="Times New Roman" w:hAnsi="Times New Roman"/>
                <w:lang w:val="en-US"/>
              </w:rPr>
              <w:t xml:space="preserve">/ </w:t>
            </w:r>
            <w:r w:rsidRPr="00820731">
              <w:rPr>
                <w:rFonts w:ascii="Times New Roman" w:hAnsi="Times New Roman"/>
                <w:lang w:bidi="en-US"/>
              </w:rPr>
              <w:t>Location address</w:t>
            </w: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lang w:val="en-US"/>
              </w:rPr>
            </w:pPr>
            <w:r w:rsidRPr="00820731">
              <w:rPr>
                <w:rFonts w:ascii="Times New Roman" w:hAnsi="Times New Roman"/>
              </w:rPr>
              <w:t>Почтовый адрес</w:t>
            </w:r>
            <w:r>
              <w:rPr>
                <w:rFonts w:ascii="Times New Roman" w:hAnsi="Times New Roman"/>
                <w:lang w:val="en-US"/>
              </w:rPr>
              <w:t xml:space="preserve">/ </w:t>
            </w:r>
            <w:r w:rsidRPr="00820731">
              <w:rPr>
                <w:rFonts w:ascii="Times New Roman" w:hAnsi="Times New Roman"/>
                <w:lang w:bidi="en-US"/>
              </w:rPr>
              <w:t>Mailing address</w:t>
            </w: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rPr>
            </w:pPr>
            <w:r w:rsidRPr="00820731">
              <w:rPr>
                <w:rFonts w:ascii="Times New Roman" w:hAnsi="Times New Roman"/>
              </w:rPr>
              <w:t>Место ведения основной деятельности (для иностранной структуры без образования юридического лица)</w:t>
            </w:r>
            <w:r w:rsidRPr="00885BA4">
              <w:rPr>
                <w:rFonts w:ascii="Times New Roman" w:hAnsi="Times New Roman"/>
              </w:rPr>
              <w:t xml:space="preserve">/ </w:t>
            </w:r>
            <w:r w:rsidRPr="00820731">
              <w:rPr>
                <w:rFonts w:ascii="Times New Roman" w:hAnsi="Times New Roman"/>
                <w:lang w:bidi="en-US"/>
              </w:rPr>
              <w:t>Place of conducting main activities (for a foreign structure without establishing a legal entity)</w:t>
            </w: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rPr>
            </w:pPr>
            <w:r w:rsidRPr="00820731">
              <w:rPr>
                <w:rFonts w:ascii="Times New Roman" w:hAnsi="Times New Roman"/>
              </w:rPr>
              <w:t>Коды форм федерального государственного статистического наблюдения (ОКПО, ОКАТО, ОКВЭД, иные)</w:t>
            </w:r>
            <w:r w:rsidRPr="00885BA4">
              <w:rPr>
                <w:rFonts w:ascii="Times New Roman" w:hAnsi="Times New Roman"/>
              </w:rPr>
              <w:t xml:space="preserve">/ </w:t>
            </w:r>
            <w:r w:rsidRPr="00820731">
              <w:rPr>
                <w:rFonts w:ascii="Times New Roman" w:hAnsi="Times New Roman"/>
                <w:lang w:bidi="en-US"/>
              </w:rPr>
              <w:t>Federal state statistical monitoring form codes (OKPO, OKATO, OKVED, other)</w:t>
            </w:r>
          </w:p>
        </w:tc>
        <w:tc>
          <w:tcPr>
            <w:tcW w:w="4395" w:type="dxa"/>
            <w:gridSpan w:val="15"/>
            <w:vAlign w:val="center"/>
          </w:tcPr>
          <w:p w:rsidR="00FE74A6" w:rsidRPr="00820731" w:rsidRDefault="00FE74A6" w:rsidP="00FE74A6">
            <w:pPr>
              <w:pStyle w:val="ConsNonformat"/>
              <w:widowControl/>
              <w:ind w:right="-108"/>
              <w:rPr>
                <w:rFonts w:ascii="Times New Roman" w:hAnsi="Times New Roman"/>
              </w:rPr>
            </w:pPr>
          </w:p>
        </w:tc>
      </w:tr>
      <w:tr w:rsidR="00FE74A6" w:rsidRPr="00BF5235" w:rsidTr="00FE74A6">
        <w:trPr>
          <w:cantSplit/>
        </w:trPr>
        <w:tc>
          <w:tcPr>
            <w:tcW w:w="5103" w:type="dxa"/>
            <w:gridSpan w:val="7"/>
          </w:tcPr>
          <w:p w:rsidR="00FE74A6" w:rsidRPr="00885BA4" w:rsidRDefault="00FE74A6" w:rsidP="00FE74A6">
            <w:pPr>
              <w:pStyle w:val="ConsNonformat"/>
              <w:widowControl/>
              <w:jc w:val="both"/>
              <w:rPr>
                <w:rFonts w:ascii="Times New Roman" w:hAnsi="Times New Roman"/>
                <w:lang w:val="en-US"/>
              </w:rPr>
            </w:pPr>
            <w:r w:rsidRPr="00820731">
              <w:rPr>
                <w:rFonts w:ascii="Times New Roman" w:hAnsi="Times New Roman"/>
              </w:rPr>
              <w:t>Номера</w:t>
            </w:r>
            <w:r w:rsidRPr="00885BA4">
              <w:rPr>
                <w:rFonts w:ascii="Times New Roman" w:hAnsi="Times New Roman"/>
                <w:lang w:val="en-US"/>
              </w:rPr>
              <w:t xml:space="preserve"> </w:t>
            </w:r>
            <w:r w:rsidRPr="00820731">
              <w:rPr>
                <w:rFonts w:ascii="Times New Roman" w:hAnsi="Times New Roman"/>
              </w:rPr>
              <w:t>контактных</w:t>
            </w:r>
            <w:r w:rsidRPr="00885BA4">
              <w:rPr>
                <w:rFonts w:ascii="Times New Roman" w:hAnsi="Times New Roman"/>
                <w:lang w:val="en-US"/>
              </w:rPr>
              <w:t xml:space="preserve"> </w:t>
            </w:r>
            <w:r w:rsidRPr="00820731">
              <w:rPr>
                <w:rFonts w:ascii="Times New Roman" w:hAnsi="Times New Roman"/>
              </w:rPr>
              <w:t>телефонов</w:t>
            </w:r>
            <w:r w:rsidRPr="00885BA4">
              <w:rPr>
                <w:rFonts w:ascii="Times New Roman" w:hAnsi="Times New Roman"/>
                <w:lang w:val="en-US"/>
              </w:rPr>
              <w:t xml:space="preserve"> </w:t>
            </w:r>
            <w:r w:rsidRPr="00820731">
              <w:rPr>
                <w:rFonts w:ascii="Times New Roman" w:hAnsi="Times New Roman"/>
              </w:rPr>
              <w:t>и</w:t>
            </w:r>
            <w:r w:rsidRPr="00885BA4">
              <w:rPr>
                <w:rFonts w:ascii="Times New Roman" w:hAnsi="Times New Roman"/>
                <w:lang w:val="en-US"/>
              </w:rPr>
              <w:t xml:space="preserve"> </w:t>
            </w:r>
            <w:r w:rsidRPr="00820731">
              <w:rPr>
                <w:rFonts w:ascii="Times New Roman" w:hAnsi="Times New Roman"/>
              </w:rPr>
              <w:t>факсов</w:t>
            </w:r>
            <w:r w:rsidRPr="00885BA4">
              <w:rPr>
                <w:rFonts w:ascii="Times New Roman" w:hAnsi="Times New Roman"/>
                <w:lang w:val="en-US"/>
              </w:rPr>
              <w:t xml:space="preserve">, </w:t>
            </w:r>
            <w:r w:rsidRPr="00820731">
              <w:rPr>
                <w:rFonts w:ascii="Times New Roman" w:hAnsi="Times New Roman"/>
                <w:lang w:val="en-US"/>
              </w:rPr>
              <w:t>SWIFT</w:t>
            </w:r>
            <w:r w:rsidRPr="00885BA4">
              <w:rPr>
                <w:rFonts w:ascii="Times New Roman" w:hAnsi="Times New Roman"/>
                <w:lang w:val="en-US"/>
              </w:rPr>
              <w:t xml:space="preserve">/ </w:t>
            </w:r>
            <w:r w:rsidRPr="00885BA4">
              <w:rPr>
                <w:rFonts w:ascii="Times New Roman" w:hAnsi="Times New Roman"/>
                <w:lang w:val="en-US" w:bidi="en-US"/>
              </w:rPr>
              <w:t>Contact telephone and fax numbers, SWIFT</w:t>
            </w:r>
          </w:p>
        </w:tc>
        <w:tc>
          <w:tcPr>
            <w:tcW w:w="4395" w:type="dxa"/>
            <w:gridSpan w:val="15"/>
            <w:vAlign w:val="center"/>
          </w:tcPr>
          <w:p w:rsidR="00FE74A6" w:rsidRPr="00885BA4" w:rsidRDefault="00FE74A6" w:rsidP="00FE74A6">
            <w:pPr>
              <w:pStyle w:val="ConsNonformat"/>
              <w:widowControl/>
              <w:ind w:right="-108"/>
              <w:rPr>
                <w:rFonts w:ascii="Times New Roman" w:hAnsi="Times New Roman"/>
                <w:lang w:val="en-US"/>
              </w:rPr>
            </w:pPr>
          </w:p>
        </w:tc>
      </w:tr>
      <w:tr w:rsidR="00FE74A6" w:rsidRPr="00F11D25" w:rsidTr="00FE74A6">
        <w:trPr>
          <w:cantSplit/>
          <w:trHeight w:val="186"/>
        </w:trPr>
        <w:tc>
          <w:tcPr>
            <w:tcW w:w="5103" w:type="dxa"/>
            <w:gridSpan w:val="7"/>
            <w:tcBorders>
              <w:top w:val="single" w:sz="4" w:space="0" w:color="auto"/>
              <w:left w:val="single" w:sz="4" w:space="0" w:color="auto"/>
              <w:bottom w:val="single" w:sz="4" w:space="0" w:color="auto"/>
              <w:right w:val="single" w:sz="4" w:space="0" w:color="auto"/>
            </w:tcBorders>
          </w:tcPr>
          <w:p w:rsidR="00FE74A6" w:rsidRPr="00F11D25" w:rsidRDefault="00D70647" w:rsidP="00D70647">
            <w:pPr>
              <w:pStyle w:val="ConsNonformat"/>
              <w:widowControl/>
              <w:jc w:val="both"/>
              <w:rPr>
                <w:rFonts w:ascii="Times New Roman" w:hAnsi="Times New Roman"/>
              </w:rPr>
            </w:pPr>
            <w:r>
              <w:rPr>
                <w:rFonts w:ascii="Times New Roman" w:hAnsi="Times New Roman"/>
              </w:rPr>
              <w:t>Адрес электронной почты</w:t>
            </w:r>
            <w:r w:rsidR="003948CB" w:rsidRPr="003948CB">
              <w:rPr>
                <w:rFonts w:ascii="Times New Roman" w:hAnsi="Times New Roman"/>
              </w:rPr>
              <w:t xml:space="preserve">, </w:t>
            </w:r>
            <w:r w:rsidR="00FE74A6" w:rsidRPr="00820731">
              <w:rPr>
                <w:rFonts w:ascii="Times New Roman" w:hAnsi="Times New Roman"/>
              </w:rPr>
              <w:t>телекс</w:t>
            </w:r>
            <w:r w:rsidR="003948CB" w:rsidRPr="003948CB">
              <w:rPr>
                <w:rFonts w:ascii="Times New Roman" w:hAnsi="Times New Roman"/>
              </w:rPr>
              <w:t xml:space="preserve">/ </w:t>
            </w:r>
            <w:r w:rsidR="00FE74A6" w:rsidRPr="00885BA4">
              <w:rPr>
                <w:rFonts w:ascii="Times New Roman" w:hAnsi="Times New Roman"/>
                <w:lang w:val="en-US" w:bidi="en-US"/>
              </w:rPr>
              <w:t>E</w:t>
            </w:r>
            <w:r w:rsidR="003948CB" w:rsidRPr="003948CB">
              <w:rPr>
                <w:rFonts w:ascii="Times New Roman" w:hAnsi="Times New Roman"/>
                <w:lang w:bidi="en-US"/>
              </w:rPr>
              <w:t>-</w:t>
            </w:r>
            <w:r w:rsidR="00FE74A6" w:rsidRPr="00885BA4">
              <w:rPr>
                <w:rFonts w:ascii="Times New Roman" w:hAnsi="Times New Roman"/>
                <w:lang w:val="en-US" w:bidi="en-US"/>
              </w:rPr>
              <w:t>mail</w:t>
            </w:r>
            <w:r w:rsidR="003948CB" w:rsidRPr="003948CB">
              <w:rPr>
                <w:rFonts w:ascii="Times New Roman" w:hAnsi="Times New Roman"/>
                <w:lang w:bidi="en-US"/>
              </w:rPr>
              <w:t xml:space="preserve">, </w:t>
            </w:r>
            <w:r w:rsidR="00FE74A6" w:rsidRPr="00885BA4">
              <w:rPr>
                <w:rFonts w:ascii="Times New Roman" w:hAnsi="Times New Roman"/>
                <w:lang w:val="en-US" w:bidi="en-US"/>
              </w:rPr>
              <w:t>telex</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F11D25" w:rsidRDefault="00FE74A6" w:rsidP="00FE74A6">
            <w:pPr>
              <w:pStyle w:val="ConsNonformat"/>
              <w:widowControl/>
              <w:ind w:right="-108"/>
              <w:rPr>
                <w:rFonts w:ascii="Times New Roman" w:hAnsi="Times New Roman"/>
              </w:rPr>
            </w:pPr>
          </w:p>
        </w:tc>
      </w:tr>
      <w:tr w:rsidR="00FE74A6" w:rsidRPr="00820731"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jc w:val="center"/>
              <w:rPr>
                <w:rFonts w:ascii="Times New Roman" w:hAnsi="Times New Roman"/>
                <w:lang w:val="en-US"/>
              </w:rPr>
            </w:pPr>
            <w:r w:rsidRPr="00820731">
              <w:rPr>
                <w:rFonts w:ascii="Times New Roman" w:hAnsi="Times New Roman"/>
                <w:lang w:val="en-US"/>
              </w:rPr>
              <w:t>Реквизиты банковских счетов</w:t>
            </w:r>
            <w:r>
              <w:rPr>
                <w:rFonts w:ascii="Times New Roman" w:hAnsi="Times New Roman"/>
                <w:lang w:val="en-US"/>
              </w:rPr>
              <w:t>/</w:t>
            </w:r>
            <w:r w:rsidRPr="00820731">
              <w:rPr>
                <w:rFonts w:ascii="Times New Roman" w:hAnsi="Times New Roman"/>
                <w:lang w:bidi="en-US"/>
              </w:rPr>
              <w:t xml:space="preserve"> Banking accounts details:</w:t>
            </w:r>
          </w:p>
        </w:tc>
      </w:tr>
      <w:tr w:rsidR="00FE74A6" w:rsidRPr="00BF523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jc w:val="center"/>
              <w:rPr>
                <w:rFonts w:ascii="Times New Roman" w:hAnsi="Times New Roman"/>
                <w:lang w:val="en-US"/>
              </w:rPr>
            </w:pPr>
            <w:r w:rsidRPr="00820731">
              <w:rPr>
                <w:rFonts w:ascii="Times New Roman" w:hAnsi="Times New Roman"/>
              </w:rPr>
              <w:t>Расчеты</w:t>
            </w:r>
            <w:r w:rsidRPr="00B25AAA">
              <w:rPr>
                <w:rFonts w:ascii="Times New Roman" w:hAnsi="Times New Roman"/>
                <w:lang w:val="en-US"/>
              </w:rPr>
              <w:t xml:space="preserve"> </w:t>
            </w:r>
            <w:r w:rsidRPr="00820731">
              <w:rPr>
                <w:rFonts w:ascii="Times New Roman" w:hAnsi="Times New Roman"/>
              </w:rPr>
              <w:t>в</w:t>
            </w:r>
            <w:r w:rsidRPr="00B25AAA">
              <w:rPr>
                <w:rFonts w:ascii="Times New Roman" w:hAnsi="Times New Roman"/>
                <w:lang w:val="en-US"/>
              </w:rPr>
              <w:t xml:space="preserve"> </w:t>
            </w:r>
            <w:r w:rsidRPr="00820731">
              <w:rPr>
                <w:rFonts w:ascii="Times New Roman" w:hAnsi="Times New Roman"/>
              </w:rPr>
              <w:t>рублях</w:t>
            </w:r>
            <w:r>
              <w:rPr>
                <w:rFonts w:ascii="Times New Roman" w:hAnsi="Times New Roman"/>
                <w:lang w:val="en-US"/>
              </w:rPr>
              <w:t xml:space="preserve">/ </w:t>
            </w:r>
            <w:r w:rsidRPr="00B25AAA">
              <w:rPr>
                <w:rFonts w:ascii="Times New Roman" w:hAnsi="Times New Roman"/>
                <w:lang w:val="en-US" w:bidi="en-US"/>
              </w:rPr>
              <w:t>Settlements in rubles</w:t>
            </w:r>
            <w:r w:rsidRPr="00B25AAA">
              <w:rPr>
                <w:rFonts w:ascii="Times New Roman" w:hAnsi="Times New Roman"/>
                <w:lang w:val="en-US"/>
              </w:rPr>
              <w:t>:</w:t>
            </w:r>
          </w:p>
        </w:tc>
      </w:tr>
      <w:tr w:rsidR="00FE74A6" w:rsidRPr="00BF5235"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B25AAA" w:rsidRDefault="00FE74A6" w:rsidP="00FE74A6">
            <w:pPr>
              <w:pStyle w:val="ConsNonformat"/>
              <w:widowControl/>
              <w:jc w:val="both"/>
              <w:rPr>
                <w:rFonts w:ascii="Times New Roman" w:hAnsi="Times New Roman"/>
                <w:lang w:val="en-US"/>
              </w:rPr>
            </w:pPr>
            <w:r w:rsidRPr="00820731">
              <w:rPr>
                <w:rFonts w:ascii="Times New Roman" w:hAnsi="Times New Roman"/>
              </w:rPr>
              <w:t>Получатель</w:t>
            </w:r>
            <w:r>
              <w:rPr>
                <w:rFonts w:ascii="Times New Roman" w:hAnsi="Times New Roman"/>
                <w:lang w:val="en-US"/>
              </w:rPr>
              <w:t xml:space="preserve">/ </w:t>
            </w:r>
            <w:r w:rsidRPr="00B25AAA">
              <w:rPr>
                <w:rFonts w:ascii="Times New Roman" w:hAnsi="Times New Roman"/>
                <w:lang w:val="en-US" w:bidi="en-US"/>
              </w:rPr>
              <w:t>Beneficiary</w:t>
            </w:r>
            <w:r w:rsidRPr="00B25AAA">
              <w:rPr>
                <w:rFonts w:ascii="Times New Roman" w:hAnsi="Times New Roman"/>
                <w:lang w:val="en-US"/>
              </w:rPr>
              <w:t>:</w:t>
            </w:r>
          </w:p>
          <w:p w:rsidR="00FE74A6" w:rsidRPr="004167C5" w:rsidRDefault="00FE74A6" w:rsidP="00FE74A6">
            <w:pPr>
              <w:pStyle w:val="ConsNonformat"/>
              <w:widowControl/>
              <w:jc w:val="both"/>
              <w:rPr>
                <w:rFonts w:ascii="Times New Roman" w:hAnsi="Times New Roman"/>
                <w:lang w:val="en-US"/>
              </w:rPr>
            </w:pPr>
            <w:r w:rsidRPr="00820731">
              <w:rPr>
                <w:rFonts w:ascii="Times New Roman" w:hAnsi="Times New Roman"/>
              </w:rPr>
              <w:t>Расчетный</w:t>
            </w:r>
            <w:r w:rsidRPr="004167C5">
              <w:rPr>
                <w:rFonts w:ascii="Times New Roman" w:hAnsi="Times New Roman"/>
                <w:lang w:val="en-US"/>
              </w:rPr>
              <w:t xml:space="preserve"> </w:t>
            </w:r>
            <w:r w:rsidRPr="00820731">
              <w:rPr>
                <w:rFonts w:ascii="Times New Roman" w:hAnsi="Times New Roman"/>
              </w:rPr>
              <w:t>счет</w:t>
            </w:r>
            <w:r w:rsidRPr="004167C5">
              <w:rPr>
                <w:rFonts w:ascii="Times New Roman" w:hAnsi="Times New Roman"/>
                <w:lang w:val="en-US"/>
              </w:rPr>
              <w:t xml:space="preserve">/ </w:t>
            </w:r>
            <w:r w:rsidRPr="004167C5">
              <w:rPr>
                <w:rFonts w:ascii="Times New Roman" w:hAnsi="Times New Roman"/>
                <w:lang w:val="en-US" w:bidi="en-US"/>
              </w:rPr>
              <w:t>Settlement account</w:t>
            </w:r>
            <w:r w:rsidRPr="004167C5">
              <w:rPr>
                <w:rFonts w:ascii="Times New Roman" w:hAnsi="Times New Roman"/>
                <w:lang w:val="en-US"/>
              </w:rPr>
              <w:t>:</w:t>
            </w:r>
          </w:p>
          <w:p w:rsidR="00FE74A6" w:rsidRPr="004167C5" w:rsidRDefault="00FE74A6" w:rsidP="00FE74A6">
            <w:pPr>
              <w:pStyle w:val="ConsNonformat"/>
              <w:widowControl/>
              <w:jc w:val="both"/>
              <w:rPr>
                <w:rFonts w:ascii="Times New Roman" w:hAnsi="Times New Roman"/>
                <w:lang w:val="en-US"/>
              </w:rPr>
            </w:pPr>
            <w:r w:rsidRPr="00820731">
              <w:rPr>
                <w:rFonts w:ascii="Times New Roman" w:hAnsi="Times New Roman"/>
              </w:rPr>
              <w:t>Наименование</w:t>
            </w:r>
            <w:r w:rsidRPr="004167C5">
              <w:rPr>
                <w:rFonts w:ascii="Times New Roman" w:hAnsi="Times New Roman"/>
                <w:lang w:val="en-US"/>
              </w:rPr>
              <w:t xml:space="preserve"> </w:t>
            </w:r>
            <w:r w:rsidRPr="00820731">
              <w:rPr>
                <w:rFonts w:ascii="Times New Roman" w:hAnsi="Times New Roman"/>
              </w:rPr>
              <w:t>банка</w:t>
            </w:r>
            <w:r w:rsidRPr="004167C5">
              <w:rPr>
                <w:rFonts w:ascii="Times New Roman" w:hAnsi="Times New Roman"/>
                <w:lang w:val="en-US"/>
              </w:rPr>
              <w:t xml:space="preserve">, </w:t>
            </w:r>
            <w:r w:rsidRPr="00820731">
              <w:rPr>
                <w:rFonts w:ascii="Times New Roman" w:hAnsi="Times New Roman"/>
              </w:rPr>
              <w:t>ИНН</w:t>
            </w:r>
            <w:r w:rsidRPr="004167C5">
              <w:rPr>
                <w:rFonts w:ascii="Times New Roman" w:hAnsi="Times New Roman"/>
                <w:lang w:val="en-US"/>
              </w:rPr>
              <w:t>/</w:t>
            </w:r>
            <w:r w:rsidRPr="00820731">
              <w:rPr>
                <w:rFonts w:ascii="Times New Roman" w:hAnsi="Times New Roman"/>
              </w:rPr>
              <w:t>КПП</w:t>
            </w:r>
            <w:r w:rsidRPr="004167C5">
              <w:rPr>
                <w:rFonts w:ascii="Times New Roman" w:hAnsi="Times New Roman"/>
                <w:lang w:val="en-US"/>
              </w:rPr>
              <w:t xml:space="preserve">/ </w:t>
            </w:r>
            <w:r w:rsidRPr="004167C5">
              <w:rPr>
                <w:rFonts w:ascii="Times New Roman" w:hAnsi="Times New Roman"/>
                <w:lang w:val="en-US" w:bidi="en-US"/>
              </w:rPr>
              <w:t>Name of the bank, INN/KPP</w:t>
            </w:r>
            <w:r w:rsidRPr="004167C5">
              <w:rPr>
                <w:rFonts w:ascii="Times New Roman" w:hAnsi="Times New Roman"/>
                <w:lang w:val="en-US"/>
              </w:rPr>
              <w:t>:</w:t>
            </w:r>
          </w:p>
          <w:p w:rsidR="00FE74A6" w:rsidRPr="004167C5" w:rsidRDefault="00FE74A6" w:rsidP="00FE74A6">
            <w:pPr>
              <w:pStyle w:val="ConsNonformat"/>
              <w:widowControl/>
              <w:jc w:val="both"/>
              <w:rPr>
                <w:rFonts w:ascii="Times New Roman" w:hAnsi="Times New Roman"/>
                <w:lang w:val="en-US"/>
              </w:rPr>
            </w:pPr>
            <w:r w:rsidRPr="00820731">
              <w:rPr>
                <w:rFonts w:ascii="Times New Roman" w:hAnsi="Times New Roman"/>
              </w:rPr>
              <w:t>Корреспондентский</w:t>
            </w:r>
            <w:r w:rsidRPr="004167C5">
              <w:rPr>
                <w:rFonts w:ascii="Times New Roman" w:hAnsi="Times New Roman"/>
                <w:lang w:val="en-US"/>
              </w:rPr>
              <w:t xml:space="preserve"> </w:t>
            </w:r>
            <w:r w:rsidRPr="00820731">
              <w:rPr>
                <w:rFonts w:ascii="Times New Roman" w:hAnsi="Times New Roman"/>
              </w:rPr>
              <w:t>счет</w:t>
            </w:r>
            <w:r w:rsidRPr="004167C5">
              <w:rPr>
                <w:rFonts w:ascii="Times New Roman" w:hAnsi="Times New Roman"/>
                <w:lang w:val="en-US"/>
              </w:rPr>
              <w:t xml:space="preserve">/ </w:t>
            </w:r>
            <w:r w:rsidRPr="004167C5">
              <w:rPr>
                <w:rFonts w:ascii="Times New Roman" w:hAnsi="Times New Roman"/>
                <w:lang w:val="en-US" w:bidi="en-US"/>
              </w:rPr>
              <w:t>Correspondent account</w:t>
            </w:r>
            <w:r w:rsidRPr="004167C5">
              <w:rPr>
                <w:rFonts w:ascii="Times New Roman" w:hAnsi="Times New Roman"/>
                <w:lang w:val="en-US"/>
              </w:rPr>
              <w:t>:</w:t>
            </w:r>
          </w:p>
          <w:p w:rsidR="00FE74A6" w:rsidRPr="004167C5" w:rsidRDefault="00FE74A6" w:rsidP="00FE74A6">
            <w:pPr>
              <w:pStyle w:val="ConsNonformat"/>
              <w:widowControl/>
              <w:jc w:val="both"/>
              <w:rPr>
                <w:rFonts w:ascii="Times New Roman" w:hAnsi="Times New Roman"/>
                <w:lang w:val="en-US"/>
              </w:rPr>
            </w:pPr>
            <w:r w:rsidRPr="00820731">
              <w:rPr>
                <w:rFonts w:ascii="Times New Roman" w:hAnsi="Times New Roman"/>
              </w:rPr>
              <w:t>БИК</w:t>
            </w:r>
            <w:r>
              <w:rPr>
                <w:rFonts w:ascii="Times New Roman" w:hAnsi="Times New Roman"/>
                <w:lang w:val="en-US"/>
              </w:rPr>
              <w:t xml:space="preserve">/ </w:t>
            </w:r>
            <w:r w:rsidRPr="004167C5">
              <w:rPr>
                <w:rFonts w:ascii="Times New Roman" w:hAnsi="Times New Roman"/>
                <w:lang w:val="en-US" w:bidi="en-US"/>
              </w:rPr>
              <w:t>BIC</w:t>
            </w:r>
            <w:r w:rsidRPr="004167C5">
              <w:rPr>
                <w:rFonts w:ascii="Times New Roman" w:hAnsi="Times New Roman"/>
                <w:lang w:val="en-US"/>
              </w:rPr>
              <w:t>:</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4167C5" w:rsidRDefault="00FE74A6" w:rsidP="00FE74A6">
            <w:pPr>
              <w:pStyle w:val="ConsNonformat"/>
              <w:widowControl/>
              <w:ind w:right="-108"/>
              <w:rPr>
                <w:rFonts w:ascii="Times New Roman" w:hAnsi="Times New Roman"/>
                <w:lang w:val="en-US"/>
              </w:rPr>
            </w:pPr>
          </w:p>
        </w:tc>
      </w:tr>
      <w:tr w:rsidR="00FE74A6" w:rsidRPr="00820731"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C22963" w:rsidRDefault="00FE74A6" w:rsidP="00FE74A6">
            <w:pPr>
              <w:pStyle w:val="ConsNonformat"/>
              <w:widowControl/>
              <w:tabs>
                <w:tab w:val="left" w:pos="1140"/>
              </w:tabs>
              <w:jc w:val="both"/>
              <w:rPr>
                <w:rFonts w:ascii="Times New Roman" w:hAnsi="Times New Roman"/>
                <w:lang w:val="en-US"/>
              </w:rPr>
            </w:pPr>
            <w:r w:rsidRPr="00820731">
              <w:rPr>
                <w:rFonts w:ascii="Times New Roman" w:hAnsi="Times New Roman"/>
              </w:rPr>
              <w:lastRenderedPageBreak/>
              <w:t>Использовать</w:t>
            </w:r>
            <w:r w:rsidR="00855CC9" w:rsidRPr="00C22963">
              <w:rPr>
                <w:rFonts w:ascii="Times New Roman" w:hAnsi="Times New Roman"/>
                <w:lang w:val="en-US"/>
              </w:rPr>
              <w:t xml:space="preserve"> </w:t>
            </w:r>
            <w:r w:rsidRPr="00820731">
              <w:rPr>
                <w:rFonts w:ascii="Times New Roman" w:hAnsi="Times New Roman"/>
              </w:rPr>
              <w:t>указанные</w:t>
            </w:r>
            <w:r w:rsidR="00855CC9" w:rsidRPr="00C22963">
              <w:rPr>
                <w:rFonts w:ascii="Times New Roman" w:hAnsi="Times New Roman"/>
                <w:lang w:val="en-US"/>
              </w:rPr>
              <w:t xml:space="preserve"> </w:t>
            </w:r>
            <w:r w:rsidRPr="00820731">
              <w:rPr>
                <w:rFonts w:ascii="Times New Roman" w:hAnsi="Times New Roman"/>
              </w:rPr>
              <w:t>реквизиты</w:t>
            </w:r>
            <w:r w:rsidR="00855CC9" w:rsidRPr="00C22963">
              <w:rPr>
                <w:rFonts w:ascii="Times New Roman" w:hAnsi="Times New Roman"/>
                <w:lang w:val="en-US"/>
              </w:rPr>
              <w:t xml:space="preserve"> </w:t>
            </w:r>
            <w:r w:rsidRPr="00820731">
              <w:rPr>
                <w:rFonts w:ascii="Times New Roman" w:hAnsi="Times New Roman"/>
              </w:rPr>
              <w:t>для</w:t>
            </w:r>
            <w:r w:rsidR="00855CC9" w:rsidRPr="00C22963">
              <w:rPr>
                <w:rFonts w:ascii="Times New Roman" w:hAnsi="Times New Roman"/>
                <w:lang w:val="en-US"/>
              </w:rPr>
              <w:t xml:space="preserve"> </w:t>
            </w:r>
            <w:r w:rsidRPr="00820731">
              <w:rPr>
                <w:rFonts w:ascii="Times New Roman" w:hAnsi="Times New Roman"/>
              </w:rPr>
              <w:t>перечисления</w:t>
            </w:r>
            <w:r w:rsidR="00855CC9" w:rsidRPr="00C22963">
              <w:rPr>
                <w:rFonts w:ascii="Times New Roman" w:hAnsi="Times New Roman"/>
                <w:lang w:val="en-US"/>
              </w:rPr>
              <w:t xml:space="preserve"> </w:t>
            </w:r>
            <w:r w:rsidRPr="00820731">
              <w:rPr>
                <w:rFonts w:ascii="Times New Roman" w:hAnsi="Times New Roman"/>
              </w:rPr>
              <w:t>доходов</w:t>
            </w:r>
            <w:r w:rsidR="00855CC9" w:rsidRPr="00C22963">
              <w:rPr>
                <w:rFonts w:ascii="Times New Roman" w:hAnsi="Times New Roman"/>
                <w:lang w:val="en-US"/>
              </w:rPr>
              <w:t xml:space="preserve"> (</w:t>
            </w:r>
            <w:r w:rsidRPr="00820731">
              <w:rPr>
                <w:rFonts w:ascii="Times New Roman" w:hAnsi="Times New Roman"/>
              </w:rPr>
              <w:t>нужное</w:t>
            </w:r>
            <w:r w:rsidR="00855CC9" w:rsidRPr="00C22963">
              <w:rPr>
                <w:rFonts w:ascii="Times New Roman" w:hAnsi="Times New Roman"/>
                <w:lang w:val="en-US"/>
              </w:rPr>
              <w:t xml:space="preserve"> </w:t>
            </w:r>
            <w:r w:rsidRPr="00820731">
              <w:rPr>
                <w:rFonts w:ascii="Times New Roman" w:hAnsi="Times New Roman"/>
              </w:rPr>
              <w:t>отметить</w:t>
            </w:r>
            <w:r w:rsidR="00855CC9" w:rsidRPr="00C22963">
              <w:rPr>
                <w:rFonts w:ascii="Times New Roman" w:hAnsi="Times New Roman"/>
                <w:lang w:val="en-US"/>
              </w:rPr>
              <w:t xml:space="preserve"> </w:t>
            </w:r>
            <w:r w:rsidRPr="00820731">
              <w:rPr>
                <w:rFonts w:ascii="Times New Roman" w:hAnsi="Times New Roman"/>
              </w:rPr>
              <w:t>знаком</w:t>
            </w:r>
            <w:r w:rsidR="00855CC9" w:rsidRPr="00C22963">
              <w:rPr>
                <w:rFonts w:ascii="Times New Roman" w:hAnsi="Times New Roman"/>
                <w:lang w:val="en-US"/>
              </w:rPr>
              <w:t xml:space="preserve"> </w:t>
            </w:r>
            <w:r w:rsidRPr="00820731">
              <w:rPr>
                <w:rFonts w:ascii="Times New Roman" w:hAnsi="Times New Roman"/>
                <w:lang w:val="en-US"/>
              </w:rPr>
              <w:t>X</w:t>
            </w:r>
            <w:r w:rsidR="00855CC9" w:rsidRPr="00C22963">
              <w:rPr>
                <w:rFonts w:ascii="Times New Roman" w:hAnsi="Times New Roman"/>
                <w:lang w:val="en-US"/>
              </w:rPr>
              <w:t xml:space="preserve"> </w:t>
            </w:r>
            <w:r w:rsidRPr="00820731">
              <w:rPr>
                <w:rFonts w:ascii="Times New Roman" w:hAnsi="Times New Roman"/>
              </w:rPr>
              <w:t>или</w:t>
            </w:r>
            <w:r w:rsidR="00855CC9" w:rsidRPr="00C22963">
              <w:rPr>
                <w:rFonts w:ascii="Times New Roman" w:hAnsi="Times New Roman"/>
                <w:lang w:val="en-US"/>
              </w:rPr>
              <w:t xml:space="preserve"> </w:t>
            </w:r>
            <w:r w:rsidRPr="00820731">
              <w:rPr>
                <w:rFonts w:ascii="Times New Roman" w:hAnsi="Times New Roman"/>
                <w:lang w:val="en-US"/>
              </w:rPr>
              <w:t>V</w:t>
            </w:r>
            <w:r w:rsidR="00855CC9" w:rsidRPr="00C22963">
              <w:rPr>
                <w:rFonts w:ascii="Times New Roman" w:hAnsi="Times New Roman"/>
                <w:lang w:val="en-US"/>
              </w:rPr>
              <w:t xml:space="preserve">)/ </w:t>
            </w:r>
            <w:r w:rsidRPr="004167C5">
              <w:rPr>
                <w:rFonts w:ascii="Times New Roman" w:hAnsi="Times New Roman"/>
                <w:lang w:val="en-US" w:bidi="en-US"/>
              </w:rPr>
              <w:t>Use</w:t>
            </w:r>
            <w:r w:rsidR="00855CC9" w:rsidRPr="00C22963">
              <w:rPr>
                <w:rFonts w:ascii="Times New Roman" w:hAnsi="Times New Roman"/>
                <w:lang w:val="en-US" w:bidi="en-US"/>
              </w:rPr>
              <w:t xml:space="preserve"> </w:t>
            </w:r>
            <w:r w:rsidRPr="004167C5">
              <w:rPr>
                <w:rFonts w:ascii="Times New Roman" w:hAnsi="Times New Roman"/>
                <w:lang w:val="en-US" w:bidi="en-US"/>
              </w:rPr>
              <w:t>these</w:t>
            </w:r>
            <w:r w:rsidR="00855CC9" w:rsidRPr="00C22963">
              <w:rPr>
                <w:rFonts w:ascii="Times New Roman" w:hAnsi="Times New Roman"/>
                <w:lang w:val="en-US" w:bidi="en-US"/>
              </w:rPr>
              <w:t xml:space="preserve"> </w:t>
            </w:r>
            <w:r w:rsidRPr="004167C5">
              <w:rPr>
                <w:rFonts w:ascii="Times New Roman" w:hAnsi="Times New Roman"/>
                <w:lang w:val="en-US" w:bidi="en-US"/>
              </w:rPr>
              <w:t>details</w:t>
            </w:r>
            <w:r w:rsidR="00855CC9" w:rsidRPr="00C22963">
              <w:rPr>
                <w:rFonts w:ascii="Times New Roman" w:hAnsi="Times New Roman"/>
                <w:lang w:val="en-US" w:bidi="en-US"/>
              </w:rPr>
              <w:t xml:space="preserve"> </w:t>
            </w:r>
            <w:r w:rsidRPr="004167C5">
              <w:rPr>
                <w:rFonts w:ascii="Times New Roman" w:hAnsi="Times New Roman"/>
                <w:lang w:val="en-US" w:bidi="en-US"/>
              </w:rPr>
              <w:t>for</w:t>
            </w:r>
            <w:r w:rsidR="00855CC9" w:rsidRPr="00C22963">
              <w:rPr>
                <w:rFonts w:ascii="Times New Roman" w:hAnsi="Times New Roman"/>
                <w:lang w:val="en-US" w:bidi="en-US"/>
              </w:rPr>
              <w:t xml:space="preserve"> </w:t>
            </w:r>
            <w:r w:rsidRPr="004167C5">
              <w:rPr>
                <w:rFonts w:ascii="Times New Roman" w:hAnsi="Times New Roman"/>
                <w:lang w:val="en-US" w:bidi="en-US"/>
              </w:rPr>
              <w:t>yield</w:t>
            </w:r>
            <w:r w:rsidR="00855CC9" w:rsidRPr="00C22963">
              <w:rPr>
                <w:rFonts w:ascii="Times New Roman" w:hAnsi="Times New Roman"/>
                <w:lang w:val="en-US" w:bidi="en-US"/>
              </w:rPr>
              <w:t xml:space="preserve"> </w:t>
            </w:r>
            <w:r w:rsidRPr="004167C5">
              <w:rPr>
                <w:rFonts w:ascii="Times New Roman" w:hAnsi="Times New Roman"/>
                <w:lang w:val="en-US" w:bidi="en-US"/>
              </w:rPr>
              <w:t>transfer</w:t>
            </w:r>
            <w:r w:rsidR="00855CC9" w:rsidRPr="00C22963">
              <w:rPr>
                <w:rFonts w:ascii="Times New Roman" w:hAnsi="Times New Roman"/>
                <w:lang w:val="en-US" w:bidi="en-US"/>
              </w:rPr>
              <w:t xml:space="preserve"> (</w:t>
            </w:r>
            <w:r w:rsidRPr="004167C5">
              <w:rPr>
                <w:rFonts w:ascii="Times New Roman" w:hAnsi="Times New Roman"/>
                <w:lang w:val="en-US" w:bidi="en-US"/>
              </w:rPr>
              <w:t>check</w:t>
            </w:r>
            <w:r w:rsidR="00855CC9" w:rsidRPr="00C22963">
              <w:rPr>
                <w:rFonts w:ascii="Times New Roman" w:hAnsi="Times New Roman"/>
                <w:lang w:val="en-US" w:bidi="en-US"/>
              </w:rPr>
              <w:t xml:space="preserve"> </w:t>
            </w:r>
            <w:r w:rsidRPr="004167C5">
              <w:rPr>
                <w:rFonts w:ascii="Times New Roman" w:hAnsi="Times New Roman"/>
                <w:lang w:val="en-US" w:bidi="en-US"/>
              </w:rPr>
              <w:t>as</w:t>
            </w:r>
            <w:r w:rsidR="00855CC9" w:rsidRPr="00C22963">
              <w:rPr>
                <w:rFonts w:ascii="Times New Roman" w:hAnsi="Times New Roman"/>
                <w:lang w:val="en-US" w:bidi="en-US"/>
              </w:rPr>
              <w:t xml:space="preserve"> </w:t>
            </w:r>
            <w:r w:rsidRPr="004167C5">
              <w:rPr>
                <w:rFonts w:ascii="Times New Roman" w:hAnsi="Times New Roman"/>
                <w:lang w:val="en-US" w:bidi="en-US"/>
              </w:rPr>
              <w:t>appropriate</w:t>
            </w:r>
            <w:r w:rsidR="00855CC9" w:rsidRPr="00C22963">
              <w:rPr>
                <w:rFonts w:ascii="Times New Roman" w:hAnsi="Times New Roman"/>
                <w:lang w:val="en-US" w:bidi="en-US"/>
              </w:rPr>
              <w:t xml:space="preserve"> </w:t>
            </w:r>
            <w:r w:rsidRPr="004167C5">
              <w:rPr>
                <w:rFonts w:ascii="Times New Roman" w:hAnsi="Times New Roman"/>
                <w:lang w:val="en-US" w:bidi="en-US"/>
              </w:rPr>
              <w:t>with</w:t>
            </w:r>
            <w:r w:rsidR="00855CC9" w:rsidRPr="00C22963">
              <w:rPr>
                <w:rFonts w:ascii="Times New Roman" w:hAnsi="Times New Roman"/>
                <w:lang w:val="en-US" w:bidi="en-US"/>
              </w:rPr>
              <w:t xml:space="preserve"> </w:t>
            </w:r>
            <w:r w:rsidRPr="004167C5">
              <w:rPr>
                <w:rFonts w:ascii="Times New Roman" w:hAnsi="Times New Roman"/>
                <w:lang w:val="en-US" w:bidi="en-US"/>
              </w:rPr>
              <w:t>X</w:t>
            </w:r>
            <w:r w:rsidR="00855CC9" w:rsidRPr="00C22963">
              <w:rPr>
                <w:rFonts w:ascii="Times New Roman" w:hAnsi="Times New Roman"/>
                <w:lang w:val="en-US" w:bidi="en-US"/>
              </w:rPr>
              <w:t xml:space="preserve"> </w:t>
            </w:r>
            <w:r w:rsidRPr="004167C5">
              <w:rPr>
                <w:rFonts w:ascii="Times New Roman" w:hAnsi="Times New Roman"/>
                <w:lang w:val="en-US" w:bidi="en-US"/>
              </w:rPr>
              <w:t>or</w:t>
            </w:r>
            <w:r w:rsidR="00855CC9" w:rsidRPr="00C22963">
              <w:rPr>
                <w:rFonts w:ascii="Times New Roman" w:hAnsi="Times New Roman"/>
                <w:lang w:val="en-US" w:bidi="en-US"/>
              </w:rPr>
              <w:t xml:space="preserve"> </w:t>
            </w:r>
            <w:r w:rsidRPr="004167C5">
              <w:rPr>
                <w:rFonts w:ascii="Times New Roman" w:hAnsi="Times New Roman"/>
                <w:lang w:val="en-US" w:bidi="en-US"/>
              </w:rPr>
              <w:t>V</w:t>
            </w:r>
            <w:r w:rsidR="00855CC9" w:rsidRPr="00C22963">
              <w:rPr>
                <w:rFonts w:ascii="Times New Roman" w:hAnsi="Times New Roman"/>
                <w:lang w:val="en-US" w:bidi="en-US"/>
              </w:rPr>
              <w:t>)</w:t>
            </w:r>
          </w:p>
        </w:tc>
        <w:tc>
          <w:tcPr>
            <w:tcW w:w="236" w:type="dxa"/>
            <w:tcBorders>
              <w:top w:val="single" w:sz="4" w:space="0" w:color="auto"/>
              <w:left w:val="single" w:sz="4" w:space="0" w:color="auto"/>
              <w:bottom w:val="single" w:sz="4" w:space="0" w:color="auto"/>
              <w:right w:val="single" w:sz="4" w:space="0" w:color="auto"/>
            </w:tcBorders>
            <w:vAlign w:val="center"/>
          </w:tcPr>
          <w:p w:rsidR="00FE74A6" w:rsidRPr="00C22963" w:rsidRDefault="00FE74A6" w:rsidP="00FE74A6">
            <w:pPr>
              <w:pStyle w:val="ConsNonformat"/>
              <w:widowControl/>
              <w:ind w:right="-108"/>
              <w:rPr>
                <w:rFonts w:ascii="Times New Roman" w:hAnsi="Times New Roman"/>
                <w:lang w:val="en-US"/>
              </w:rPr>
            </w:pPr>
          </w:p>
        </w:tc>
        <w:tc>
          <w:tcPr>
            <w:tcW w:w="3025" w:type="dxa"/>
            <w:gridSpan w:val="10"/>
            <w:tcBorders>
              <w:top w:val="single" w:sz="4" w:space="0" w:color="auto"/>
              <w:left w:val="single" w:sz="4" w:space="0" w:color="auto"/>
              <w:bottom w:val="single" w:sz="4" w:space="0" w:color="auto"/>
              <w:right w:val="single" w:sz="4" w:space="0" w:color="auto"/>
            </w:tcBorders>
            <w:vAlign w:val="center"/>
          </w:tcPr>
          <w:p w:rsidR="00FE74A6" w:rsidRPr="00B52BB1" w:rsidRDefault="00FE74A6" w:rsidP="00FE74A6">
            <w:pPr>
              <w:pStyle w:val="ConsNonformat"/>
              <w:widowControl/>
              <w:ind w:right="-108"/>
              <w:rPr>
                <w:rFonts w:ascii="Times New Roman" w:hAnsi="Times New Roman"/>
                <w:lang w:val="en-US"/>
              </w:rPr>
            </w:pPr>
            <w:r w:rsidRPr="00820731">
              <w:rPr>
                <w:rFonts w:ascii="Times New Roman" w:hAnsi="Times New Roman"/>
              </w:rPr>
              <w:t>Да</w:t>
            </w:r>
            <w:r>
              <w:rPr>
                <w:rFonts w:ascii="Times New Roman" w:hAnsi="Times New Roman"/>
                <w:lang w:val="en-US"/>
              </w:rPr>
              <w:t xml:space="preserve">/ </w:t>
            </w:r>
            <w:r w:rsidRPr="00820731">
              <w:rPr>
                <w:rFonts w:ascii="Times New Roman" w:hAnsi="Times New Roman"/>
                <w:lang w:bidi="en-US"/>
              </w:rPr>
              <w:t>Yes</w:t>
            </w:r>
          </w:p>
        </w:tc>
        <w:tc>
          <w:tcPr>
            <w:tcW w:w="254" w:type="dxa"/>
            <w:gridSpan w:val="2"/>
            <w:tcBorders>
              <w:top w:val="single" w:sz="4" w:space="0" w:color="auto"/>
              <w:left w:val="single" w:sz="4" w:space="0" w:color="auto"/>
              <w:bottom w:val="single" w:sz="4" w:space="0" w:color="auto"/>
              <w:right w:val="single" w:sz="4" w:space="0" w:color="auto"/>
            </w:tcBorders>
            <w:vAlign w:val="center"/>
          </w:tcPr>
          <w:p w:rsidR="00FE74A6" w:rsidRPr="00820731" w:rsidRDefault="00FE74A6" w:rsidP="00FE74A6">
            <w:pPr>
              <w:pStyle w:val="ConsNonformat"/>
              <w:widowControl/>
              <w:ind w:right="-108"/>
              <w:rPr>
                <w:rFonts w:ascii="Times New Roman" w:hAnsi="Times New Roman"/>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FE74A6" w:rsidRPr="00B52BB1" w:rsidRDefault="00FE74A6" w:rsidP="00FE74A6">
            <w:pPr>
              <w:pStyle w:val="ConsNonformat"/>
              <w:widowControl/>
              <w:ind w:right="-108"/>
              <w:rPr>
                <w:rFonts w:ascii="Times New Roman" w:hAnsi="Times New Roman"/>
                <w:lang w:val="en-US"/>
              </w:rPr>
            </w:pPr>
            <w:r w:rsidRPr="00820731">
              <w:rPr>
                <w:rFonts w:ascii="Times New Roman" w:hAnsi="Times New Roman"/>
              </w:rPr>
              <w:t>Нет</w:t>
            </w:r>
            <w:r>
              <w:rPr>
                <w:rFonts w:ascii="Times New Roman" w:hAnsi="Times New Roman"/>
                <w:lang w:val="en-US"/>
              </w:rPr>
              <w:t>/ No</w:t>
            </w:r>
          </w:p>
        </w:tc>
      </w:tr>
      <w:tr w:rsidR="00FE74A6" w:rsidRPr="00820731"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4167C5" w:rsidRDefault="00FE74A6" w:rsidP="00FE74A6">
            <w:pPr>
              <w:pStyle w:val="ConsNonformat"/>
              <w:ind w:right="-108"/>
              <w:jc w:val="center"/>
              <w:rPr>
                <w:rFonts w:ascii="Times New Roman" w:hAnsi="Times New Roman"/>
                <w:highlight w:val="yellow"/>
              </w:rPr>
            </w:pPr>
            <w:r w:rsidRPr="00E916DE">
              <w:rPr>
                <w:rFonts w:ascii="Times New Roman" w:hAnsi="Times New Roman"/>
              </w:rPr>
              <w:t xml:space="preserve">Иные реквизиты в рублях для перечисления доходов/ </w:t>
            </w:r>
            <w:r w:rsidRPr="00820731">
              <w:rPr>
                <w:rFonts w:ascii="Times New Roman" w:hAnsi="Times New Roman"/>
                <w:lang w:bidi="en-US"/>
              </w:rPr>
              <w:t>Other ruble details for yield transfer</w:t>
            </w:r>
            <w:r>
              <w:rPr>
                <w:rFonts w:ascii="Times New Roman" w:hAnsi="Times New Roman"/>
                <w:lang w:bidi="en-US"/>
              </w:rPr>
              <w:t>:</w:t>
            </w:r>
          </w:p>
        </w:tc>
      </w:tr>
      <w:tr w:rsidR="00FE74A6" w:rsidRPr="00BF5235"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B25AAA" w:rsidRDefault="00FE74A6" w:rsidP="00FE74A6">
            <w:pPr>
              <w:pStyle w:val="ConsNonformat"/>
              <w:widowControl/>
              <w:jc w:val="both"/>
              <w:rPr>
                <w:rFonts w:ascii="Times New Roman" w:hAnsi="Times New Roman"/>
                <w:lang w:val="en-US"/>
              </w:rPr>
            </w:pPr>
            <w:r w:rsidRPr="00820731">
              <w:rPr>
                <w:rFonts w:ascii="Times New Roman" w:hAnsi="Times New Roman"/>
              </w:rPr>
              <w:t>Получатель</w:t>
            </w:r>
            <w:r>
              <w:rPr>
                <w:rFonts w:ascii="Times New Roman" w:hAnsi="Times New Roman"/>
                <w:lang w:val="en-US"/>
              </w:rPr>
              <w:t xml:space="preserve">/ </w:t>
            </w:r>
            <w:r w:rsidRPr="00B25AAA">
              <w:rPr>
                <w:rFonts w:ascii="Times New Roman" w:hAnsi="Times New Roman"/>
                <w:lang w:val="en-US" w:bidi="en-US"/>
              </w:rPr>
              <w:t>Beneficiary</w:t>
            </w:r>
            <w:r w:rsidRPr="00B25AAA">
              <w:rPr>
                <w:rFonts w:ascii="Times New Roman" w:hAnsi="Times New Roman"/>
                <w:lang w:val="en-US"/>
              </w:rPr>
              <w:t>:</w:t>
            </w:r>
          </w:p>
          <w:p w:rsidR="00FE74A6" w:rsidRPr="00B52BB1" w:rsidRDefault="00FE74A6" w:rsidP="00FE74A6">
            <w:pPr>
              <w:pStyle w:val="ConsNonformat"/>
              <w:widowControl/>
              <w:jc w:val="both"/>
              <w:rPr>
                <w:rFonts w:ascii="Times New Roman" w:hAnsi="Times New Roman"/>
                <w:lang w:val="en-US"/>
              </w:rPr>
            </w:pPr>
            <w:r w:rsidRPr="00820731">
              <w:rPr>
                <w:rFonts w:ascii="Times New Roman" w:hAnsi="Times New Roman"/>
              </w:rPr>
              <w:t>Расчетный</w:t>
            </w:r>
            <w:r w:rsidRPr="00B52BB1">
              <w:rPr>
                <w:rFonts w:ascii="Times New Roman" w:hAnsi="Times New Roman"/>
                <w:lang w:val="en-US"/>
              </w:rPr>
              <w:t xml:space="preserve"> </w:t>
            </w:r>
            <w:r w:rsidRPr="00820731">
              <w:rPr>
                <w:rFonts w:ascii="Times New Roman" w:hAnsi="Times New Roman"/>
              </w:rPr>
              <w:t>счет</w:t>
            </w:r>
            <w:r w:rsidRPr="00B52BB1">
              <w:rPr>
                <w:rFonts w:ascii="Times New Roman" w:hAnsi="Times New Roman"/>
                <w:lang w:val="en-US"/>
              </w:rPr>
              <w:t xml:space="preserve">/ </w:t>
            </w:r>
            <w:r w:rsidRPr="00B52BB1">
              <w:rPr>
                <w:rFonts w:ascii="Times New Roman" w:hAnsi="Times New Roman"/>
                <w:lang w:val="en-US" w:bidi="en-US"/>
              </w:rPr>
              <w:t>Settlement account</w:t>
            </w:r>
            <w:r w:rsidRPr="00B52BB1">
              <w:rPr>
                <w:rFonts w:ascii="Times New Roman" w:hAnsi="Times New Roman"/>
                <w:lang w:val="en-US"/>
              </w:rPr>
              <w:t>:</w:t>
            </w:r>
          </w:p>
          <w:p w:rsidR="00FE74A6" w:rsidRPr="004167C5" w:rsidRDefault="00FE74A6" w:rsidP="00FE74A6">
            <w:pPr>
              <w:pStyle w:val="ConsNonformat"/>
              <w:widowControl/>
              <w:jc w:val="both"/>
              <w:rPr>
                <w:rFonts w:ascii="Times New Roman" w:hAnsi="Times New Roman"/>
                <w:lang w:val="en-US"/>
              </w:rPr>
            </w:pPr>
            <w:r w:rsidRPr="00820731">
              <w:rPr>
                <w:rFonts w:ascii="Times New Roman" w:hAnsi="Times New Roman"/>
              </w:rPr>
              <w:t>Наименование</w:t>
            </w:r>
            <w:r w:rsidRPr="004167C5">
              <w:rPr>
                <w:rFonts w:ascii="Times New Roman" w:hAnsi="Times New Roman"/>
                <w:lang w:val="en-US"/>
              </w:rPr>
              <w:t xml:space="preserve"> </w:t>
            </w:r>
            <w:r w:rsidRPr="00820731">
              <w:rPr>
                <w:rFonts w:ascii="Times New Roman" w:hAnsi="Times New Roman"/>
              </w:rPr>
              <w:t>банка</w:t>
            </w:r>
            <w:r w:rsidRPr="004167C5">
              <w:rPr>
                <w:rFonts w:ascii="Times New Roman" w:hAnsi="Times New Roman"/>
                <w:lang w:val="en-US"/>
              </w:rPr>
              <w:t xml:space="preserve">, </w:t>
            </w:r>
            <w:r w:rsidRPr="00820731">
              <w:rPr>
                <w:rFonts w:ascii="Times New Roman" w:hAnsi="Times New Roman"/>
              </w:rPr>
              <w:t>ИНН</w:t>
            </w:r>
            <w:r w:rsidRPr="004167C5">
              <w:rPr>
                <w:rFonts w:ascii="Times New Roman" w:hAnsi="Times New Roman"/>
                <w:lang w:val="en-US"/>
              </w:rPr>
              <w:t>/</w:t>
            </w:r>
            <w:r w:rsidRPr="00820731">
              <w:rPr>
                <w:rFonts w:ascii="Times New Roman" w:hAnsi="Times New Roman"/>
              </w:rPr>
              <w:t>КПП</w:t>
            </w:r>
            <w:r w:rsidRPr="004167C5">
              <w:rPr>
                <w:rFonts w:ascii="Times New Roman" w:hAnsi="Times New Roman"/>
                <w:lang w:val="en-US"/>
              </w:rPr>
              <w:t xml:space="preserve">/ </w:t>
            </w:r>
            <w:r w:rsidRPr="004167C5">
              <w:rPr>
                <w:rFonts w:ascii="Times New Roman" w:hAnsi="Times New Roman"/>
                <w:lang w:val="en-US" w:bidi="en-US"/>
              </w:rPr>
              <w:t>Name of the bank, INN/KPP</w:t>
            </w:r>
            <w:r w:rsidRPr="004167C5">
              <w:rPr>
                <w:rFonts w:ascii="Times New Roman" w:hAnsi="Times New Roman"/>
                <w:lang w:val="en-US"/>
              </w:rPr>
              <w:t>:</w:t>
            </w:r>
          </w:p>
          <w:p w:rsidR="00FE74A6" w:rsidRPr="004167C5" w:rsidRDefault="00FE74A6" w:rsidP="00FE74A6">
            <w:pPr>
              <w:pStyle w:val="ConsNonformat"/>
              <w:widowControl/>
              <w:jc w:val="both"/>
              <w:rPr>
                <w:rFonts w:ascii="Times New Roman" w:hAnsi="Times New Roman"/>
                <w:lang w:val="en-US"/>
              </w:rPr>
            </w:pPr>
            <w:r w:rsidRPr="00820731">
              <w:rPr>
                <w:rFonts w:ascii="Times New Roman" w:hAnsi="Times New Roman"/>
              </w:rPr>
              <w:t>Корреспондентский</w:t>
            </w:r>
            <w:r w:rsidRPr="004167C5">
              <w:rPr>
                <w:rFonts w:ascii="Times New Roman" w:hAnsi="Times New Roman"/>
                <w:lang w:val="en-US"/>
              </w:rPr>
              <w:t xml:space="preserve"> </w:t>
            </w:r>
            <w:r w:rsidRPr="00820731">
              <w:rPr>
                <w:rFonts w:ascii="Times New Roman" w:hAnsi="Times New Roman"/>
              </w:rPr>
              <w:t>счет</w:t>
            </w:r>
            <w:r w:rsidRPr="004167C5">
              <w:rPr>
                <w:rFonts w:ascii="Times New Roman" w:hAnsi="Times New Roman"/>
                <w:lang w:val="en-US"/>
              </w:rPr>
              <w:t xml:space="preserve">/ </w:t>
            </w:r>
            <w:r w:rsidRPr="004167C5">
              <w:rPr>
                <w:rFonts w:ascii="Times New Roman" w:hAnsi="Times New Roman"/>
                <w:lang w:val="en-US" w:bidi="en-US"/>
              </w:rPr>
              <w:t>Correspondent account</w:t>
            </w:r>
            <w:r w:rsidRPr="004167C5">
              <w:rPr>
                <w:rFonts w:ascii="Times New Roman" w:hAnsi="Times New Roman"/>
                <w:lang w:val="en-US"/>
              </w:rPr>
              <w:t>:</w:t>
            </w:r>
          </w:p>
          <w:p w:rsidR="00FE74A6" w:rsidRPr="004167C5" w:rsidRDefault="00FE74A6" w:rsidP="00FE74A6">
            <w:pPr>
              <w:pStyle w:val="ConsNonformat"/>
              <w:widowControl/>
              <w:jc w:val="both"/>
              <w:rPr>
                <w:rFonts w:ascii="Times New Roman" w:hAnsi="Times New Roman"/>
                <w:lang w:val="en-US"/>
              </w:rPr>
            </w:pPr>
            <w:r w:rsidRPr="00820731">
              <w:rPr>
                <w:rFonts w:ascii="Times New Roman" w:hAnsi="Times New Roman"/>
              </w:rPr>
              <w:t>БИК</w:t>
            </w:r>
            <w:r>
              <w:rPr>
                <w:rFonts w:ascii="Times New Roman" w:hAnsi="Times New Roman"/>
                <w:lang w:val="en-US"/>
              </w:rPr>
              <w:t xml:space="preserve">/ </w:t>
            </w:r>
            <w:r w:rsidRPr="004167C5">
              <w:rPr>
                <w:rFonts w:ascii="Times New Roman" w:hAnsi="Times New Roman"/>
                <w:lang w:val="en-US" w:bidi="en-US"/>
              </w:rPr>
              <w:t>BIC</w:t>
            </w:r>
            <w:r w:rsidRPr="004167C5">
              <w:rPr>
                <w:rFonts w:ascii="Times New Roman" w:hAnsi="Times New Roman"/>
                <w:lang w:val="en-US"/>
              </w:rPr>
              <w:t>:</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4167C5" w:rsidRDefault="00FE74A6" w:rsidP="00FE74A6">
            <w:pPr>
              <w:pStyle w:val="ConsNonformat"/>
              <w:widowControl/>
              <w:ind w:right="-108"/>
              <w:rPr>
                <w:rFonts w:ascii="Times New Roman" w:hAnsi="Times New Roman"/>
                <w:lang w:val="en-US"/>
              </w:rPr>
            </w:pPr>
          </w:p>
        </w:tc>
      </w:tr>
      <w:tr w:rsidR="00FE74A6" w:rsidRPr="00BF523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C22963" w:rsidRDefault="00FE74A6" w:rsidP="00FE74A6">
            <w:pPr>
              <w:pStyle w:val="ConsNonformat"/>
              <w:jc w:val="center"/>
              <w:rPr>
                <w:rFonts w:ascii="Times New Roman" w:hAnsi="Times New Roman"/>
                <w:lang w:val="en-US"/>
              </w:rPr>
            </w:pPr>
            <w:r w:rsidRPr="00820731">
              <w:rPr>
                <w:rFonts w:ascii="Times New Roman" w:hAnsi="Times New Roman"/>
              </w:rPr>
              <w:t>Расчеты</w:t>
            </w:r>
            <w:r w:rsidR="00855CC9" w:rsidRPr="00C22963">
              <w:rPr>
                <w:rFonts w:ascii="Times New Roman" w:hAnsi="Times New Roman"/>
                <w:lang w:val="en-US"/>
              </w:rPr>
              <w:t xml:space="preserve"> </w:t>
            </w:r>
            <w:r w:rsidRPr="00820731">
              <w:rPr>
                <w:rFonts w:ascii="Times New Roman" w:hAnsi="Times New Roman"/>
              </w:rPr>
              <w:t>в</w:t>
            </w:r>
            <w:r w:rsidR="00855CC9" w:rsidRPr="00C22963">
              <w:rPr>
                <w:rFonts w:ascii="Times New Roman" w:hAnsi="Times New Roman"/>
                <w:lang w:val="en-US"/>
              </w:rPr>
              <w:t xml:space="preserve"> </w:t>
            </w:r>
            <w:r w:rsidRPr="00820731">
              <w:rPr>
                <w:rFonts w:ascii="Times New Roman" w:hAnsi="Times New Roman"/>
              </w:rPr>
              <w:t>иностранной</w:t>
            </w:r>
            <w:r w:rsidR="00855CC9" w:rsidRPr="00C22963">
              <w:rPr>
                <w:rFonts w:ascii="Times New Roman" w:hAnsi="Times New Roman"/>
                <w:lang w:val="en-US"/>
              </w:rPr>
              <w:t xml:space="preserve"> </w:t>
            </w:r>
            <w:r w:rsidRPr="00820731">
              <w:rPr>
                <w:rFonts w:ascii="Times New Roman" w:hAnsi="Times New Roman"/>
              </w:rPr>
              <w:t>валюте</w:t>
            </w:r>
            <w:r w:rsidR="00855CC9" w:rsidRPr="00C22963">
              <w:rPr>
                <w:rFonts w:ascii="Times New Roman" w:hAnsi="Times New Roman"/>
                <w:lang w:val="en-US"/>
              </w:rPr>
              <w:t xml:space="preserve"> (</w:t>
            </w:r>
            <w:r w:rsidRPr="00820731">
              <w:rPr>
                <w:rFonts w:ascii="Times New Roman" w:hAnsi="Times New Roman"/>
              </w:rPr>
              <w:t>в</w:t>
            </w:r>
            <w:r w:rsidR="00855CC9" w:rsidRPr="00C22963">
              <w:rPr>
                <w:rFonts w:ascii="Times New Roman" w:hAnsi="Times New Roman"/>
                <w:lang w:val="en-US"/>
              </w:rPr>
              <w:t xml:space="preserve"> </w:t>
            </w:r>
            <w:r w:rsidRPr="00820731">
              <w:rPr>
                <w:rFonts w:ascii="Times New Roman" w:hAnsi="Times New Roman"/>
              </w:rPr>
              <w:t>долларах</w:t>
            </w:r>
            <w:r w:rsidR="00855CC9" w:rsidRPr="00C22963">
              <w:rPr>
                <w:rFonts w:ascii="Times New Roman" w:hAnsi="Times New Roman"/>
                <w:lang w:val="en-US"/>
              </w:rPr>
              <w:t xml:space="preserve"> </w:t>
            </w:r>
            <w:r w:rsidRPr="00820731">
              <w:rPr>
                <w:rFonts w:ascii="Times New Roman" w:hAnsi="Times New Roman"/>
              </w:rPr>
              <w:t>США</w:t>
            </w:r>
            <w:r w:rsidR="00855CC9" w:rsidRPr="00C22963">
              <w:rPr>
                <w:rFonts w:ascii="Times New Roman" w:hAnsi="Times New Roman"/>
                <w:lang w:val="en-US"/>
              </w:rPr>
              <w:t xml:space="preserve">, </w:t>
            </w:r>
            <w:r w:rsidRPr="00820731">
              <w:rPr>
                <w:rFonts w:ascii="Times New Roman" w:hAnsi="Times New Roman"/>
              </w:rPr>
              <w:t>в</w:t>
            </w:r>
            <w:r w:rsidR="00855CC9" w:rsidRPr="00C22963">
              <w:rPr>
                <w:rFonts w:ascii="Times New Roman" w:hAnsi="Times New Roman"/>
                <w:lang w:val="en-US"/>
              </w:rPr>
              <w:t xml:space="preserve"> </w:t>
            </w:r>
            <w:r w:rsidRPr="00820731">
              <w:rPr>
                <w:rFonts w:ascii="Times New Roman" w:hAnsi="Times New Roman"/>
              </w:rPr>
              <w:t>ЕВРО</w:t>
            </w:r>
            <w:r w:rsidR="00855CC9" w:rsidRPr="00C22963">
              <w:rPr>
                <w:rFonts w:ascii="Times New Roman" w:hAnsi="Times New Roman"/>
                <w:lang w:val="en-US"/>
              </w:rPr>
              <w:t xml:space="preserve">, </w:t>
            </w:r>
            <w:r w:rsidRPr="00820731">
              <w:rPr>
                <w:rFonts w:ascii="Times New Roman" w:hAnsi="Times New Roman"/>
              </w:rPr>
              <w:t>в</w:t>
            </w:r>
            <w:r w:rsidR="00855CC9" w:rsidRPr="00C22963">
              <w:rPr>
                <w:rFonts w:ascii="Times New Roman" w:hAnsi="Times New Roman"/>
                <w:lang w:val="en-US"/>
              </w:rPr>
              <w:t xml:space="preserve"> </w:t>
            </w:r>
            <w:r w:rsidRPr="00820731">
              <w:rPr>
                <w:rFonts w:ascii="Times New Roman" w:hAnsi="Times New Roman"/>
              </w:rPr>
              <w:t>юанях</w:t>
            </w:r>
            <w:r w:rsidR="00855CC9" w:rsidRPr="00C22963">
              <w:rPr>
                <w:rFonts w:ascii="Times New Roman" w:hAnsi="Times New Roman"/>
                <w:lang w:val="en-US"/>
              </w:rPr>
              <w:t xml:space="preserve"> (</w:t>
            </w:r>
            <w:r w:rsidRPr="00820731">
              <w:rPr>
                <w:rFonts w:ascii="Times New Roman" w:hAnsi="Times New Roman"/>
              </w:rPr>
              <w:t>нужное</w:t>
            </w:r>
            <w:r w:rsidR="00855CC9" w:rsidRPr="00C22963">
              <w:rPr>
                <w:rFonts w:ascii="Times New Roman" w:hAnsi="Times New Roman"/>
                <w:lang w:val="en-US"/>
              </w:rPr>
              <w:t xml:space="preserve"> </w:t>
            </w:r>
            <w:r w:rsidRPr="00820731">
              <w:rPr>
                <w:rFonts w:ascii="Times New Roman" w:hAnsi="Times New Roman"/>
              </w:rPr>
              <w:t>указать</w:t>
            </w:r>
            <w:r w:rsidR="00855CC9" w:rsidRPr="00C22963">
              <w:rPr>
                <w:rFonts w:ascii="Times New Roman" w:hAnsi="Times New Roman"/>
                <w:lang w:val="en-US"/>
              </w:rPr>
              <w:t xml:space="preserve">))/ </w:t>
            </w:r>
            <w:r w:rsidRPr="004167C5">
              <w:rPr>
                <w:rFonts w:ascii="Times New Roman" w:hAnsi="Times New Roman"/>
                <w:lang w:val="en-US" w:bidi="en-US"/>
              </w:rPr>
              <w:t>Settlements</w:t>
            </w:r>
            <w:r w:rsidR="00855CC9" w:rsidRPr="00C22963">
              <w:rPr>
                <w:rFonts w:ascii="Times New Roman" w:hAnsi="Times New Roman"/>
                <w:lang w:val="en-US" w:bidi="en-US"/>
              </w:rPr>
              <w:t xml:space="preserve"> </w:t>
            </w:r>
            <w:r w:rsidRPr="004167C5">
              <w:rPr>
                <w:rFonts w:ascii="Times New Roman" w:hAnsi="Times New Roman"/>
                <w:lang w:val="en-US" w:bidi="en-US"/>
              </w:rPr>
              <w:t>in</w:t>
            </w:r>
            <w:r w:rsidR="00855CC9" w:rsidRPr="00C22963">
              <w:rPr>
                <w:rFonts w:ascii="Times New Roman" w:hAnsi="Times New Roman"/>
                <w:lang w:val="en-US" w:bidi="en-US"/>
              </w:rPr>
              <w:t xml:space="preserve"> </w:t>
            </w:r>
            <w:r w:rsidRPr="004167C5">
              <w:rPr>
                <w:rFonts w:ascii="Times New Roman" w:hAnsi="Times New Roman"/>
                <w:lang w:val="en-US" w:bidi="en-US"/>
              </w:rPr>
              <w:t>foreign</w:t>
            </w:r>
            <w:r w:rsidR="00855CC9" w:rsidRPr="00C22963">
              <w:rPr>
                <w:rFonts w:ascii="Times New Roman" w:hAnsi="Times New Roman"/>
                <w:lang w:val="en-US" w:bidi="en-US"/>
              </w:rPr>
              <w:t xml:space="preserve"> </w:t>
            </w:r>
            <w:r w:rsidRPr="004167C5">
              <w:rPr>
                <w:rFonts w:ascii="Times New Roman" w:hAnsi="Times New Roman"/>
                <w:lang w:val="en-US" w:bidi="en-US"/>
              </w:rPr>
              <w:t>currency</w:t>
            </w:r>
            <w:r w:rsidR="00855CC9" w:rsidRPr="00C22963">
              <w:rPr>
                <w:rFonts w:ascii="Times New Roman" w:hAnsi="Times New Roman"/>
                <w:lang w:val="en-US" w:bidi="en-US"/>
              </w:rPr>
              <w:t xml:space="preserve"> (</w:t>
            </w:r>
            <w:r w:rsidRPr="004167C5">
              <w:rPr>
                <w:rFonts w:ascii="Times New Roman" w:hAnsi="Times New Roman"/>
                <w:lang w:val="en-US" w:bidi="en-US"/>
              </w:rPr>
              <w:t>US</w:t>
            </w:r>
            <w:r w:rsidR="00855CC9" w:rsidRPr="00C22963">
              <w:rPr>
                <w:rFonts w:ascii="Times New Roman" w:hAnsi="Times New Roman"/>
                <w:lang w:val="en-US" w:bidi="en-US"/>
              </w:rPr>
              <w:t xml:space="preserve"> </w:t>
            </w:r>
            <w:r w:rsidRPr="004167C5">
              <w:rPr>
                <w:rFonts w:ascii="Times New Roman" w:hAnsi="Times New Roman"/>
                <w:lang w:val="en-US" w:bidi="en-US"/>
              </w:rPr>
              <w:t>dollars</w:t>
            </w:r>
            <w:r w:rsidR="00855CC9" w:rsidRPr="00C22963">
              <w:rPr>
                <w:rFonts w:ascii="Times New Roman" w:hAnsi="Times New Roman"/>
                <w:lang w:val="en-US" w:bidi="en-US"/>
              </w:rPr>
              <w:t xml:space="preserve">, </w:t>
            </w:r>
            <w:r w:rsidRPr="004167C5">
              <w:rPr>
                <w:rFonts w:ascii="Times New Roman" w:hAnsi="Times New Roman"/>
                <w:lang w:val="en-US" w:bidi="en-US"/>
              </w:rPr>
              <w:t>euros</w:t>
            </w:r>
            <w:r w:rsidR="00855CC9" w:rsidRPr="00C22963">
              <w:rPr>
                <w:rFonts w:ascii="Times New Roman" w:hAnsi="Times New Roman"/>
                <w:lang w:val="en-US" w:bidi="en-US"/>
              </w:rPr>
              <w:t xml:space="preserve">, </w:t>
            </w:r>
            <w:r w:rsidRPr="004167C5">
              <w:rPr>
                <w:rFonts w:ascii="Times New Roman" w:hAnsi="Times New Roman"/>
                <w:lang w:val="en-US" w:bidi="en-US"/>
              </w:rPr>
              <w:t>yuan</w:t>
            </w:r>
            <w:r w:rsidR="00855CC9" w:rsidRPr="00C22963">
              <w:rPr>
                <w:rFonts w:ascii="Times New Roman" w:hAnsi="Times New Roman"/>
                <w:lang w:val="en-US" w:bidi="en-US"/>
              </w:rPr>
              <w:t xml:space="preserve"> (</w:t>
            </w:r>
            <w:r w:rsidRPr="004167C5">
              <w:rPr>
                <w:rFonts w:ascii="Times New Roman" w:hAnsi="Times New Roman"/>
                <w:lang w:val="en-US" w:bidi="en-US"/>
              </w:rPr>
              <w:t>as</w:t>
            </w:r>
            <w:r w:rsidR="00855CC9" w:rsidRPr="00C22963">
              <w:rPr>
                <w:rFonts w:ascii="Times New Roman" w:hAnsi="Times New Roman"/>
                <w:lang w:val="en-US" w:bidi="en-US"/>
              </w:rPr>
              <w:t xml:space="preserve"> </w:t>
            </w:r>
            <w:r w:rsidRPr="004167C5">
              <w:rPr>
                <w:rFonts w:ascii="Times New Roman" w:hAnsi="Times New Roman"/>
                <w:lang w:val="en-US" w:bidi="en-US"/>
              </w:rPr>
              <w:t>applicable</w:t>
            </w:r>
            <w:r w:rsidR="00855CC9" w:rsidRPr="00C22963">
              <w:rPr>
                <w:rFonts w:ascii="Times New Roman" w:hAnsi="Times New Roman"/>
                <w:lang w:val="en-US" w:bidi="en-US"/>
              </w:rPr>
              <w:t>)):</w:t>
            </w:r>
          </w:p>
        </w:tc>
      </w:tr>
      <w:tr w:rsidR="00FE74A6" w:rsidRPr="00B52BB1"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B52BB1" w:rsidRDefault="00FE74A6" w:rsidP="00FE74A6">
            <w:pPr>
              <w:pStyle w:val="ConsNonformat"/>
              <w:widowControl/>
              <w:jc w:val="both"/>
              <w:rPr>
                <w:rFonts w:ascii="Times New Roman" w:hAnsi="Times New Roman"/>
                <w:lang w:val="en-US"/>
              </w:rPr>
            </w:pPr>
            <w:r w:rsidRPr="00820731">
              <w:rPr>
                <w:rFonts w:ascii="Times New Roman" w:hAnsi="Times New Roman"/>
              </w:rPr>
              <w:t>Получатель</w:t>
            </w:r>
            <w:r>
              <w:rPr>
                <w:rFonts w:ascii="Times New Roman" w:hAnsi="Times New Roman"/>
                <w:lang w:val="en-US"/>
              </w:rPr>
              <w:t xml:space="preserve">/ </w:t>
            </w:r>
            <w:r w:rsidRPr="00B52BB1">
              <w:rPr>
                <w:rFonts w:ascii="Times New Roman" w:hAnsi="Times New Roman"/>
                <w:lang w:val="en-US" w:bidi="en-US"/>
              </w:rPr>
              <w:t>Beneficiary</w:t>
            </w:r>
            <w:r w:rsidRPr="00B52BB1">
              <w:rPr>
                <w:rFonts w:ascii="Times New Roman" w:hAnsi="Times New Roman"/>
                <w:lang w:val="en-US"/>
              </w:rPr>
              <w:t>:</w:t>
            </w:r>
          </w:p>
          <w:p w:rsidR="00FE74A6" w:rsidRPr="00B52BB1" w:rsidRDefault="00FE74A6" w:rsidP="00FE74A6">
            <w:pPr>
              <w:pStyle w:val="ConsNonformat"/>
              <w:widowControl/>
              <w:jc w:val="both"/>
              <w:rPr>
                <w:rFonts w:ascii="Times New Roman" w:hAnsi="Times New Roman"/>
                <w:lang w:val="en-US"/>
              </w:rPr>
            </w:pPr>
            <w:r w:rsidRPr="00820731">
              <w:rPr>
                <w:rFonts w:ascii="Times New Roman" w:hAnsi="Times New Roman"/>
              </w:rPr>
              <w:t>Счет</w:t>
            </w:r>
            <w:r w:rsidRPr="00B52BB1">
              <w:rPr>
                <w:rFonts w:ascii="Times New Roman" w:hAnsi="Times New Roman"/>
                <w:lang w:val="en-US"/>
              </w:rPr>
              <w:t xml:space="preserve"> </w:t>
            </w:r>
            <w:r w:rsidRPr="00820731">
              <w:rPr>
                <w:rFonts w:ascii="Times New Roman" w:hAnsi="Times New Roman"/>
              </w:rPr>
              <w:t>получателя</w:t>
            </w:r>
            <w:r>
              <w:rPr>
                <w:rFonts w:ascii="Times New Roman" w:hAnsi="Times New Roman"/>
                <w:lang w:val="en-US"/>
              </w:rPr>
              <w:t xml:space="preserve">/ </w:t>
            </w:r>
            <w:r w:rsidRPr="00B52BB1">
              <w:rPr>
                <w:rFonts w:ascii="Times New Roman" w:hAnsi="Times New Roman"/>
                <w:lang w:val="en-US" w:bidi="en-US"/>
              </w:rPr>
              <w:t>Account of beneficiary</w:t>
            </w:r>
            <w:r w:rsidRPr="00B52BB1">
              <w:rPr>
                <w:rFonts w:ascii="Times New Roman" w:hAnsi="Times New Roman"/>
                <w:lang w:val="en-US"/>
              </w:rPr>
              <w:t>:</w:t>
            </w:r>
          </w:p>
          <w:p w:rsidR="00FE74A6" w:rsidRPr="004167C5" w:rsidRDefault="00FE74A6" w:rsidP="00FE74A6">
            <w:pPr>
              <w:pStyle w:val="ConsNonformat"/>
              <w:widowControl/>
              <w:jc w:val="both"/>
              <w:rPr>
                <w:rFonts w:ascii="Times New Roman" w:hAnsi="Times New Roman"/>
                <w:lang w:val="en-US"/>
              </w:rPr>
            </w:pPr>
            <w:r w:rsidRPr="00820731">
              <w:rPr>
                <w:rFonts w:ascii="Times New Roman" w:hAnsi="Times New Roman"/>
              </w:rPr>
              <w:t>Наименование</w:t>
            </w:r>
            <w:r w:rsidRPr="004167C5">
              <w:rPr>
                <w:rFonts w:ascii="Times New Roman" w:hAnsi="Times New Roman"/>
                <w:lang w:val="en-US"/>
              </w:rPr>
              <w:t xml:space="preserve"> </w:t>
            </w:r>
            <w:r w:rsidRPr="00820731">
              <w:rPr>
                <w:rFonts w:ascii="Times New Roman" w:hAnsi="Times New Roman"/>
              </w:rPr>
              <w:t>банка</w:t>
            </w:r>
            <w:r w:rsidRPr="004167C5">
              <w:rPr>
                <w:rFonts w:ascii="Times New Roman" w:hAnsi="Times New Roman"/>
                <w:lang w:val="en-US"/>
              </w:rPr>
              <w:t xml:space="preserve">/ </w:t>
            </w:r>
            <w:r w:rsidRPr="00B52BB1">
              <w:rPr>
                <w:rFonts w:ascii="Times New Roman" w:hAnsi="Times New Roman"/>
                <w:lang w:val="en-US" w:bidi="en-US"/>
              </w:rPr>
              <w:t>Name</w:t>
            </w:r>
            <w:r w:rsidRPr="004167C5">
              <w:rPr>
                <w:rFonts w:ascii="Times New Roman" w:hAnsi="Times New Roman"/>
                <w:lang w:val="en-US" w:bidi="en-US"/>
              </w:rPr>
              <w:t xml:space="preserve"> </w:t>
            </w:r>
            <w:r w:rsidRPr="00B52BB1">
              <w:rPr>
                <w:rFonts w:ascii="Times New Roman" w:hAnsi="Times New Roman"/>
                <w:lang w:val="en-US" w:bidi="en-US"/>
              </w:rPr>
              <w:t>of</w:t>
            </w:r>
            <w:r w:rsidRPr="004167C5">
              <w:rPr>
                <w:rFonts w:ascii="Times New Roman" w:hAnsi="Times New Roman"/>
                <w:lang w:val="en-US" w:bidi="en-US"/>
              </w:rPr>
              <w:t xml:space="preserve"> </w:t>
            </w:r>
            <w:r w:rsidRPr="00B52BB1">
              <w:rPr>
                <w:rFonts w:ascii="Times New Roman" w:hAnsi="Times New Roman"/>
                <w:lang w:val="en-US" w:bidi="en-US"/>
              </w:rPr>
              <w:t>the</w:t>
            </w:r>
            <w:r w:rsidRPr="004167C5">
              <w:rPr>
                <w:rFonts w:ascii="Times New Roman" w:hAnsi="Times New Roman"/>
                <w:lang w:val="en-US" w:bidi="en-US"/>
              </w:rPr>
              <w:t xml:space="preserve"> </w:t>
            </w:r>
            <w:r w:rsidRPr="00B52BB1">
              <w:rPr>
                <w:rFonts w:ascii="Times New Roman" w:hAnsi="Times New Roman"/>
                <w:lang w:val="en-US" w:bidi="en-US"/>
              </w:rPr>
              <w:t>bank</w:t>
            </w:r>
            <w:r w:rsidRPr="004167C5">
              <w:rPr>
                <w:rFonts w:ascii="Times New Roman" w:hAnsi="Times New Roman"/>
                <w:lang w:val="en-US"/>
              </w:rPr>
              <w:t>:</w:t>
            </w:r>
          </w:p>
          <w:p w:rsidR="00FE74A6" w:rsidRPr="00B52BB1" w:rsidRDefault="00FE74A6" w:rsidP="00FE74A6">
            <w:pPr>
              <w:pStyle w:val="ConsNonformat"/>
              <w:widowControl/>
              <w:jc w:val="both"/>
              <w:rPr>
                <w:rFonts w:ascii="Times New Roman" w:hAnsi="Times New Roman"/>
                <w:lang w:val="en-US"/>
              </w:rPr>
            </w:pPr>
            <w:r w:rsidRPr="00820731">
              <w:rPr>
                <w:rFonts w:ascii="Times New Roman" w:hAnsi="Times New Roman"/>
              </w:rPr>
              <w:t>Корреспондентский</w:t>
            </w:r>
            <w:r w:rsidRPr="00B52BB1">
              <w:rPr>
                <w:rFonts w:ascii="Times New Roman" w:hAnsi="Times New Roman"/>
                <w:lang w:val="en-US"/>
              </w:rPr>
              <w:t xml:space="preserve"> </w:t>
            </w:r>
            <w:r w:rsidRPr="00820731">
              <w:rPr>
                <w:rFonts w:ascii="Times New Roman" w:hAnsi="Times New Roman"/>
              </w:rPr>
              <w:t>счет</w:t>
            </w:r>
            <w:r w:rsidRPr="00B52BB1">
              <w:rPr>
                <w:rFonts w:ascii="Times New Roman" w:hAnsi="Times New Roman"/>
                <w:lang w:val="en-US"/>
              </w:rPr>
              <w:t xml:space="preserve"> </w:t>
            </w:r>
            <w:r w:rsidRPr="00820731">
              <w:rPr>
                <w:rFonts w:ascii="Times New Roman" w:hAnsi="Times New Roman"/>
              </w:rPr>
              <w:t>банка</w:t>
            </w:r>
            <w:r>
              <w:rPr>
                <w:rFonts w:ascii="Times New Roman" w:hAnsi="Times New Roman"/>
                <w:lang w:val="en-US"/>
              </w:rPr>
              <w:t xml:space="preserve">/ </w:t>
            </w:r>
            <w:r w:rsidRPr="00B52BB1">
              <w:rPr>
                <w:rFonts w:ascii="Times New Roman" w:hAnsi="Times New Roman"/>
                <w:lang w:val="en-US" w:bidi="en-US"/>
              </w:rPr>
              <w:t>Correspondent account of the bank</w:t>
            </w:r>
            <w:r w:rsidRPr="00B52BB1">
              <w:rPr>
                <w:rFonts w:ascii="Times New Roman" w:hAnsi="Times New Roman"/>
                <w:lang w:val="en-US"/>
              </w:rPr>
              <w:t>:</w:t>
            </w:r>
          </w:p>
          <w:p w:rsidR="00FE74A6" w:rsidRPr="00B52BB1" w:rsidRDefault="00FE74A6" w:rsidP="00FE74A6">
            <w:pPr>
              <w:pStyle w:val="ConsNonformat"/>
              <w:widowControl/>
              <w:jc w:val="both"/>
              <w:rPr>
                <w:rFonts w:ascii="Times New Roman" w:hAnsi="Times New Roman"/>
                <w:lang w:val="en-US"/>
              </w:rPr>
            </w:pPr>
            <w:r w:rsidRPr="006E6871">
              <w:rPr>
                <w:rFonts w:ascii="Times New Roman" w:hAnsi="Times New Roman"/>
              </w:rPr>
              <w:t>SWIFT</w:t>
            </w:r>
            <w:r w:rsidRPr="00B52BB1">
              <w:rPr>
                <w:rFonts w:ascii="Times New Roman" w:hAnsi="Times New Roman"/>
              </w:rPr>
              <w:t>:</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B52BB1" w:rsidRDefault="00FE74A6" w:rsidP="00FE74A6">
            <w:pPr>
              <w:pStyle w:val="ConsNonformat"/>
              <w:widowControl/>
              <w:ind w:right="-108"/>
              <w:rPr>
                <w:rFonts w:ascii="Times New Roman" w:hAnsi="Times New Roman"/>
                <w:lang w:val="en-US"/>
              </w:rPr>
            </w:pPr>
          </w:p>
        </w:tc>
      </w:tr>
      <w:tr w:rsidR="00FE74A6" w:rsidRPr="00820731" w:rsidTr="00FE74A6">
        <w:trPr>
          <w:cantSplit/>
          <w:trHeight w:val="489"/>
        </w:trPr>
        <w:tc>
          <w:tcPr>
            <w:tcW w:w="5103" w:type="dxa"/>
            <w:gridSpan w:val="7"/>
            <w:tcBorders>
              <w:top w:val="single" w:sz="4" w:space="0" w:color="auto"/>
              <w:left w:val="single" w:sz="4" w:space="0" w:color="auto"/>
              <w:bottom w:val="single" w:sz="4" w:space="0" w:color="auto"/>
              <w:right w:val="single" w:sz="4" w:space="0" w:color="auto"/>
            </w:tcBorders>
          </w:tcPr>
          <w:p w:rsidR="00FE74A6" w:rsidRPr="004167C5" w:rsidDel="00B42BCB" w:rsidRDefault="00FE74A6" w:rsidP="00FE74A6">
            <w:pPr>
              <w:pStyle w:val="ConsNonformat"/>
              <w:widowControl/>
              <w:jc w:val="both"/>
              <w:rPr>
                <w:rFonts w:ascii="Times New Roman" w:hAnsi="Times New Roman"/>
              </w:rPr>
            </w:pPr>
            <w:r w:rsidRPr="00820731">
              <w:rPr>
                <w:rFonts w:ascii="Times New Roman" w:hAnsi="Times New Roman"/>
              </w:rPr>
              <w:t>Использовать</w:t>
            </w:r>
            <w:r w:rsidRPr="004167C5">
              <w:rPr>
                <w:rFonts w:ascii="Times New Roman" w:hAnsi="Times New Roman"/>
              </w:rPr>
              <w:t xml:space="preserve"> </w:t>
            </w:r>
            <w:r w:rsidRPr="00820731">
              <w:rPr>
                <w:rFonts w:ascii="Times New Roman" w:hAnsi="Times New Roman"/>
              </w:rPr>
              <w:t>указанные</w:t>
            </w:r>
            <w:r w:rsidRPr="004167C5">
              <w:rPr>
                <w:rFonts w:ascii="Times New Roman" w:hAnsi="Times New Roman"/>
              </w:rPr>
              <w:t xml:space="preserve"> </w:t>
            </w:r>
            <w:r w:rsidRPr="00820731">
              <w:rPr>
                <w:rFonts w:ascii="Times New Roman" w:hAnsi="Times New Roman"/>
              </w:rPr>
              <w:t>реквизиты</w:t>
            </w:r>
            <w:r w:rsidRPr="004167C5">
              <w:rPr>
                <w:rFonts w:ascii="Times New Roman" w:hAnsi="Times New Roman"/>
              </w:rPr>
              <w:t xml:space="preserve"> </w:t>
            </w:r>
            <w:r w:rsidRPr="00820731">
              <w:rPr>
                <w:rFonts w:ascii="Times New Roman" w:hAnsi="Times New Roman"/>
              </w:rPr>
              <w:t>для</w:t>
            </w:r>
            <w:r w:rsidRPr="004167C5">
              <w:rPr>
                <w:rFonts w:ascii="Times New Roman" w:hAnsi="Times New Roman"/>
              </w:rPr>
              <w:t xml:space="preserve"> </w:t>
            </w:r>
            <w:r w:rsidRPr="00820731">
              <w:rPr>
                <w:rFonts w:ascii="Times New Roman" w:hAnsi="Times New Roman"/>
              </w:rPr>
              <w:t>перечисления</w:t>
            </w:r>
            <w:r w:rsidRPr="004167C5">
              <w:rPr>
                <w:rFonts w:ascii="Times New Roman" w:hAnsi="Times New Roman"/>
              </w:rPr>
              <w:t xml:space="preserve"> </w:t>
            </w:r>
            <w:r w:rsidRPr="00820731">
              <w:rPr>
                <w:rFonts w:ascii="Times New Roman" w:hAnsi="Times New Roman"/>
              </w:rPr>
              <w:t>доходов</w:t>
            </w:r>
            <w:r w:rsidRPr="004167C5">
              <w:rPr>
                <w:rFonts w:ascii="Times New Roman" w:hAnsi="Times New Roman"/>
              </w:rPr>
              <w:t xml:space="preserve"> (</w:t>
            </w:r>
            <w:r w:rsidRPr="00820731">
              <w:rPr>
                <w:rFonts w:ascii="Times New Roman" w:hAnsi="Times New Roman"/>
              </w:rPr>
              <w:t>нужное</w:t>
            </w:r>
            <w:r w:rsidRPr="004167C5">
              <w:rPr>
                <w:rFonts w:ascii="Times New Roman" w:hAnsi="Times New Roman"/>
              </w:rPr>
              <w:t xml:space="preserve"> </w:t>
            </w:r>
            <w:r w:rsidRPr="00820731">
              <w:rPr>
                <w:rFonts w:ascii="Times New Roman" w:hAnsi="Times New Roman"/>
              </w:rPr>
              <w:t>отметить</w:t>
            </w:r>
            <w:r w:rsidRPr="004167C5">
              <w:rPr>
                <w:rFonts w:ascii="Times New Roman" w:hAnsi="Times New Roman"/>
              </w:rPr>
              <w:t xml:space="preserve"> </w:t>
            </w:r>
            <w:r w:rsidRPr="00820731">
              <w:rPr>
                <w:rFonts w:ascii="Times New Roman" w:hAnsi="Times New Roman"/>
              </w:rPr>
              <w:t>знаком</w:t>
            </w:r>
            <w:r w:rsidRPr="004167C5">
              <w:rPr>
                <w:rFonts w:ascii="Times New Roman" w:hAnsi="Times New Roman"/>
              </w:rPr>
              <w:t xml:space="preserve"> </w:t>
            </w:r>
            <w:r w:rsidRPr="00820731">
              <w:rPr>
                <w:rFonts w:ascii="Times New Roman" w:hAnsi="Times New Roman"/>
                <w:lang w:val="en-US"/>
              </w:rPr>
              <w:t>X</w:t>
            </w:r>
            <w:r w:rsidRPr="004167C5">
              <w:rPr>
                <w:rFonts w:ascii="Times New Roman" w:hAnsi="Times New Roman"/>
              </w:rPr>
              <w:t xml:space="preserve"> </w:t>
            </w:r>
            <w:r w:rsidRPr="00820731">
              <w:rPr>
                <w:rFonts w:ascii="Times New Roman" w:hAnsi="Times New Roman"/>
              </w:rPr>
              <w:t>или</w:t>
            </w:r>
            <w:r w:rsidRPr="004167C5">
              <w:rPr>
                <w:rFonts w:ascii="Times New Roman" w:hAnsi="Times New Roman"/>
              </w:rPr>
              <w:t xml:space="preserve"> </w:t>
            </w:r>
            <w:r w:rsidRPr="00820731">
              <w:rPr>
                <w:rFonts w:ascii="Times New Roman" w:hAnsi="Times New Roman"/>
                <w:lang w:val="en-US"/>
              </w:rPr>
              <w:t>V</w:t>
            </w:r>
            <w:r w:rsidRPr="004167C5">
              <w:rPr>
                <w:rFonts w:ascii="Times New Roman" w:hAnsi="Times New Roman"/>
              </w:rPr>
              <w:t xml:space="preserve">)/ </w:t>
            </w:r>
            <w:r w:rsidRPr="00B52BB1">
              <w:rPr>
                <w:rFonts w:ascii="Times New Roman" w:hAnsi="Times New Roman"/>
                <w:lang w:val="en-US" w:bidi="en-US"/>
              </w:rPr>
              <w:t>Use</w:t>
            </w:r>
            <w:r w:rsidRPr="004167C5">
              <w:rPr>
                <w:rFonts w:ascii="Times New Roman" w:hAnsi="Times New Roman"/>
                <w:lang w:bidi="en-US"/>
              </w:rPr>
              <w:t xml:space="preserve"> </w:t>
            </w:r>
            <w:r w:rsidRPr="00B52BB1">
              <w:rPr>
                <w:rFonts w:ascii="Times New Roman" w:hAnsi="Times New Roman"/>
                <w:lang w:val="en-US" w:bidi="en-US"/>
              </w:rPr>
              <w:t>these</w:t>
            </w:r>
            <w:r w:rsidRPr="004167C5">
              <w:rPr>
                <w:rFonts w:ascii="Times New Roman" w:hAnsi="Times New Roman"/>
                <w:lang w:bidi="en-US"/>
              </w:rPr>
              <w:t xml:space="preserve"> </w:t>
            </w:r>
            <w:r w:rsidRPr="00B52BB1">
              <w:rPr>
                <w:rFonts w:ascii="Times New Roman" w:hAnsi="Times New Roman"/>
                <w:lang w:val="en-US" w:bidi="en-US"/>
              </w:rPr>
              <w:t>details</w:t>
            </w:r>
            <w:r w:rsidRPr="004167C5">
              <w:rPr>
                <w:rFonts w:ascii="Times New Roman" w:hAnsi="Times New Roman"/>
                <w:lang w:bidi="en-US"/>
              </w:rPr>
              <w:t xml:space="preserve"> </w:t>
            </w:r>
            <w:r w:rsidRPr="00B52BB1">
              <w:rPr>
                <w:rFonts w:ascii="Times New Roman" w:hAnsi="Times New Roman"/>
                <w:lang w:val="en-US" w:bidi="en-US"/>
              </w:rPr>
              <w:t>for</w:t>
            </w:r>
            <w:r w:rsidRPr="004167C5">
              <w:rPr>
                <w:rFonts w:ascii="Times New Roman" w:hAnsi="Times New Roman"/>
                <w:lang w:bidi="en-US"/>
              </w:rPr>
              <w:t xml:space="preserve"> </w:t>
            </w:r>
            <w:r w:rsidRPr="00B52BB1">
              <w:rPr>
                <w:rFonts w:ascii="Times New Roman" w:hAnsi="Times New Roman"/>
                <w:lang w:val="en-US" w:bidi="en-US"/>
              </w:rPr>
              <w:t>yield</w:t>
            </w:r>
            <w:r w:rsidRPr="004167C5">
              <w:rPr>
                <w:rFonts w:ascii="Times New Roman" w:hAnsi="Times New Roman"/>
                <w:lang w:bidi="en-US"/>
              </w:rPr>
              <w:t xml:space="preserve"> </w:t>
            </w:r>
            <w:r w:rsidRPr="00B52BB1">
              <w:rPr>
                <w:rFonts w:ascii="Times New Roman" w:hAnsi="Times New Roman"/>
                <w:lang w:val="en-US" w:bidi="en-US"/>
              </w:rPr>
              <w:t>transfer</w:t>
            </w:r>
            <w:r w:rsidRPr="004167C5">
              <w:rPr>
                <w:rFonts w:ascii="Times New Roman" w:hAnsi="Times New Roman"/>
                <w:lang w:bidi="en-US"/>
              </w:rPr>
              <w:t xml:space="preserve"> (</w:t>
            </w:r>
            <w:r w:rsidRPr="00B52BB1">
              <w:rPr>
                <w:rFonts w:ascii="Times New Roman" w:hAnsi="Times New Roman"/>
                <w:lang w:val="en-US" w:bidi="en-US"/>
              </w:rPr>
              <w:t>check</w:t>
            </w:r>
            <w:r w:rsidRPr="004167C5">
              <w:rPr>
                <w:rFonts w:ascii="Times New Roman" w:hAnsi="Times New Roman"/>
                <w:lang w:bidi="en-US"/>
              </w:rPr>
              <w:t xml:space="preserve"> </w:t>
            </w:r>
            <w:r w:rsidRPr="00B52BB1">
              <w:rPr>
                <w:rFonts w:ascii="Times New Roman" w:hAnsi="Times New Roman"/>
                <w:lang w:val="en-US" w:bidi="en-US"/>
              </w:rPr>
              <w:t>as</w:t>
            </w:r>
            <w:r w:rsidRPr="004167C5">
              <w:rPr>
                <w:rFonts w:ascii="Times New Roman" w:hAnsi="Times New Roman"/>
                <w:lang w:bidi="en-US"/>
              </w:rPr>
              <w:t xml:space="preserve"> </w:t>
            </w:r>
            <w:r w:rsidRPr="00B52BB1">
              <w:rPr>
                <w:rFonts w:ascii="Times New Roman" w:hAnsi="Times New Roman"/>
                <w:lang w:val="en-US" w:bidi="en-US"/>
              </w:rPr>
              <w:t>appropriate</w:t>
            </w:r>
            <w:r w:rsidRPr="004167C5">
              <w:rPr>
                <w:rFonts w:ascii="Times New Roman" w:hAnsi="Times New Roman"/>
                <w:lang w:bidi="en-US"/>
              </w:rPr>
              <w:t xml:space="preserve"> </w:t>
            </w:r>
            <w:r w:rsidRPr="00B52BB1">
              <w:rPr>
                <w:rFonts w:ascii="Times New Roman" w:hAnsi="Times New Roman"/>
                <w:lang w:val="en-US" w:bidi="en-US"/>
              </w:rPr>
              <w:t>with</w:t>
            </w:r>
            <w:r w:rsidRPr="004167C5">
              <w:rPr>
                <w:rFonts w:ascii="Times New Roman" w:hAnsi="Times New Roman"/>
                <w:lang w:bidi="en-US"/>
              </w:rPr>
              <w:t xml:space="preserve"> </w:t>
            </w:r>
            <w:r w:rsidRPr="00B52BB1">
              <w:rPr>
                <w:rFonts w:ascii="Times New Roman" w:hAnsi="Times New Roman"/>
                <w:lang w:val="en-US" w:bidi="en-US"/>
              </w:rPr>
              <w:t>X</w:t>
            </w:r>
            <w:r w:rsidRPr="004167C5">
              <w:rPr>
                <w:rFonts w:ascii="Times New Roman" w:hAnsi="Times New Roman"/>
                <w:lang w:bidi="en-US"/>
              </w:rPr>
              <w:t xml:space="preserve"> </w:t>
            </w:r>
            <w:r w:rsidRPr="00B52BB1">
              <w:rPr>
                <w:rFonts w:ascii="Times New Roman" w:hAnsi="Times New Roman"/>
                <w:lang w:val="en-US" w:bidi="en-US"/>
              </w:rPr>
              <w:t>or</w:t>
            </w:r>
            <w:r w:rsidRPr="004167C5">
              <w:rPr>
                <w:rFonts w:ascii="Times New Roman" w:hAnsi="Times New Roman"/>
                <w:lang w:bidi="en-US"/>
              </w:rPr>
              <w:t xml:space="preserve"> </w:t>
            </w:r>
            <w:r w:rsidRPr="00B52BB1">
              <w:rPr>
                <w:rFonts w:ascii="Times New Roman" w:hAnsi="Times New Roman"/>
                <w:lang w:val="en-US" w:bidi="en-US"/>
              </w:rPr>
              <w:t>V</w:t>
            </w:r>
            <w:r w:rsidRPr="004167C5">
              <w:rPr>
                <w:rFonts w:ascii="Times New Roman" w:hAnsi="Times New Roman"/>
                <w:lang w:bidi="en-US"/>
              </w:rPr>
              <w:t>)</w:t>
            </w:r>
          </w:p>
        </w:tc>
        <w:tc>
          <w:tcPr>
            <w:tcW w:w="285" w:type="dxa"/>
            <w:gridSpan w:val="2"/>
            <w:tcBorders>
              <w:top w:val="single" w:sz="4" w:space="0" w:color="auto"/>
              <w:left w:val="single" w:sz="4" w:space="0" w:color="auto"/>
              <w:bottom w:val="single" w:sz="4" w:space="0" w:color="auto"/>
              <w:right w:val="single" w:sz="4" w:space="0" w:color="auto"/>
            </w:tcBorders>
          </w:tcPr>
          <w:p w:rsidR="00FE74A6" w:rsidRPr="004167C5" w:rsidRDefault="00FE74A6" w:rsidP="00FE74A6">
            <w:pPr>
              <w:pStyle w:val="ConsNonformat"/>
              <w:widowControl/>
              <w:ind w:right="-108"/>
              <w:rPr>
                <w:rFonts w:ascii="Times New Roman" w:hAnsi="Times New Roman"/>
              </w:rPr>
            </w:pPr>
          </w:p>
        </w:tc>
        <w:tc>
          <w:tcPr>
            <w:tcW w:w="2976" w:type="dxa"/>
            <w:gridSpan w:val="9"/>
            <w:tcBorders>
              <w:top w:val="single" w:sz="4" w:space="0" w:color="auto"/>
              <w:left w:val="single" w:sz="4" w:space="0" w:color="auto"/>
              <w:bottom w:val="single" w:sz="4" w:space="0" w:color="auto"/>
              <w:right w:val="single" w:sz="4" w:space="0" w:color="auto"/>
            </w:tcBorders>
            <w:vAlign w:val="center"/>
          </w:tcPr>
          <w:p w:rsidR="00FE74A6" w:rsidRPr="006E6871" w:rsidRDefault="00FE74A6" w:rsidP="00FE74A6">
            <w:pPr>
              <w:pStyle w:val="ConsNonformat"/>
              <w:widowControl/>
              <w:ind w:right="-108"/>
              <w:rPr>
                <w:rFonts w:ascii="Times New Roman" w:hAnsi="Times New Roman"/>
              </w:rPr>
            </w:pPr>
            <w:r w:rsidRPr="00820731">
              <w:rPr>
                <w:rFonts w:ascii="Times New Roman" w:hAnsi="Times New Roman"/>
              </w:rPr>
              <w:t>Да</w:t>
            </w:r>
            <w:r>
              <w:rPr>
                <w:rFonts w:ascii="Times New Roman" w:hAnsi="Times New Roman"/>
                <w:lang w:val="en-US"/>
              </w:rPr>
              <w:t xml:space="preserve">/ </w:t>
            </w:r>
            <w:r w:rsidRPr="00820731">
              <w:rPr>
                <w:rFonts w:ascii="Times New Roman" w:hAnsi="Times New Roman"/>
                <w:lang w:bidi="en-US"/>
              </w:rPr>
              <w:t>Yes</w:t>
            </w:r>
          </w:p>
        </w:tc>
        <w:tc>
          <w:tcPr>
            <w:tcW w:w="284" w:type="dxa"/>
            <w:gridSpan w:val="3"/>
            <w:tcBorders>
              <w:top w:val="single" w:sz="4" w:space="0" w:color="auto"/>
              <w:left w:val="single" w:sz="4" w:space="0" w:color="auto"/>
              <w:bottom w:val="single" w:sz="4" w:space="0" w:color="auto"/>
              <w:right w:val="single" w:sz="4" w:space="0" w:color="auto"/>
            </w:tcBorders>
            <w:vAlign w:val="center"/>
          </w:tcPr>
          <w:p w:rsidR="00FE74A6" w:rsidRPr="006E6871" w:rsidRDefault="00FE74A6" w:rsidP="00FE74A6">
            <w:pPr>
              <w:pStyle w:val="ConsNonformat"/>
              <w:widowControl/>
              <w:ind w:right="-108"/>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FE74A6" w:rsidRPr="006E6871" w:rsidRDefault="00FE74A6" w:rsidP="00FE74A6">
            <w:pPr>
              <w:pStyle w:val="ConsNonformat"/>
              <w:widowControl/>
              <w:ind w:right="-108"/>
              <w:rPr>
                <w:rFonts w:ascii="Times New Roman" w:hAnsi="Times New Roman"/>
              </w:rPr>
            </w:pPr>
            <w:r w:rsidRPr="00820731">
              <w:rPr>
                <w:rFonts w:ascii="Times New Roman" w:hAnsi="Times New Roman"/>
              </w:rPr>
              <w:t>Нет</w:t>
            </w:r>
            <w:r>
              <w:rPr>
                <w:rFonts w:ascii="Times New Roman" w:hAnsi="Times New Roman"/>
                <w:lang w:val="en-US"/>
              </w:rPr>
              <w:t>/ No</w:t>
            </w:r>
          </w:p>
        </w:tc>
      </w:tr>
      <w:tr w:rsidR="00FE74A6" w:rsidRPr="00820731"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B52BB1" w:rsidRDefault="00FE74A6" w:rsidP="00FE74A6">
            <w:pPr>
              <w:pStyle w:val="ConsNonformat"/>
              <w:ind w:right="-108"/>
              <w:jc w:val="center"/>
              <w:rPr>
                <w:rFonts w:ascii="Times New Roman" w:hAnsi="Times New Roman"/>
              </w:rPr>
            </w:pPr>
            <w:r w:rsidRPr="008C07A0">
              <w:rPr>
                <w:rFonts w:ascii="Times New Roman" w:hAnsi="Times New Roman"/>
              </w:rPr>
              <w:t xml:space="preserve">Иные реквизиты в иностранной </w:t>
            </w:r>
            <w:r w:rsidRPr="00EE4B7A">
              <w:rPr>
                <w:rFonts w:ascii="Times New Roman" w:hAnsi="Times New Roman"/>
              </w:rPr>
              <w:t>валюте для перечисления доходов</w:t>
            </w:r>
            <w:r w:rsidRPr="00B52BB1">
              <w:rPr>
                <w:rFonts w:ascii="Times New Roman" w:hAnsi="Times New Roman"/>
              </w:rPr>
              <w:t xml:space="preserve">/ </w:t>
            </w:r>
            <w:r w:rsidRPr="00820731">
              <w:rPr>
                <w:rFonts w:ascii="Times New Roman" w:hAnsi="Times New Roman"/>
                <w:lang w:bidi="en-US"/>
              </w:rPr>
              <w:t>Other details in foreign currency for yield transfer</w:t>
            </w:r>
          </w:p>
        </w:tc>
      </w:tr>
      <w:tr w:rsidR="00FE74A6" w:rsidRPr="00820731"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B52BB1" w:rsidRDefault="00FE74A6" w:rsidP="00FE74A6">
            <w:pPr>
              <w:pStyle w:val="ConsNonformat"/>
              <w:widowControl/>
              <w:jc w:val="both"/>
              <w:rPr>
                <w:rFonts w:ascii="Times New Roman" w:hAnsi="Times New Roman"/>
                <w:lang w:val="en-US"/>
              </w:rPr>
            </w:pPr>
            <w:r w:rsidRPr="00820731">
              <w:rPr>
                <w:rFonts w:ascii="Times New Roman" w:hAnsi="Times New Roman"/>
              </w:rPr>
              <w:t>Получатель</w:t>
            </w:r>
            <w:r>
              <w:rPr>
                <w:rFonts w:ascii="Times New Roman" w:hAnsi="Times New Roman"/>
                <w:lang w:val="en-US"/>
              </w:rPr>
              <w:t xml:space="preserve">/ </w:t>
            </w:r>
            <w:r w:rsidRPr="00B52BB1">
              <w:rPr>
                <w:rFonts w:ascii="Times New Roman" w:hAnsi="Times New Roman"/>
                <w:lang w:val="en-US" w:bidi="en-US"/>
              </w:rPr>
              <w:t>Beneficiary</w:t>
            </w:r>
            <w:r w:rsidRPr="00B52BB1">
              <w:rPr>
                <w:rFonts w:ascii="Times New Roman" w:hAnsi="Times New Roman"/>
                <w:lang w:val="en-US"/>
              </w:rPr>
              <w:t>:</w:t>
            </w:r>
          </w:p>
          <w:p w:rsidR="00FE74A6" w:rsidRPr="00B52BB1" w:rsidRDefault="00FE74A6" w:rsidP="00FE74A6">
            <w:pPr>
              <w:pStyle w:val="ConsNonformat"/>
              <w:widowControl/>
              <w:jc w:val="both"/>
              <w:rPr>
                <w:rFonts w:ascii="Times New Roman" w:hAnsi="Times New Roman"/>
                <w:lang w:val="en-US"/>
              </w:rPr>
            </w:pPr>
            <w:r w:rsidRPr="00820731">
              <w:rPr>
                <w:rFonts w:ascii="Times New Roman" w:hAnsi="Times New Roman"/>
              </w:rPr>
              <w:t>Счет</w:t>
            </w:r>
            <w:r w:rsidRPr="00B52BB1">
              <w:rPr>
                <w:rFonts w:ascii="Times New Roman" w:hAnsi="Times New Roman"/>
                <w:lang w:val="en-US"/>
              </w:rPr>
              <w:t xml:space="preserve"> </w:t>
            </w:r>
            <w:r w:rsidRPr="00820731">
              <w:rPr>
                <w:rFonts w:ascii="Times New Roman" w:hAnsi="Times New Roman"/>
              </w:rPr>
              <w:t>получателя</w:t>
            </w:r>
            <w:r>
              <w:rPr>
                <w:rFonts w:ascii="Times New Roman" w:hAnsi="Times New Roman"/>
                <w:lang w:val="en-US"/>
              </w:rPr>
              <w:t xml:space="preserve">/ </w:t>
            </w:r>
            <w:r w:rsidRPr="00B52BB1">
              <w:rPr>
                <w:rFonts w:ascii="Times New Roman" w:hAnsi="Times New Roman"/>
                <w:lang w:val="en-US" w:bidi="en-US"/>
              </w:rPr>
              <w:t>Account of beneficiary</w:t>
            </w:r>
            <w:r w:rsidRPr="00B52BB1">
              <w:rPr>
                <w:rFonts w:ascii="Times New Roman" w:hAnsi="Times New Roman"/>
                <w:lang w:val="en-US"/>
              </w:rPr>
              <w:t>:</w:t>
            </w:r>
          </w:p>
          <w:p w:rsidR="00FE74A6" w:rsidRPr="00AF31C3" w:rsidRDefault="00FE74A6" w:rsidP="00FE74A6">
            <w:pPr>
              <w:pStyle w:val="ConsNonformat"/>
              <w:widowControl/>
              <w:jc w:val="both"/>
              <w:rPr>
                <w:rFonts w:ascii="Times New Roman" w:hAnsi="Times New Roman"/>
                <w:lang w:val="en-US"/>
              </w:rPr>
            </w:pPr>
            <w:r w:rsidRPr="00820731">
              <w:rPr>
                <w:rFonts w:ascii="Times New Roman" w:hAnsi="Times New Roman"/>
              </w:rPr>
              <w:t>Наименование</w:t>
            </w:r>
            <w:r w:rsidRPr="00AF31C3">
              <w:rPr>
                <w:rFonts w:ascii="Times New Roman" w:hAnsi="Times New Roman"/>
                <w:lang w:val="en-US"/>
              </w:rPr>
              <w:t xml:space="preserve"> </w:t>
            </w:r>
            <w:r w:rsidRPr="00820731">
              <w:rPr>
                <w:rFonts w:ascii="Times New Roman" w:hAnsi="Times New Roman"/>
              </w:rPr>
              <w:t>банка</w:t>
            </w:r>
            <w:r w:rsidRPr="00AF31C3">
              <w:rPr>
                <w:rFonts w:ascii="Times New Roman" w:hAnsi="Times New Roman"/>
                <w:lang w:val="en-US"/>
              </w:rPr>
              <w:t xml:space="preserve">/ </w:t>
            </w:r>
            <w:r w:rsidRPr="00B52BB1">
              <w:rPr>
                <w:rFonts w:ascii="Times New Roman" w:hAnsi="Times New Roman"/>
                <w:lang w:val="en-US" w:bidi="en-US"/>
              </w:rPr>
              <w:t>Name</w:t>
            </w:r>
            <w:r w:rsidRPr="00AF31C3">
              <w:rPr>
                <w:rFonts w:ascii="Times New Roman" w:hAnsi="Times New Roman"/>
                <w:lang w:val="en-US" w:bidi="en-US"/>
              </w:rPr>
              <w:t xml:space="preserve"> </w:t>
            </w:r>
            <w:r w:rsidRPr="00B52BB1">
              <w:rPr>
                <w:rFonts w:ascii="Times New Roman" w:hAnsi="Times New Roman"/>
                <w:lang w:val="en-US" w:bidi="en-US"/>
              </w:rPr>
              <w:t>of</w:t>
            </w:r>
            <w:r w:rsidRPr="00AF31C3">
              <w:rPr>
                <w:rFonts w:ascii="Times New Roman" w:hAnsi="Times New Roman"/>
                <w:lang w:val="en-US" w:bidi="en-US"/>
              </w:rPr>
              <w:t xml:space="preserve"> </w:t>
            </w:r>
            <w:r w:rsidRPr="00B52BB1">
              <w:rPr>
                <w:rFonts w:ascii="Times New Roman" w:hAnsi="Times New Roman"/>
                <w:lang w:val="en-US" w:bidi="en-US"/>
              </w:rPr>
              <w:t>the</w:t>
            </w:r>
            <w:r w:rsidRPr="00AF31C3">
              <w:rPr>
                <w:rFonts w:ascii="Times New Roman" w:hAnsi="Times New Roman"/>
                <w:lang w:val="en-US" w:bidi="en-US"/>
              </w:rPr>
              <w:t xml:space="preserve"> </w:t>
            </w:r>
            <w:r w:rsidRPr="00B52BB1">
              <w:rPr>
                <w:rFonts w:ascii="Times New Roman" w:hAnsi="Times New Roman"/>
                <w:lang w:val="en-US" w:bidi="en-US"/>
              </w:rPr>
              <w:t>bank</w:t>
            </w:r>
            <w:r w:rsidRPr="00AF31C3">
              <w:rPr>
                <w:rFonts w:ascii="Times New Roman" w:hAnsi="Times New Roman"/>
                <w:lang w:val="en-US"/>
              </w:rPr>
              <w:t>:</w:t>
            </w:r>
          </w:p>
          <w:p w:rsidR="00FE74A6" w:rsidRPr="00B52BB1" w:rsidRDefault="00FE74A6" w:rsidP="00FE74A6">
            <w:pPr>
              <w:pStyle w:val="ConsNonformat"/>
              <w:widowControl/>
              <w:jc w:val="both"/>
              <w:rPr>
                <w:rFonts w:ascii="Times New Roman" w:hAnsi="Times New Roman"/>
                <w:lang w:val="en-US"/>
              </w:rPr>
            </w:pPr>
            <w:r w:rsidRPr="00820731">
              <w:rPr>
                <w:rFonts w:ascii="Times New Roman" w:hAnsi="Times New Roman"/>
              </w:rPr>
              <w:t>Корреспондентский</w:t>
            </w:r>
            <w:r w:rsidRPr="00B52BB1">
              <w:rPr>
                <w:rFonts w:ascii="Times New Roman" w:hAnsi="Times New Roman"/>
                <w:lang w:val="en-US"/>
              </w:rPr>
              <w:t xml:space="preserve"> </w:t>
            </w:r>
            <w:r w:rsidRPr="00820731">
              <w:rPr>
                <w:rFonts w:ascii="Times New Roman" w:hAnsi="Times New Roman"/>
              </w:rPr>
              <w:t>счет</w:t>
            </w:r>
            <w:r w:rsidRPr="00B52BB1">
              <w:rPr>
                <w:rFonts w:ascii="Times New Roman" w:hAnsi="Times New Roman"/>
                <w:lang w:val="en-US"/>
              </w:rPr>
              <w:t xml:space="preserve"> </w:t>
            </w:r>
            <w:r w:rsidRPr="00820731">
              <w:rPr>
                <w:rFonts w:ascii="Times New Roman" w:hAnsi="Times New Roman"/>
              </w:rPr>
              <w:t>банка</w:t>
            </w:r>
            <w:r>
              <w:rPr>
                <w:rFonts w:ascii="Times New Roman" w:hAnsi="Times New Roman"/>
                <w:lang w:val="en-US"/>
              </w:rPr>
              <w:t xml:space="preserve">/ </w:t>
            </w:r>
            <w:r w:rsidRPr="00B52BB1">
              <w:rPr>
                <w:rFonts w:ascii="Times New Roman" w:hAnsi="Times New Roman"/>
                <w:lang w:val="en-US" w:bidi="en-US"/>
              </w:rPr>
              <w:t>Correspondent account of the bank</w:t>
            </w:r>
            <w:r w:rsidRPr="00B52BB1">
              <w:rPr>
                <w:rFonts w:ascii="Times New Roman" w:hAnsi="Times New Roman"/>
                <w:lang w:val="en-US"/>
              </w:rPr>
              <w:t>:</w:t>
            </w:r>
          </w:p>
          <w:p w:rsidR="00FE74A6" w:rsidRPr="006E6871" w:rsidRDefault="00FE74A6" w:rsidP="00FE74A6">
            <w:pPr>
              <w:pStyle w:val="ConsNonformat"/>
              <w:widowControl/>
              <w:jc w:val="both"/>
              <w:rPr>
                <w:rFonts w:ascii="Times New Roman" w:hAnsi="Times New Roman"/>
                <w:lang w:val="en-US"/>
              </w:rPr>
            </w:pPr>
            <w:r w:rsidRPr="006E6871">
              <w:rPr>
                <w:rFonts w:ascii="Times New Roman" w:hAnsi="Times New Roman"/>
              </w:rPr>
              <w:t>SWIFT</w:t>
            </w:r>
            <w:r w:rsidRPr="00B52BB1">
              <w:rPr>
                <w:rFonts w:ascii="Times New Roman" w:hAnsi="Times New Roman"/>
              </w:rPr>
              <w:t>:</w:t>
            </w:r>
          </w:p>
        </w:tc>
        <w:tc>
          <w:tcPr>
            <w:tcW w:w="4395" w:type="dxa"/>
            <w:gridSpan w:val="15"/>
            <w:tcBorders>
              <w:top w:val="single" w:sz="4" w:space="0" w:color="auto"/>
              <w:left w:val="single" w:sz="4" w:space="0" w:color="auto"/>
              <w:bottom w:val="single" w:sz="4" w:space="0" w:color="auto"/>
              <w:right w:val="single" w:sz="4" w:space="0" w:color="auto"/>
            </w:tcBorders>
            <w:vAlign w:val="center"/>
          </w:tcPr>
          <w:p w:rsidR="00FE74A6" w:rsidRPr="00820731" w:rsidRDefault="00FE74A6" w:rsidP="00FE74A6">
            <w:pPr>
              <w:pStyle w:val="ConsNonformat"/>
              <w:widowControl/>
              <w:ind w:right="-108"/>
              <w:rPr>
                <w:rFonts w:ascii="Times New Roman" w:hAnsi="Times New Roman"/>
              </w:rPr>
            </w:pPr>
          </w:p>
        </w:tc>
      </w:tr>
      <w:tr w:rsidR="00FE74A6" w:rsidRPr="00820731" w:rsidTr="00FE74A6">
        <w:trPr>
          <w:cantSplit/>
        </w:trPr>
        <w:tc>
          <w:tcPr>
            <w:tcW w:w="5103" w:type="dxa"/>
            <w:gridSpan w:val="7"/>
            <w:tcBorders>
              <w:top w:val="single" w:sz="4" w:space="0" w:color="auto"/>
              <w:left w:val="single" w:sz="4" w:space="0" w:color="auto"/>
              <w:bottom w:val="single" w:sz="4" w:space="0" w:color="auto"/>
              <w:right w:val="single" w:sz="4" w:space="0" w:color="auto"/>
            </w:tcBorders>
          </w:tcPr>
          <w:p w:rsidR="00FE74A6" w:rsidRPr="00757DB7" w:rsidRDefault="00FE74A6" w:rsidP="00FE74A6">
            <w:pPr>
              <w:pStyle w:val="ConsNonformat"/>
              <w:widowControl/>
              <w:ind w:right="-108"/>
              <w:rPr>
                <w:rFonts w:ascii="Times New Roman" w:hAnsi="Times New Roman"/>
              </w:rPr>
            </w:pPr>
            <w:r w:rsidRPr="00820731">
              <w:rPr>
                <w:rFonts w:ascii="Times New Roman" w:hAnsi="Times New Roman"/>
              </w:rPr>
              <w:t xml:space="preserve">Регистрация в качестве профессионального участника рынка ценных бумаг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r w:rsidRPr="00757DB7">
              <w:rPr>
                <w:rFonts w:ascii="Times New Roman" w:hAnsi="Times New Roman"/>
              </w:rPr>
              <w:t xml:space="preserve">/ </w:t>
            </w:r>
            <w:r w:rsidRPr="00820731">
              <w:rPr>
                <w:rFonts w:ascii="Times New Roman" w:hAnsi="Times New Roman"/>
                <w:lang w:bidi="en-US"/>
              </w:rPr>
              <w:t>Registration as a professional securities market participant (</w:t>
            </w:r>
            <w:r>
              <w:rPr>
                <w:rFonts w:ascii="Times New Roman" w:hAnsi="Times New Roman"/>
                <w:lang w:bidi="en-US"/>
              </w:rPr>
              <w:t>check as appropriate</w:t>
            </w:r>
            <w:r w:rsidRPr="00820731">
              <w:rPr>
                <w:rFonts w:ascii="Times New Roman" w:hAnsi="Times New Roman"/>
                <w:lang w:bidi="en-US"/>
              </w:rPr>
              <w:t xml:space="preserve"> with X or V)</w:t>
            </w:r>
          </w:p>
        </w:tc>
        <w:tc>
          <w:tcPr>
            <w:tcW w:w="236" w:type="dxa"/>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p>
        </w:tc>
        <w:tc>
          <w:tcPr>
            <w:tcW w:w="2995" w:type="dxa"/>
            <w:gridSpan w:val="9"/>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rPr>
            </w:pPr>
          </w:p>
          <w:p w:rsidR="00FE74A6" w:rsidRPr="00820731" w:rsidRDefault="00FE74A6" w:rsidP="00FE74A6">
            <w:pPr>
              <w:pStyle w:val="ConsNonformat"/>
              <w:widowControl/>
              <w:ind w:right="-108"/>
              <w:rPr>
                <w:rFonts w:ascii="Times New Roman" w:hAnsi="Times New Roman"/>
              </w:rPr>
            </w:pPr>
            <w:r w:rsidRPr="00820731">
              <w:rPr>
                <w:rFonts w:ascii="Times New Roman" w:hAnsi="Times New Roman"/>
              </w:rPr>
              <w:t>Да</w:t>
            </w:r>
            <w:r>
              <w:rPr>
                <w:rFonts w:ascii="Times New Roman" w:hAnsi="Times New Roman"/>
                <w:lang w:val="en-US"/>
              </w:rPr>
              <w:t xml:space="preserve">/ </w:t>
            </w:r>
            <w:r w:rsidRPr="00820731">
              <w:rPr>
                <w:rFonts w:ascii="Times New Roman" w:hAnsi="Times New Roman"/>
                <w:lang w:bidi="en-US"/>
              </w:rPr>
              <w:t>Yes</w:t>
            </w:r>
          </w:p>
        </w:tc>
        <w:tc>
          <w:tcPr>
            <w:tcW w:w="284" w:type="dxa"/>
            <w:gridSpan w:val="3"/>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p>
        </w:tc>
        <w:tc>
          <w:tcPr>
            <w:tcW w:w="880" w:type="dxa"/>
            <w:gridSpan w:val="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p>
          <w:p w:rsidR="00FE74A6" w:rsidRPr="00820731" w:rsidRDefault="00FE74A6" w:rsidP="00FE74A6">
            <w:pPr>
              <w:pStyle w:val="ConsNonformat"/>
              <w:widowControl/>
              <w:ind w:right="-108"/>
              <w:rPr>
                <w:rFonts w:ascii="Times New Roman" w:hAnsi="Times New Roman"/>
              </w:rPr>
            </w:pPr>
            <w:r w:rsidRPr="00820731">
              <w:rPr>
                <w:rFonts w:ascii="Times New Roman" w:hAnsi="Times New Roman"/>
              </w:rPr>
              <w:t>Нет</w:t>
            </w:r>
            <w:r>
              <w:rPr>
                <w:rFonts w:ascii="Times New Roman" w:hAnsi="Times New Roman"/>
                <w:lang w:val="en-US"/>
              </w:rPr>
              <w:t>/ No</w:t>
            </w:r>
          </w:p>
        </w:tc>
      </w:tr>
      <w:tr w:rsidR="00FE74A6" w:rsidRPr="00BF523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757DB7" w:rsidRDefault="00FE74A6" w:rsidP="00FE74A6">
            <w:pPr>
              <w:pStyle w:val="ConsNonformat"/>
              <w:widowControl/>
              <w:ind w:right="-108"/>
              <w:jc w:val="center"/>
              <w:rPr>
                <w:rFonts w:ascii="Times New Roman" w:hAnsi="Times New Roman"/>
                <w:lang w:val="en-US"/>
              </w:rPr>
            </w:pPr>
            <w:r w:rsidRPr="00820731">
              <w:rPr>
                <w:rFonts w:ascii="Times New Roman" w:hAnsi="Times New Roman"/>
              </w:rPr>
              <w:t>Лицензии</w:t>
            </w:r>
            <w:r w:rsidRPr="00757DB7">
              <w:rPr>
                <w:rFonts w:ascii="Times New Roman" w:hAnsi="Times New Roman"/>
                <w:lang w:val="en-US"/>
              </w:rPr>
              <w:t xml:space="preserve"> </w:t>
            </w:r>
            <w:r w:rsidRPr="00820731">
              <w:rPr>
                <w:rFonts w:ascii="Times New Roman" w:hAnsi="Times New Roman"/>
              </w:rPr>
              <w:t>профессионального</w:t>
            </w:r>
            <w:r w:rsidRPr="00757DB7">
              <w:rPr>
                <w:rFonts w:ascii="Times New Roman" w:hAnsi="Times New Roman"/>
                <w:lang w:val="en-US"/>
              </w:rPr>
              <w:t xml:space="preserve"> </w:t>
            </w:r>
            <w:r w:rsidRPr="00820731">
              <w:rPr>
                <w:rFonts w:ascii="Times New Roman" w:hAnsi="Times New Roman"/>
              </w:rPr>
              <w:t>участника</w:t>
            </w:r>
            <w:r w:rsidRPr="00757DB7">
              <w:rPr>
                <w:rFonts w:ascii="Times New Roman" w:hAnsi="Times New Roman"/>
                <w:lang w:val="en-US"/>
              </w:rPr>
              <w:t xml:space="preserve"> </w:t>
            </w:r>
            <w:r w:rsidRPr="00820731">
              <w:rPr>
                <w:rFonts w:ascii="Times New Roman" w:hAnsi="Times New Roman"/>
              </w:rPr>
              <w:t>рынка</w:t>
            </w:r>
            <w:r w:rsidRPr="00757DB7">
              <w:rPr>
                <w:rFonts w:ascii="Times New Roman" w:hAnsi="Times New Roman"/>
                <w:lang w:val="en-US"/>
              </w:rPr>
              <w:t xml:space="preserve"> </w:t>
            </w:r>
            <w:r w:rsidRPr="00820731">
              <w:rPr>
                <w:rFonts w:ascii="Times New Roman" w:hAnsi="Times New Roman"/>
              </w:rPr>
              <w:t>ценных</w:t>
            </w:r>
            <w:r w:rsidRPr="00757DB7">
              <w:rPr>
                <w:rFonts w:ascii="Times New Roman" w:hAnsi="Times New Roman"/>
                <w:lang w:val="en-US"/>
              </w:rPr>
              <w:t xml:space="preserve"> </w:t>
            </w:r>
            <w:r w:rsidRPr="00820731">
              <w:rPr>
                <w:rFonts w:ascii="Times New Roman" w:hAnsi="Times New Roman"/>
              </w:rPr>
              <w:t>бумаг</w:t>
            </w:r>
            <w:r w:rsidRPr="00757DB7">
              <w:rPr>
                <w:rFonts w:ascii="Times New Roman" w:hAnsi="Times New Roman"/>
                <w:lang w:val="en-US"/>
              </w:rPr>
              <w:t xml:space="preserve">/ </w:t>
            </w:r>
            <w:r w:rsidRPr="00757DB7">
              <w:rPr>
                <w:rFonts w:ascii="Times New Roman" w:hAnsi="Times New Roman"/>
                <w:lang w:val="en-US" w:bidi="en-US"/>
              </w:rPr>
              <w:t>Licenses of a professional securities market participant</w:t>
            </w:r>
            <w:r w:rsidRPr="00757DB7">
              <w:rPr>
                <w:rStyle w:val="affa"/>
                <w:rFonts w:ascii="Times New Roman" w:hAnsi="Times New Roman"/>
                <w:lang w:val="en-US"/>
              </w:rPr>
              <w:t xml:space="preserve"> </w:t>
            </w:r>
            <w:r w:rsidRPr="00820731">
              <w:rPr>
                <w:rStyle w:val="affa"/>
                <w:rFonts w:ascii="Times New Roman" w:hAnsi="Times New Roman"/>
              </w:rPr>
              <w:footnoteReference w:id="2"/>
            </w:r>
            <w:r w:rsidRPr="00757DB7">
              <w:rPr>
                <w:rFonts w:ascii="Times New Roman" w:hAnsi="Times New Roman"/>
                <w:lang w:val="en-US"/>
              </w:rPr>
              <w:t>:</w:t>
            </w:r>
          </w:p>
        </w:tc>
      </w:tr>
      <w:tr w:rsidR="00FE74A6" w:rsidRPr="00820731" w:rsidTr="00FE74A6">
        <w:trPr>
          <w:cantSplit/>
        </w:trPr>
        <w:tc>
          <w:tcPr>
            <w:tcW w:w="5528" w:type="dxa"/>
            <w:gridSpan w:val="10"/>
            <w:tcBorders>
              <w:top w:val="single" w:sz="4" w:space="0" w:color="auto"/>
              <w:left w:val="single" w:sz="4" w:space="0" w:color="auto"/>
              <w:bottom w:val="single" w:sz="4" w:space="0" w:color="auto"/>
              <w:right w:val="single" w:sz="4" w:space="0" w:color="auto"/>
            </w:tcBorders>
          </w:tcPr>
          <w:p w:rsidR="00FE74A6" w:rsidRPr="00757DB7" w:rsidRDefault="00FE74A6" w:rsidP="00FE74A6">
            <w:pPr>
              <w:pStyle w:val="ConsNonformat"/>
              <w:widowControl/>
              <w:ind w:right="-108"/>
              <w:rPr>
                <w:rFonts w:ascii="Times New Roman" w:hAnsi="Times New Roman"/>
                <w:lang w:val="en-US"/>
              </w:rPr>
            </w:pPr>
            <w:r w:rsidRPr="00820731">
              <w:rPr>
                <w:rFonts w:ascii="Times New Roman" w:hAnsi="Times New Roman"/>
              </w:rPr>
              <w:t>Наименование</w:t>
            </w:r>
            <w:r w:rsidRPr="00757DB7">
              <w:rPr>
                <w:rFonts w:ascii="Times New Roman" w:hAnsi="Times New Roman"/>
                <w:lang w:val="en-US"/>
              </w:rPr>
              <w:t xml:space="preserve"> </w:t>
            </w:r>
            <w:r w:rsidRPr="00820731">
              <w:rPr>
                <w:rFonts w:ascii="Times New Roman" w:hAnsi="Times New Roman"/>
              </w:rPr>
              <w:t>лицензии</w:t>
            </w:r>
            <w:r w:rsidRPr="00757DB7">
              <w:rPr>
                <w:rFonts w:ascii="Times New Roman" w:hAnsi="Times New Roman"/>
                <w:lang w:val="en-US"/>
              </w:rPr>
              <w:t xml:space="preserve"> </w:t>
            </w:r>
            <w:r w:rsidRPr="00820731">
              <w:rPr>
                <w:rFonts w:ascii="Times New Roman" w:hAnsi="Times New Roman"/>
              </w:rPr>
              <w:t>профессионального</w:t>
            </w:r>
            <w:r w:rsidRPr="00757DB7">
              <w:rPr>
                <w:rFonts w:ascii="Times New Roman" w:hAnsi="Times New Roman"/>
                <w:lang w:val="en-US"/>
              </w:rPr>
              <w:t xml:space="preserve"> </w:t>
            </w:r>
            <w:r w:rsidRPr="00820731">
              <w:rPr>
                <w:rFonts w:ascii="Times New Roman" w:hAnsi="Times New Roman"/>
              </w:rPr>
              <w:t>участника</w:t>
            </w:r>
            <w:r w:rsidRPr="00757DB7">
              <w:rPr>
                <w:rFonts w:ascii="Times New Roman" w:hAnsi="Times New Roman"/>
                <w:lang w:val="en-US"/>
              </w:rPr>
              <w:t xml:space="preserve"> </w:t>
            </w:r>
            <w:r w:rsidRPr="00820731">
              <w:rPr>
                <w:rFonts w:ascii="Times New Roman" w:hAnsi="Times New Roman"/>
              </w:rPr>
              <w:t>рынка</w:t>
            </w:r>
            <w:r w:rsidRPr="00757DB7">
              <w:rPr>
                <w:rFonts w:ascii="Times New Roman" w:hAnsi="Times New Roman"/>
                <w:lang w:val="en-US"/>
              </w:rPr>
              <w:t xml:space="preserve"> </w:t>
            </w:r>
            <w:r w:rsidRPr="00820731">
              <w:rPr>
                <w:rFonts w:ascii="Times New Roman" w:hAnsi="Times New Roman"/>
              </w:rPr>
              <w:t>ценных</w:t>
            </w:r>
            <w:r w:rsidRPr="00757DB7">
              <w:rPr>
                <w:rFonts w:ascii="Times New Roman" w:hAnsi="Times New Roman"/>
                <w:lang w:val="en-US"/>
              </w:rPr>
              <w:t xml:space="preserve"> </w:t>
            </w:r>
            <w:r w:rsidRPr="00820731">
              <w:rPr>
                <w:rFonts w:ascii="Times New Roman" w:hAnsi="Times New Roman"/>
              </w:rPr>
              <w:t>бумаг</w:t>
            </w:r>
            <w:r w:rsidRPr="00757DB7">
              <w:rPr>
                <w:rFonts w:ascii="Times New Roman" w:hAnsi="Times New Roman"/>
                <w:lang w:val="en-US"/>
              </w:rPr>
              <w:t xml:space="preserve">/ </w:t>
            </w:r>
            <w:r w:rsidRPr="00757DB7">
              <w:rPr>
                <w:rFonts w:ascii="Times New Roman" w:hAnsi="Times New Roman"/>
                <w:lang w:val="en-US" w:bidi="en-US"/>
              </w:rPr>
              <w:t>Type of the license of a professional securities market participant</w:t>
            </w:r>
            <w:r w:rsidRPr="00757DB7">
              <w:rPr>
                <w:rFonts w:ascii="Times New Roman" w:hAnsi="Times New Roman"/>
                <w:lang w:val="en-US"/>
              </w:rPr>
              <w:t>:</w:t>
            </w:r>
          </w:p>
          <w:p w:rsidR="00FE74A6" w:rsidRPr="00757DB7" w:rsidRDefault="00FE74A6" w:rsidP="00FE74A6">
            <w:pPr>
              <w:pStyle w:val="ConsNonformat"/>
              <w:widowControl/>
              <w:ind w:right="-108"/>
              <w:rPr>
                <w:rFonts w:ascii="Times New Roman" w:hAnsi="Times New Roman"/>
                <w:lang w:val="en-US"/>
              </w:rPr>
            </w:pPr>
            <w:r w:rsidRPr="00820731">
              <w:rPr>
                <w:rFonts w:ascii="Times New Roman" w:hAnsi="Times New Roman"/>
              </w:rPr>
              <w:t>Номер</w:t>
            </w:r>
            <w:r>
              <w:rPr>
                <w:rFonts w:ascii="Times New Roman" w:hAnsi="Times New Roman"/>
                <w:lang w:val="en-US"/>
              </w:rPr>
              <w:t>/</w:t>
            </w:r>
            <w:r w:rsidRPr="00757DB7">
              <w:rPr>
                <w:rFonts w:ascii="Times New Roman" w:hAnsi="Times New Roman"/>
                <w:lang w:val="en-US" w:bidi="en-US"/>
              </w:rPr>
              <w:t xml:space="preserve"> Number</w:t>
            </w:r>
            <w:r w:rsidRPr="00757DB7">
              <w:rPr>
                <w:rFonts w:ascii="Times New Roman" w:hAnsi="Times New Roman"/>
                <w:lang w:val="en-US"/>
              </w:rPr>
              <w:t>:</w:t>
            </w:r>
          </w:p>
          <w:p w:rsidR="00FE74A6" w:rsidRPr="00757DB7" w:rsidRDefault="00FE74A6" w:rsidP="00FE74A6">
            <w:pPr>
              <w:pStyle w:val="ConsNonformat"/>
              <w:widowControl/>
              <w:ind w:right="-108"/>
              <w:rPr>
                <w:rFonts w:ascii="Times New Roman" w:hAnsi="Times New Roman"/>
                <w:lang w:val="en-US"/>
              </w:rPr>
            </w:pPr>
            <w:r w:rsidRPr="00820731">
              <w:rPr>
                <w:rFonts w:ascii="Times New Roman" w:hAnsi="Times New Roman"/>
              </w:rPr>
              <w:t>дата</w:t>
            </w:r>
            <w:r w:rsidRPr="00757DB7">
              <w:rPr>
                <w:rFonts w:ascii="Times New Roman" w:hAnsi="Times New Roman"/>
                <w:lang w:val="en-US"/>
              </w:rPr>
              <w:t xml:space="preserve"> </w:t>
            </w:r>
            <w:r w:rsidRPr="00820731">
              <w:rPr>
                <w:rFonts w:ascii="Times New Roman" w:hAnsi="Times New Roman"/>
              </w:rPr>
              <w:t>выдачи</w:t>
            </w:r>
            <w:r>
              <w:rPr>
                <w:rFonts w:ascii="Times New Roman" w:hAnsi="Times New Roman"/>
                <w:lang w:val="en-US"/>
              </w:rPr>
              <w:t xml:space="preserve">/ </w:t>
            </w:r>
            <w:r w:rsidRPr="00757DB7">
              <w:rPr>
                <w:rFonts w:ascii="Times New Roman" w:hAnsi="Times New Roman"/>
                <w:lang w:val="en-US" w:bidi="en-US"/>
              </w:rPr>
              <w:t>date of issue</w:t>
            </w:r>
            <w:r w:rsidRPr="00757DB7">
              <w:rPr>
                <w:rFonts w:ascii="Times New Roman" w:hAnsi="Times New Roman"/>
                <w:lang w:val="en-US"/>
              </w:rPr>
              <w:t>:</w:t>
            </w:r>
          </w:p>
          <w:p w:rsidR="00FE74A6" w:rsidRPr="00820731" w:rsidRDefault="00FE74A6" w:rsidP="00FE74A6">
            <w:pPr>
              <w:pStyle w:val="ConsNonformat"/>
              <w:widowControl/>
              <w:ind w:right="-108"/>
              <w:rPr>
                <w:rFonts w:ascii="Times New Roman" w:hAnsi="Times New Roman"/>
              </w:rPr>
            </w:pPr>
            <w:r w:rsidRPr="00820731">
              <w:rPr>
                <w:rFonts w:ascii="Times New Roman" w:hAnsi="Times New Roman"/>
              </w:rPr>
              <w:t>срок действия</w:t>
            </w:r>
            <w:r w:rsidRPr="00757DB7">
              <w:rPr>
                <w:rFonts w:ascii="Times New Roman" w:hAnsi="Times New Roman"/>
              </w:rPr>
              <w:t>/</w:t>
            </w:r>
            <w:r w:rsidRPr="00820731">
              <w:rPr>
                <w:rFonts w:ascii="Times New Roman" w:hAnsi="Times New Roman"/>
                <w:lang w:bidi="en-US"/>
              </w:rPr>
              <w:t xml:space="preserve"> validity term</w:t>
            </w:r>
            <w:r w:rsidRPr="00820731">
              <w:rPr>
                <w:rFonts w:ascii="Times New Roman" w:hAnsi="Times New Roman"/>
              </w:rPr>
              <w:t>:</w:t>
            </w:r>
          </w:p>
          <w:p w:rsidR="00FE74A6" w:rsidRPr="00820731" w:rsidRDefault="00FE74A6" w:rsidP="00FE74A6">
            <w:pPr>
              <w:pStyle w:val="ConsNonformat"/>
              <w:widowControl/>
              <w:ind w:right="-108"/>
              <w:rPr>
                <w:rFonts w:ascii="Times New Roman" w:hAnsi="Times New Roman"/>
              </w:rPr>
            </w:pPr>
            <w:r w:rsidRPr="00820731">
              <w:rPr>
                <w:rFonts w:ascii="Times New Roman" w:hAnsi="Times New Roman"/>
              </w:rPr>
              <w:t>наименование регистрирующего органа</w:t>
            </w:r>
            <w:r>
              <w:rPr>
                <w:rFonts w:ascii="Times New Roman" w:hAnsi="Times New Roman"/>
                <w:lang w:val="en-US"/>
              </w:rPr>
              <w:t xml:space="preserve">/ </w:t>
            </w:r>
            <w:r w:rsidRPr="00820731">
              <w:rPr>
                <w:rFonts w:ascii="Times New Roman" w:hAnsi="Times New Roman"/>
                <w:lang w:bidi="en-US"/>
              </w:rPr>
              <w:t>name of registration authority</w:t>
            </w:r>
            <w:r w:rsidRPr="00820731">
              <w:rPr>
                <w:rFonts w:ascii="Times New Roman" w:hAnsi="Times New Roman"/>
              </w:rPr>
              <w:t>:</w:t>
            </w:r>
          </w:p>
        </w:tc>
        <w:tc>
          <w:tcPr>
            <w:tcW w:w="3970" w:type="dxa"/>
            <w:gridSpan w:val="1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p>
        </w:tc>
      </w:tr>
      <w:tr w:rsidR="00FE74A6" w:rsidRPr="00820731" w:rsidTr="00FE74A6">
        <w:trPr>
          <w:cantSplit/>
        </w:trPr>
        <w:tc>
          <w:tcPr>
            <w:tcW w:w="5528" w:type="dxa"/>
            <w:gridSpan w:val="10"/>
            <w:tcBorders>
              <w:top w:val="single" w:sz="4" w:space="0" w:color="auto"/>
              <w:left w:val="single" w:sz="4" w:space="0" w:color="auto"/>
              <w:bottom w:val="single" w:sz="4" w:space="0" w:color="auto"/>
              <w:right w:val="single" w:sz="4" w:space="0" w:color="auto"/>
            </w:tcBorders>
          </w:tcPr>
          <w:p w:rsidR="00FE74A6" w:rsidRPr="00757DB7" w:rsidRDefault="00FE74A6" w:rsidP="00FE74A6">
            <w:pPr>
              <w:pStyle w:val="ConsNonformat"/>
              <w:widowControl/>
              <w:ind w:right="-108"/>
              <w:rPr>
                <w:rFonts w:ascii="Times New Roman" w:hAnsi="Times New Roman"/>
              </w:rPr>
            </w:pPr>
            <w:r w:rsidRPr="00820731">
              <w:rPr>
                <w:rFonts w:ascii="Times New Roman" w:hAnsi="Times New Roman"/>
              </w:rPr>
              <w:t>Статус как налогоплательщика (резидент или нерезидент)</w:t>
            </w:r>
            <w:r w:rsidRPr="00757DB7">
              <w:rPr>
                <w:rFonts w:ascii="Times New Roman" w:hAnsi="Times New Roman"/>
              </w:rPr>
              <w:t xml:space="preserve">/ </w:t>
            </w:r>
            <w:r w:rsidRPr="00820731">
              <w:rPr>
                <w:rFonts w:ascii="Times New Roman" w:hAnsi="Times New Roman"/>
                <w:lang w:bidi="en-US"/>
              </w:rPr>
              <w:t>Taxpayer status (resident or non-resident)</w:t>
            </w:r>
          </w:p>
        </w:tc>
        <w:tc>
          <w:tcPr>
            <w:tcW w:w="3970" w:type="dxa"/>
            <w:gridSpan w:val="1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p>
        </w:tc>
      </w:tr>
      <w:tr w:rsidR="00FE74A6" w:rsidRPr="00820731" w:rsidTr="00FE74A6">
        <w:trPr>
          <w:cantSplit/>
          <w:trHeight w:val="282"/>
        </w:trPr>
        <w:tc>
          <w:tcPr>
            <w:tcW w:w="5528" w:type="dxa"/>
            <w:gridSpan w:val="10"/>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rPr>
            </w:pPr>
            <w:r w:rsidRPr="00820731">
              <w:rPr>
                <w:rFonts w:ascii="Times New Roman" w:hAnsi="Times New Roman"/>
              </w:rPr>
              <w:t xml:space="preserve">Наличие налоговых льгот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r w:rsidRPr="00757DB7">
              <w:rPr>
                <w:rFonts w:ascii="Times New Roman" w:hAnsi="Times New Roman"/>
              </w:rPr>
              <w:t xml:space="preserve">/ </w:t>
            </w:r>
            <w:r w:rsidRPr="00820731">
              <w:rPr>
                <w:rFonts w:ascii="Times New Roman" w:hAnsi="Times New Roman"/>
                <w:lang w:bidi="en-US"/>
              </w:rPr>
              <w:t>Tax benefits (</w:t>
            </w:r>
            <w:r>
              <w:rPr>
                <w:rFonts w:ascii="Times New Roman" w:hAnsi="Times New Roman"/>
                <w:lang w:bidi="en-US"/>
              </w:rPr>
              <w:t>check as appropriate</w:t>
            </w:r>
            <w:r w:rsidRPr="00820731">
              <w:rPr>
                <w:rFonts w:ascii="Times New Roman" w:hAnsi="Times New Roman"/>
                <w:lang w:bidi="en-US"/>
              </w:rPr>
              <w:t xml:space="preserve"> with X or V): </w:t>
            </w:r>
            <w:r w:rsidRPr="00820731">
              <w:rPr>
                <w:rFonts w:ascii="Times New Roman" w:hAnsi="Times New Roman"/>
              </w:rPr>
              <w:t xml:space="preserve"> </w:t>
            </w:r>
          </w:p>
        </w:tc>
        <w:tc>
          <w:tcPr>
            <w:tcW w:w="284" w:type="dxa"/>
            <w:gridSpan w:val="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p>
        </w:tc>
        <w:tc>
          <w:tcPr>
            <w:tcW w:w="2286" w:type="dxa"/>
            <w:gridSpan w:val="4"/>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rPr>
            </w:pPr>
            <w:r w:rsidRPr="00820731">
              <w:rPr>
                <w:rFonts w:ascii="Times New Roman" w:hAnsi="Times New Roman"/>
              </w:rPr>
              <w:t>Да</w:t>
            </w:r>
            <w:r>
              <w:rPr>
                <w:rFonts w:ascii="Times New Roman" w:hAnsi="Times New Roman"/>
                <w:lang w:val="en-US"/>
              </w:rPr>
              <w:t xml:space="preserve">/ </w:t>
            </w:r>
            <w:r w:rsidRPr="00820731">
              <w:rPr>
                <w:rFonts w:ascii="Times New Roman" w:hAnsi="Times New Roman"/>
                <w:lang w:bidi="en-US"/>
              </w:rPr>
              <w:t>Yes</w:t>
            </w:r>
          </w:p>
        </w:tc>
        <w:tc>
          <w:tcPr>
            <w:tcW w:w="284" w:type="dxa"/>
            <w:gridSpan w:val="3"/>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p>
        </w:tc>
        <w:tc>
          <w:tcPr>
            <w:tcW w:w="1116" w:type="dxa"/>
            <w:gridSpan w:val="3"/>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tabs>
                <w:tab w:val="left" w:pos="70"/>
                <w:tab w:val="center" w:pos="1685"/>
              </w:tabs>
              <w:ind w:left="-108" w:right="-108" w:hanging="108"/>
              <w:rPr>
                <w:rFonts w:ascii="Times New Roman" w:hAnsi="Times New Roman"/>
              </w:rPr>
            </w:pPr>
            <w:r w:rsidRPr="00820731">
              <w:rPr>
                <w:rFonts w:ascii="Times New Roman" w:hAnsi="Times New Roman"/>
              </w:rPr>
              <w:tab/>
            </w:r>
            <w:r w:rsidRPr="00820731">
              <w:rPr>
                <w:rFonts w:ascii="Times New Roman" w:hAnsi="Times New Roman"/>
              </w:rPr>
              <w:tab/>
              <w:t>Нет</w:t>
            </w:r>
            <w:r>
              <w:rPr>
                <w:rFonts w:ascii="Times New Roman" w:hAnsi="Times New Roman"/>
                <w:lang w:val="en-US"/>
              </w:rPr>
              <w:t>/ No</w:t>
            </w:r>
          </w:p>
        </w:tc>
      </w:tr>
      <w:tr w:rsidR="00FE74A6" w:rsidRPr="00820731"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rPr>
            </w:pPr>
            <w:r w:rsidRPr="00820731">
              <w:rPr>
                <w:rFonts w:ascii="Times New Roman" w:hAnsi="Times New Roman"/>
              </w:rPr>
              <w:t>Копии документов о налоговых льготах прилагаются на __________листах</w:t>
            </w:r>
            <w:r w:rsidRPr="00757DB7">
              <w:rPr>
                <w:rFonts w:ascii="Times New Roman" w:hAnsi="Times New Roman"/>
              </w:rPr>
              <w:t xml:space="preserve">/ </w:t>
            </w:r>
            <w:r w:rsidRPr="00820731">
              <w:rPr>
                <w:rFonts w:ascii="Times New Roman" w:hAnsi="Times New Roman"/>
                <w:lang w:bidi="en-US"/>
              </w:rPr>
              <w:t>Copies of documents on tax benefits are enclosed on ___________ pages</w:t>
            </w:r>
            <w:r w:rsidRPr="00820731">
              <w:rPr>
                <w:rStyle w:val="affa"/>
                <w:rFonts w:ascii="Times New Roman" w:hAnsi="Times New Roman"/>
              </w:rPr>
              <w:t xml:space="preserve"> </w:t>
            </w:r>
            <w:r w:rsidRPr="00820731">
              <w:rPr>
                <w:rStyle w:val="affa"/>
                <w:rFonts w:ascii="Times New Roman" w:hAnsi="Times New Roman"/>
              </w:rPr>
              <w:footnoteReference w:id="3"/>
            </w:r>
          </w:p>
        </w:tc>
      </w:tr>
      <w:tr w:rsidR="00FE74A6" w:rsidRPr="00BF523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757DB7" w:rsidRDefault="00FE74A6" w:rsidP="00FE74A6">
            <w:pPr>
              <w:pStyle w:val="ConsNonformat"/>
              <w:widowControl/>
              <w:ind w:right="-108"/>
              <w:jc w:val="center"/>
              <w:rPr>
                <w:rFonts w:ascii="Times New Roman" w:hAnsi="Times New Roman"/>
                <w:lang w:val="en-US"/>
              </w:rPr>
            </w:pPr>
            <w:r w:rsidRPr="00820731">
              <w:rPr>
                <w:rFonts w:ascii="Times New Roman" w:hAnsi="Times New Roman"/>
              </w:rPr>
              <w:t>Способ</w:t>
            </w:r>
            <w:r w:rsidRPr="00757DB7">
              <w:rPr>
                <w:rFonts w:ascii="Times New Roman" w:hAnsi="Times New Roman"/>
                <w:lang w:val="en-US"/>
              </w:rPr>
              <w:t xml:space="preserve"> </w:t>
            </w:r>
            <w:r w:rsidRPr="00820731">
              <w:rPr>
                <w:rFonts w:ascii="Times New Roman" w:hAnsi="Times New Roman"/>
              </w:rPr>
              <w:t>оплаты</w:t>
            </w:r>
            <w:r w:rsidRPr="00757DB7">
              <w:rPr>
                <w:rFonts w:ascii="Times New Roman" w:hAnsi="Times New Roman"/>
                <w:lang w:val="en-US"/>
              </w:rPr>
              <w:t xml:space="preserve"> </w:t>
            </w:r>
            <w:r w:rsidRPr="00820731">
              <w:rPr>
                <w:rFonts w:ascii="Times New Roman" w:hAnsi="Times New Roman"/>
              </w:rPr>
              <w:t>депозитарных</w:t>
            </w:r>
            <w:r w:rsidRPr="00757DB7">
              <w:rPr>
                <w:rFonts w:ascii="Times New Roman" w:hAnsi="Times New Roman"/>
                <w:lang w:val="en-US"/>
              </w:rPr>
              <w:t xml:space="preserve"> </w:t>
            </w:r>
            <w:r w:rsidRPr="00820731">
              <w:rPr>
                <w:rFonts w:ascii="Times New Roman" w:hAnsi="Times New Roman"/>
              </w:rPr>
              <w:t>услуг</w:t>
            </w:r>
            <w:r w:rsidRPr="00757DB7">
              <w:rPr>
                <w:rFonts w:ascii="Times New Roman" w:hAnsi="Times New Roman"/>
                <w:lang w:val="en-US"/>
              </w:rPr>
              <w:t xml:space="preserve"> (</w:t>
            </w:r>
            <w:r w:rsidRPr="00820731">
              <w:rPr>
                <w:rFonts w:ascii="Times New Roman" w:hAnsi="Times New Roman"/>
              </w:rPr>
              <w:t>нужное</w:t>
            </w:r>
            <w:r w:rsidRPr="00757DB7">
              <w:rPr>
                <w:rFonts w:ascii="Times New Roman" w:hAnsi="Times New Roman"/>
                <w:lang w:val="en-US"/>
              </w:rPr>
              <w:t xml:space="preserve"> </w:t>
            </w:r>
            <w:r w:rsidRPr="00820731">
              <w:rPr>
                <w:rFonts w:ascii="Times New Roman" w:hAnsi="Times New Roman"/>
              </w:rPr>
              <w:t>отметить</w:t>
            </w:r>
            <w:r w:rsidRPr="00757DB7">
              <w:rPr>
                <w:rFonts w:ascii="Times New Roman" w:hAnsi="Times New Roman"/>
                <w:lang w:val="en-US"/>
              </w:rPr>
              <w:t xml:space="preserve"> </w:t>
            </w:r>
            <w:r w:rsidRPr="00820731">
              <w:rPr>
                <w:rFonts w:ascii="Times New Roman" w:hAnsi="Times New Roman"/>
              </w:rPr>
              <w:t>знаком</w:t>
            </w:r>
            <w:r w:rsidRPr="00757DB7">
              <w:rPr>
                <w:rFonts w:ascii="Times New Roman" w:hAnsi="Times New Roman"/>
                <w:lang w:val="en-US"/>
              </w:rPr>
              <w:t xml:space="preserve"> </w:t>
            </w:r>
            <w:r w:rsidRPr="00820731">
              <w:rPr>
                <w:rFonts w:ascii="Times New Roman" w:hAnsi="Times New Roman"/>
                <w:lang w:val="en-US"/>
              </w:rPr>
              <w:t>X</w:t>
            </w:r>
            <w:r w:rsidRPr="00757DB7">
              <w:rPr>
                <w:rFonts w:ascii="Times New Roman" w:hAnsi="Times New Roman"/>
                <w:lang w:val="en-US"/>
              </w:rPr>
              <w:t xml:space="preserve"> </w:t>
            </w:r>
            <w:r w:rsidRPr="00820731">
              <w:rPr>
                <w:rFonts w:ascii="Times New Roman" w:hAnsi="Times New Roman"/>
              </w:rPr>
              <w:t>или</w:t>
            </w:r>
            <w:r w:rsidRPr="00757DB7">
              <w:rPr>
                <w:rFonts w:ascii="Times New Roman" w:hAnsi="Times New Roman"/>
                <w:lang w:val="en-US"/>
              </w:rPr>
              <w:t xml:space="preserve"> </w:t>
            </w:r>
            <w:r w:rsidRPr="00820731">
              <w:rPr>
                <w:rFonts w:ascii="Times New Roman" w:hAnsi="Times New Roman"/>
                <w:lang w:val="en-US"/>
              </w:rPr>
              <w:t>V</w:t>
            </w:r>
            <w:r w:rsidRPr="00757DB7">
              <w:rPr>
                <w:rFonts w:ascii="Times New Roman" w:hAnsi="Times New Roman"/>
                <w:lang w:val="en-US"/>
              </w:rPr>
              <w:t xml:space="preserve">)/ </w:t>
            </w:r>
            <w:r w:rsidRPr="00757DB7">
              <w:rPr>
                <w:rFonts w:ascii="Times New Roman" w:hAnsi="Times New Roman"/>
                <w:lang w:val="en-US" w:bidi="en-US"/>
              </w:rPr>
              <w:t>Method of payment for depository services (check as appropriate with X or V)</w:t>
            </w:r>
            <w:r w:rsidRPr="00757DB7">
              <w:rPr>
                <w:rFonts w:ascii="Times New Roman" w:hAnsi="Times New Roman"/>
                <w:lang w:val="en-US"/>
              </w:rPr>
              <w:t>:</w:t>
            </w:r>
          </w:p>
        </w:tc>
      </w:tr>
      <w:tr w:rsidR="00FE74A6" w:rsidRPr="00BF523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757DB7" w:rsidRDefault="00FE74A6" w:rsidP="00FE74A6">
            <w:pPr>
              <w:pStyle w:val="ConsNonformat"/>
              <w:widowControl/>
              <w:jc w:val="both"/>
              <w:rPr>
                <w:rFonts w:ascii="Times New Roman" w:hAnsi="Times New Roman"/>
                <w:lang w:val="en-US"/>
              </w:rPr>
            </w:pPr>
          </w:p>
        </w:tc>
        <w:tc>
          <w:tcPr>
            <w:tcW w:w="9262" w:type="dxa"/>
            <w:gridSpan w:val="21"/>
            <w:tcBorders>
              <w:top w:val="single" w:sz="4" w:space="0" w:color="auto"/>
              <w:left w:val="single" w:sz="4" w:space="0" w:color="auto"/>
              <w:bottom w:val="single" w:sz="4" w:space="0" w:color="auto"/>
              <w:right w:val="single" w:sz="4" w:space="0" w:color="auto"/>
            </w:tcBorders>
          </w:tcPr>
          <w:p w:rsidR="00FE74A6" w:rsidRPr="00757DB7" w:rsidRDefault="00FE74A6" w:rsidP="00FE74A6">
            <w:pPr>
              <w:pStyle w:val="ConsNonformat"/>
              <w:widowControl/>
              <w:ind w:right="-108"/>
              <w:rPr>
                <w:rFonts w:ascii="Times New Roman" w:hAnsi="Times New Roman"/>
                <w:lang w:val="en-US"/>
              </w:rPr>
            </w:pPr>
            <w:r w:rsidRPr="00820731">
              <w:rPr>
                <w:rFonts w:ascii="Times New Roman" w:hAnsi="Times New Roman"/>
              </w:rPr>
              <w:t>Заранее</w:t>
            </w:r>
            <w:r w:rsidRPr="00757DB7">
              <w:rPr>
                <w:rFonts w:ascii="Times New Roman" w:hAnsi="Times New Roman"/>
                <w:lang w:val="en-US"/>
              </w:rPr>
              <w:t xml:space="preserve"> </w:t>
            </w:r>
            <w:r w:rsidRPr="00820731">
              <w:rPr>
                <w:rFonts w:ascii="Times New Roman" w:hAnsi="Times New Roman"/>
              </w:rPr>
              <w:t>данный</w:t>
            </w:r>
            <w:r w:rsidRPr="00757DB7">
              <w:rPr>
                <w:rFonts w:ascii="Times New Roman" w:hAnsi="Times New Roman"/>
                <w:lang w:val="en-US"/>
              </w:rPr>
              <w:t xml:space="preserve"> </w:t>
            </w:r>
            <w:r w:rsidRPr="00820731">
              <w:rPr>
                <w:rFonts w:ascii="Times New Roman" w:hAnsi="Times New Roman"/>
              </w:rPr>
              <w:t>акцепт</w:t>
            </w:r>
            <w:r w:rsidRPr="00757DB7">
              <w:rPr>
                <w:rFonts w:ascii="Times New Roman" w:hAnsi="Times New Roman"/>
                <w:lang w:val="en-US"/>
              </w:rPr>
              <w:t xml:space="preserve"> </w:t>
            </w:r>
            <w:r w:rsidRPr="00820731">
              <w:rPr>
                <w:rFonts w:ascii="Times New Roman" w:hAnsi="Times New Roman"/>
              </w:rPr>
              <w:t>клиента</w:t>
            </w:r>
            <w:r w:rsidRPr="00757DB7">
              <w:rPr>
                <w:rFonts w:ascii="Times New Roman" w:hAnsi="Times New Roman"/>
                <w:lang w:val="en-US"/>
              </w:rPr>
              <w:t xml:space="preserve"> </w:t>
            </w:r>
            <w:r w:rsidRPr="00820731">
              <w:rPr>
                <w:rFonts w:ascii="Times New Roman" w:hAnsi="Times New Roman"/>
              </w:rPr>
              <w:t>на</w:t>
            </w:r>
            <w:r w:rsidRPr="00757DB7">
              <w:rPr>
                <w:rFonts w:ascii="Times New Roman" w:hAnsi="Times New Roman"/>
                <w:lang w:val="en-US"/>
              </w:rPr>
              <w:t xml:space="preserve"> </w:t>
            </w:r>
            <w:r w:rsidRPr="00820731">
              <w:rPr>
                <w:rFonts w:ascii="Times New Roman" w:hAnsi="Times New Roman"/>
              </w:rPr>
              <w:t>списание</w:t>
            </w:r>
            <w:r w:rsidRPr="00757DB7">
              <w:rPr>
                <w:rFonts w:ascii="Times New Roman" w:hAnsi="Times New Roman"/>
                <w:lang w:val="en-US"/>
              </w:rPr>
              <w:t xml:space="preserve"> </w:t>
            </w:r>
            <w:r w:rsidRPr="00820731">
              <w:rPr>
                <w:rFonts w:ascii="Times New Roman" w:hAnsi="Times New Roman"/>
              </w:rPr>
              <w:t>со</w:t>
            </w:r>
            <w:r w:rsidRPr="00757DB7">
              <w:rPr>
                <w:rFonts w:ascii="Times New Roman" w:hAnsi="Times New Roman"/>
                <w:lang w:val="en-US"/>
              </w:rPr>
              <w:t xml:space="preserve"> </w:t>
            </w:r>
            <w:r w:rsidRPr="00820731">
              <w:rPr>
                <w:rFonts w:ascii="Times New Roman" w:hAnsi="Times New Roman"/>
              </w:rPr>
              <w:t>счета</w:t>
            </w:r>
            <w:r w:rsidRPr="00757DB7">
              <w:rPr>
                <w:rFonts w:ascii="Times New Roman" w:hAnsi="Times New Roman"/>
                <w:lang w:val="en-US"/>
              </w:rPr>
              <w:t xml:space="preserve">, </w:t>
            </w:r>
            <w:r w:rsidRPr="00820731">
              <w:rPr>
                <w:rFonts w:ascii="Times New Roman" w:hAnsi="Times New Roman"/>
              </w:rPr>
              <w:t>открытого</w:t>
            </w:r>
            <w:r w:rsidRPr="00757DB7">
              <w:rPr>
                <w:rFonts w:ascii="Times New Roman" w:hAnsi="Times New Roman"/>
                <w:lang w:val="en-US"/>
              </w:rPr>
              <w:t xml:space="preserve"> </w:t>
            </w:r>
            <w:r w:rsidRPr="00820731">
              <w:rPr>
                <w:rFonts w:ascii="Times New Roman" w:hAnsi="Times New Roman"/>
              </w:rPr>
              <w:t>в</w:t>
            </w:r>
            <w:r w:rsidRPr="00757DB7">
              <w:rPr>
                <w:rFonts w:ascii="Times New Roman" w:hAnsi="Times New Roman"/>
                <w:lang w:val="en-US"/>
              </w:rPr>
              <w:t xml:space="preserve"> </w:t>
            </w:r>
            <w:r w:rsidRPr="00820731">
              <w:rPr>
                <w:rFonts w:ascii="Times New Roman" w:hAnsi="Times New Roman"/>
              </w:rPr>
              <w:t>АйСиБиСи</w:t>
            </w:r>
            <w:r w:rsidRPr="00757DB7">
              <w:rPr>
                <w:rFonts w:ascii="Times New Roman" w:hAnsi="Times New Roman"/>
                <w:lang w:val="en-US"/>
              </w:rPr>
              <w:t xml:space="preserve"> </w:t>
            </w:r>
            <w:r w:rsidRPr="00820731">
              <w:rPr>
                <w:rFonts w:ascii="Times New Roman" w:hAnsi="Times New Roman"/>
              </w:rPr>
              <w:t>Банке</w:t>
            </w:r>
            <w:r w:rsidRPr="00757DB7">
              <w:rPr>
                <w:rFonts w:ascii="Times New Roman" w:hAnsi="Times New Roman"/>
                <w:lang w:val="en-US"/>
              </w:rPr>
              <w:t xml:space="preserve"> (</w:t>
            </w:r>
            <w:r w:rsidRPr="00820731">
              <w:rPr>
                <w:rFonts w:ascii="Times New Roman" w:hAnsi="Times New Roman"/>
              </w:rPr>
              <w:t>АО</w:t>
            </w:r>
            <w:r w:rsidRPr="00757DB7">
              <w:rPr>
                <w:rFonts w:ascii="Times New Roman" w:hAnsi="Times New Roman"/>
                <w:lang w:val="en-US"/>
              </w:rPr>
              <w:t>)/</w:t>
            </w:r>
            <w:r w:rsidRPr="00757DB7">
              <w:rPr>
                <w:rFonts w:ascii="Times New Roman" w:hAnsi="Times New Roman"/>
                <w:lang w:val="en-US" w:bidi="en-US"/>
              </w:rPr>
              <w:t xml:space="preserve"> Customer’s pre-authorization for withdrawal from the account opened with Bank ICBC (JSC)</w:t>
            </w:r>
          </w:p>
        </w:tc>
      </w:tr>
      <w:tr w:rsidR="00FE74A6" w:rsidRPr="00820731"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757DB7" w:rsidRDefault="00FE74A6" w:rsidP="00FE74A6">
            <w:pPr>
              <w:pStyle w:val="ConsNonformat"/>
              <w:widowControl/>
              <w:jc w:val="both"/>
              <w:rPr>
                <w:rFonts w:ascii="Times New Roman" w:hAnsi="Times New Roman"/>
                <w:lang w:val="en-US"/>
              </w:rPr>
            </w:pPr>
          </w:p>
        </w:tc>
        <w:tc>
          <w:tcPr>
            <w:tcW w:w="9262" w:type="dxa"/>
            <w:gridSpan w:val="21"/>
            <w:tcBorders>
              <w:top w:val="single" w:sz="4" w:space="0" w:color="auto"/>
              <w:left w:val="single" w:sz="4" w:space="0" w:color="auto"/>
              <w:bottom w:val="single" w:sz="4" w:space="0" w:color="auto"/>
              <w:right w:val="single" w:sz="4" w:space="0" w:color="auto"/>
            </w:tcBorders>
          </w:tcPr>
          <w:p w:rsidR="00FE74A6" w:rsidRPr="00757DB7" w:rsidRDefault="00FE74A6" w:rsidP="00FE74A6">
            <w:pPr>
              <w:pStyle w:val="ConsNonformat"/>
              <w:widowControl/>
              <w:ind w:right="-108"/>
              <w:rPr>
                <w:rFonts w:ascii="Times New Roman" w:hAnsi="Times New Roman"/>
                <w:lang w:val="en-US"/>
              </w:rPr>
            </w:pPr>
            <w:r w:rsidRPr="00820731">
              <w:rPr>
                <w:rFonts w:ascii="Times New Roman" w:hAnsi="Times New Roman"/>
              </w:rPr>
              <w:t>Выставление счета</w:t>
            </w:r>
            <w:r>
              <w:rPr>
                <w:rFonts w:ascii="Times New Roman" w:hAnsi="Times New Roman"/>
                <w:lang w:val="en-US"/>
              </w:rPr>
              <w:t xml:space="preserve">/ </w:t>
            </w:r>
            <w:r w:rsidRPr="00820731">
              <w:rPr>
                <w:rFonts w:ascii="Times New Roman" w:hAnsi="Times New Roman"/>
                <w:lang w:bidi="en-US"/>
              </w:rPr>
              <w:t>Invoicing</w:t>
            </w:r>
          </w:p>
        </w:tc>
      </w:tr>
      <w:tr w:rsidR="00FE74A6" w:rsidRPr="005F6E06"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5F6E06" w:rsidRDefault="005F6E06" w:rsidP="005F6E06">
            <w:pPr>
              <w:pStyle w:val="ConsNonformat"/>
              <w:widowControl/>
              <w:ind w:right="-108"/>
              <w:jc w:val="center"/>
              <w:rPr>
                <w:rFonts w:ascii="Times New Roman" w:hAnsi="Times New Roman"/>
                <w:lang w:val="en-US"/>
              </w:rPr>
            </w:pPr>
            <w:r>
              <w:rPr>
                <w:rFonts w:ascii="Times New Roman" w:hAnsi="Times New Roman"/>
              </w:rPr>
              <w:t>Способ</w:t>
            </w:r>
            <w:r w:rsidR="00551E5F" w:rsidRPr="00551E5F">
              <w:rPr>
                <w:rFonts w:ascii="Times New Roman" w:hAnsi="Times New Roman"/>
                <w:lang w:val="en-US"/>
              </w:rPr>
              <w:t xml:space="preserve"> </w:t>
            </w:r>
            <w:r>
              <w:rPr>
                <w:rFonts w:ascii="Times New Roman" w:hAnsi="Times New Roman"/>
              </w:rPr>
              <w:t>передачи</w:t>
            </w:r>
            <w:r w:rsidR="00551E5F" w:rsidRPr="00551E5F">
              <w:rPr>
                <w:rFonts w:ascii="Times New Roman" w:hAnsi="Times New Roman"/>
                <w:lang w:val="en-US"/>
              </w:rPr>
              <w:t xml:space="preserve"> </w:t>
            </w:r>
            <w:r>
              <w:rPr>
                <w:rFonts w:ascii="Times New Roman" w:hAnsi="Times New Roman"/>
              </w:rPr>
              <w:t>документов</w:t>
            </w:r>
            <w:r w:rsidR="00551E5F" w:rsidRPr="00551E5F">
              <w:rPr>
                <w:rFonts w:ascii="Times New Roman" w:hAnsi="Times New Roman"/>
                <w:lang w:val="en-US"/>
              </w:rPr>
              <w:t xml:space="preserve"> (</w:t>
            </w:r>
            <w:r w:rsidR="00FE74A6" w:rsidRPr="00820731">
              <w:rPr>
                <w:rFonts w:ascii="Times New Roman" w:hAnsi="Times New Roman"/>
              </w:rPr>
              <w:t>нужное</w:t>
            </w:r>
            <w:r w:rsidR="00551E5F" w:rsidRPr="00551E5F">
              <w:rPr>
                <w:rFonts w:ascii="Times New Roman" w:hAnsi="Times New Roman"/>
                <w:lang w:val="en-US"/>
              </w:rPr>
              <w:t xml:space="preserve"> </w:t>
            </w:r>
            <w:r w:rsidR="00FE74A6" w:rsidRPr="00820731">
              <w:rPr>
                <w:rFonts w:ascii="Times New Roman" w:hAnsi="Times New Roman"/>
              </w:rPr>
              <w:t>отметить</w:t>
            </w:r>
            <w:r w:rsidR="00551E5F" w:rsidRPr="00551E5F">
              <w:rPr>
                <w:rFonts w:ascii="Times New Roman" w:hAnsi="Times New Roman"/>
                <w:lang w:val="en-US"/>
              </w:rPr>
              <w:t xml:space="preserve"> </w:t>
            </w:r>
            <w:r w:rsidR="00FE74A6" w:rsidRPr="00820731">
              <w:rPr>
                <w:rFonts w:ascii="Times New Roman" w:hAnsi="Times New Roman"/>
              </w:rPr>
              <w:t>знаком</w:t>
            </w:r>
            <w:r w:rsidR="00551E5F" w:rsidRPr="00551E5F">
              <w:rPr>
                <w:rFonts w:ascii="Times New Roman" w:hAnsi="Times New Roman"/>
                <w:lang w:val="en-US"/>
              </w:rPr>
              <w:t xml:space="preserve"> </w:t>
            </w:r>
            <w:r w:rsidR="00FE74A6" w:rsidRPr="00820731">
              <w:rPr>
                <w:rFonts w:ascii="Times New Roman" w:hAnsi="Times New Roman"/>
                <w:lang w:val="en-US"/>
              </w:rPr>
              <w:t>X</w:t>
            </w:r>
            <w:r w:rsidR="00551E5F" w:rsidRPr="00551E5F">
              <w:rPr>
                <w:rFonts w:ascii="Times New Roman" w:hAnsi="Times New Roman"/>
                <w:lang w:val="en-US"/>
              </w:rPr>
              <w:t xml:space="preserve"> </w:t>
            </w:r>
            <w:r w:rsidR="00FE74A6" w:rsidRPr="00820731">
              <w:rPr>
                <w:rFonts w:ascii="Times New Roman" w:hAnsi="Times New Roman"/>
              </w:rPr>
              <w:t>или</w:t>
            </w:r>
            <w:r w:rsidR="00551E5F" w:rsidRPr="00551E5F">
              <w:rPr>
                <w:rFonts w:ascii="Times New Roman" w:hAnsi="Times New Roman"/>
                <w:lang w:val="en-US"/>
              </w:rPr>
              <w:t xml:space="preserve"> </w:t>
            </w:r>
            <w:r w:rsidR="00FE74A6" w:rsidRPr="00820731">
              <w:rPr>
                <w:rFonts w:ascii="Times New Roman" w:hAnsi="Times New Roman"/>
                <w:lang w:val="en-US"/>
              </w:rPr>
              <w:t>V</w:t>
            </w:r>
            <w:r w:rsidR="00551E5F" w:rsidRPr="00551E5F">
              <w:rPr>
                <w:rFonts w:ascii="Times New Roman" w:hAnsi="Times New Roman"/>
                <w:lang w:val="en-US"/>
              </w:rPr>
              <w:t xml:space="preserve">)/ </w:t>
            </w:r>
            <w:r w:rsidRPr="005F6E06">
              <w:rPr>
                <w:rFonts w:ascii="Times New Roman" w:hAnsi="Times New Roman"/>
                <w:lang w:val="en-US" w:bidi="en-US"/>
              </w:rPr>
              <w:t xml:space="preserve">Document transfer </w:t>
            </w:r>
            <w:r>
              <w:rPr>
                <w:rFonts w:ascii="Times New Roman" w:hAnsi="Times New Roman"/>
                <w:lang w:val="en-US" w:bidi="en-US"/>
              </w:rPr>
              <w:t>form</w:t>
            </w:r>
            <w:r w:rsidR="00551E5F" w:rsidRPr="00551E5F">
              <w:rPr>
                <w:rFonts w:ascii="Times New Roman" w:hAnsi="Times New Roman"/>
                <w:lang w:val="en-US" w:bidi="en-US"/>
              </w:rPr>
              <w:t xml:space="preserve"> (check as appropriate with X or V)</w:t>
            </w:r>
            <w:r w:rsidR="00551E5F" w:rsidRPr="00551E5F">
              <w:rPr>
                <w:rFonts w:ascii="Times New Roman" w:hAnsi="Times New Roman"/>
                <w:lang w:val="en-US"/>
              </w:rPr>
              <w:t>:</w:t>
            </w:r>
          </w:p>
        </w:tc>
      </w:tr>
      <w:tr w:rsidR="00FE74A6" w:rsidRPr="00820731"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5F6E06" w:rsidRDefault="00FE74A6" w:rsidP="00FE74A6">
            <w:pPr>
              <w:pStyle w:val="ConsNonformat"/>
              <w:widowControl/>
              <w:ind w:right="-108"/>
              <w:rPr>
                <w:rFonts w:ascii="Times New Roman" w:hAnsi="Times New Roman"/>
                <w:lang w:val="en-US"/>
              </w:rPr>
            </w:pPr>
          </w:p>
        </w:tc>
        <w:tc>
          <w:tcPr>
            <w:tcW w:w="756" w:type="dxa"/>
            <w:tcBorders>
              <w:top w:val="single" w:sz="4" w:space="0" w:color="auto"/>
              <w:left w:val="single" w:sz="4" w:space="0" w:color="auto"/>
              <w:bottom w:val="single" w:sz="4" w:space="0" w:color="auto"/>
              <w:right w:val="single" w:sz="4" w:space="0" w:color="auto"/>
            </w:tcBorders>
          </w:tcPr>
          <w:p w:rsidR="00FE74A6" w:rsidRPr="00A3321F" w:rsidRDefault="00FE74A6" w:rsidP="00FE74A6">
            <w:pPr>
              <w:pStyle w:val="ConsNonformat"/>
              <w:widowControl/>
              <w:ind w:right="-108"/>
              <w:rPr>
                <w:rFonts w:ascii="Times New Roman" w:hAnsi="Times New Roman"/>
                <w:lang w:val="en-US"/>
              </w:rPr>
            </w:pPr>
            <w:r w:rsidRPr="00820731">
              <w:rPr>
                <w:rFonts w:ascii="Times New Roman" w:hAnsi="Times New Roman"/>
              </w:rPr>
              <w:t>Почтой</w:t>
            </w:r>
            <w:r>
              <w:rPr>
                <w:rFonts w:ascii="Times New Roman" w:hAnsi="Times New Roman"/>
                <w:lang w:val="en-US"/>
              </w:rPr>
              <w:t>/</w:t>
            </w:r>
            <w:r w:rsidRPr="00820731">
              <w:rPr>
                <w:rFonts w:ascii="Times New Roman" w:hAnsi="Times New Roman"/>
                <w:lang w:bidi="en-US"/>
              </w:rPr>
              <w:t xml:space="preserve"> mail</w:t>
            </w:r>
            <w:r>
              <w:rPr>
                <w:rFonts w:ascii="Times New Roman" w:hAnsi="Times New Roman"/>
                <w:lang w:val="en-US"/>
              </w:rPr>
              <w:t xml:space="preserve"> </w:t>
            </w:r>
          </w:p>
        </w:tc>
        <w:tc>
          <w:tcPr>
            <w:tcW w:w="284" w:type="dxa"/>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FE74A6" w:rsidRPr="00A3321F" w:rsidRDefault="00FE74A6" w:rsidP="00FE74A6">
            <w:pPr>
              <w:pStyle w:val="ConsNonformat"/>
              <w:widowControl/>
              <w:ind w:right="-108"/>
              <w:rPr>
                <w:rFonts w:ascii="Times New Roman" w:hAnsi="Times New Roman"/>
                <w:lang w:val="en-US"/>
              </w:rPr>
            </w:pPr>
            <w:r w:rsidRPr="00820731">
              <w:rPr>
                <w:rFonts w:ascii="Times New Roman" w:hAnsi="Times New Roman"/>
              </w:rPr>
              <w:t>электронной почтой</w:t>
            </w:r>
            <w:r>
              <w:rPr>
                <w:rFonts w:ascii="Times New Roman" w:hAnsi="Times New Roman"/>
                <w:lang w:val="en-US"/>
              </w:rPr>
              <w:t xml:space="preserve">/ </w:t>
            </w:r>
            <w:r w:rsidRPr="00820731">
              <w:rPr>
                <w:rFonts w:ascii="Times New Roman" w:hAnsi="Times New Roman"/>
                <w:lang w:bidi="en-US"/>
              </w:rPr>
              <w:t>email</w:t>
            </w:r>
          </w:p>
        </w:tc>
        <w:tc>
          <w:tcPr>
            <w:tcW w:w="284" w:type="dxa"/>
            <w:gridSpan w:val="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rPr>
            </w:pPr>
          </w:p>
        </w:tc>
        <w:tc>
          <w:tcPr>
            <w:tcW w:w="3118" w:type="dxa"/>
            <w:gridSpan w:val="8"/>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rPr>
                <w:rFonts w:ascii="Times New Roman" w:hAnsi="Times New Roman"/>
                <w:lang w:val="en-US"/>
              </w:rPr>
            </w:pPr>
            <w:r w:rsidRPr="00820731">
              <w:rPr>
                <w:rFonts w:ascii="Times New Roman" w:hAnsi="Times New Roman"/>
              </w:rPr>
              <w:t>лично</w:t>
            </w:r>
            <w:r w:rsidRPr="004927CC">
              <w:rPr>
                <w:rFonts w:ascii="Times New Roman" w:hAnsi="Times New Roman"/>
                <w:lang w:val="en-US"/>
              </w:rPr>
              <w:t xml:space="preserve"> </w:t>
            </w:r>
            <w:r w:rsidRPr="00820731">
              <w:rPr>
                <w:rFonts w:ascii="Times New Roman" w:hAnsi="Times New Roman"/>
                <w:lang w:val="en-US"/>
              </w:rPr>
              <w:t>(</w:t>
            </w:r>
            <w:r w:rsidRPr="00820731">
              <w:rPr>
                <w:rFonts w:ascii="Times New Roman" w:hAnsi="Times New Roman"/>
              </w:rPr>
              <w:t>через</w:t>
            </w:r>
            <w:r w:rsidRPr="004927CC">
              <w:rPr>
                <w:rFonts w:ascii="Times New Roman" w:hAnsi="Times New Roman"/>
                <w:lang w:val="en-US"/>
              </w:rPr>
              <w:t xml:space="preserve"> </w:t>
            </w:r>
            <w:r w:rsidRPr="00820731">
              <w:rPr>
                <w:rFonts w:ascii="Times New Roman" w:hAnsi="Times New Roman"/>
              </w:rPr>
              <w:t>уполномоченного</w:t>
            </w:r>
            <w:r w:rsidRPr="004927CC">
              <w:rPr>
                <w:rFonts w:ascii="Times New Roman" w:hAnsi="Times New Roman"/>
                <w:lang w:val="en-US"/>
              </w:rPr>
              <w:t xml:space="preserve"> </w:t>
            </w:r>
            <w:r w:rsidRPr="00820731">
              <w:rPr>
                <w:rFonts w:ascii="Times New Roman" w:hAnsi="Times New Roman"/>
              </w:rPr>
              <w:t>представителя</w:t>
            </w:r>
            <w:r w:rsidRPr="00820731">
              <w:rPr>
                <w:rFonts w:ascii="Times New Roman" w:hAnsi="Times New Roman"/>
                <w:lang w:val="en-US"/>
              </w:rPr>
              <w:t>)</w:t>
            </w:r>
            <w:r>
              <w:rPr>
                <w:rFonts w:ascii="Times New Roman" w:hAnsi="Times New Roman"/>
                <w:lang w:val="en-US"/>
              </w:rPr>
              <w:t xml:space="preserve">/ </w:t>
            </w:r>
            <w:r w:rsidRPr="004927CC">
              <w:rPr>
                <w:rFonts w:ascii="Times New Roman" w:hAnsi="Times New Roman"/>
                <w:lang w:val="en-US" w:bidi="en-US"/>
              </w:rPr>
              <w:t>personally (via an authorized representative)</w:t>
            </w:r>
          </w:p>
        </w:tc>
        <w:tc>
          <w:tcPr>
            <w:tcW w:w="284" w:type="dxa"/>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rPr>
                <w:rFonts w:ascii="Times New Roman" w:hAnsi="Times New Roman"/>
                <w:lang w:val="en-US"/>
              </w:rPr>
            </w:pPr>
          </w:p>
        </w:tc>
        <w:tc>
          <w:tcPr>
            <w:tcW w:w="2410" w:type="dxa"/>
            <w:gridSpan w:val="7"/>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lang w:val="en-US"/>
              </w:rPr>
            </w:pPr>
            <w:r w:rsidRPr="00820731">
              <w:rPr>
                <w:rFonts w:ascii="Times New Roman" w:hAnsi="Times New Roman"/>
                <w:lang w:val="en-US"/>
              </w:rPr>
              <w:t>SWIFT</w:t>
            </w:r>
          </w:p>
        </w:tc>
      </w:tr>
      <w:tr w:rsidR="00FE74A6" w:rsidRPr="00820731"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r w:rsidRPr="00820731">
              <w:rPr>
                <w:rFonts w:ascii="Times New Roman" w:hAnsi="Times New Roman"/>
              </w:rPr>
              <w:t xml:space="preserve">Способ обмена информационными сообщениями (нужное отметить знаком </w:t>
            </w:r>
            <w:r w:rsidRPr="00820731">
              <w:rPr>
                <w:rFonts w:ascii="Times New Roman" w:hAnsi="Times New Roman"/>
                <w:lang w:val="en-US"/>
              </w:rPr>
              <w:t>X</w:t>
            </w:r>
            <w:r w:rsidRPr="00820731">
              <w:rPr>
                <w:rFonts w:ascii="Times New Roman" w:hAnsi="Times New Roman"/>
              </w:rPr>
              <w:t xml:space="preserve"> или </w:t>
            </w:r>
            <w:r w:rsidRPr="00820731">
              <w:rPr>
                <w:rFonts w:ascii="Times New Roman" w:hAnsi="Times New Roman"/>
                <w:lang w:val="en-US"/>
              </w:rPr>
              <w:t>V</w:t>
            </w:r>
            <w:r w:rsidRPr="00820731">
              <w:rPr>
                <w:rFonts w:ascii="Times New Roman" w:hAnsi="Times New Roman"/>
              </w:rPr>
              <w:t>)</w:t>
            </w:r>
            <w:r w:rsidRPr="00820731">
              <w:rPr>
                <w:rFonts w:ascii="Times New Roman" w:hAnsi="Times New Roman"/>
                <w:lang w:bidi="en-US"/>
              </w:rPr>
              <w:t xml:space="preserve"> Communications exchange form (</w:t>
            </w:r>
            <w:r>
              <w:rPr>
                <w:rFonts w:ascii="Times New Roman" w:hAnsi="Times New Roman"/>
                <w:lang w:bidi="en-US"/>
              </w:rPr>
              <w:t>check as appropriate</w:t>
            </w:r>
            <w:r w:rsidRPr="00820731">
              <w:rPr>
                <w:rFonts w:ascii="Times New Roman" w:hAnsi="Times New Roman"/>
                <w:lang w:bidi="en-US"/>
              </w:rPr>
              <w:t xml:space="preserve"> with X or V)</w:t>
            </w:r>
            <w:r w:rsidRPr="00820731">
              <w:rPr>
                <w:rFonts w:ascii="Times New Roman" w:hAnsi="Times New Roman"/>
              </w:rPr>
              <w:t xml:space="preserve">: </w:t>
            </w:r>
          </w:p>
        </w:tc>
      </w:tr>
      <w:tr w:rsidR="00FE74A6" w:rsidRPr="00820731"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rPr>
            </w:pPr>
          </w:p>
        </w:tc>
        <w:tc>
          <w:tcPr>
            <w:tcW w:w="756" w:type="dxa"/>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rPr>
                <w:rFonts w:ascii="Times New Roman" w:hAnsi="Times New Roman"/>
                <w:lang w:val="en-US"/>
              </w:rPr>
            </w:pPr>
            <w:r w:rsidRPr="00820731">
              <w:rPr>
                <w:rFonts w:ascii="Times New Roman" w:hAnsi="Times New Roman"/>
              </w:rPr>
              <w:t>Почтой</w:t>
            </w:r>
            <w:r>
              <w:rPr>
                <w:rFonts w:ascii="Times New Roman" w:hAnsi="Times New Roman"/>
                <w:lang w:val="en-US"/>
              </w:rPr>
              <w:t xml:space="preserve">/ </w:t>
            </w:r>
            <w:r w:rsidRPr="00820731">
              <w:rPr>
                <w:rFonts w:ascii="Times New Roman" w:hAnsi="Times New Roman"/>
                <w:lang w:bidi="en-US"/>
              </w:rPr>
              <w:t>mail</w:t>
            </w:r>
          </w:p>
        </w:tc>
        <w:tc>
          <w:tcPr>
            <w:tcW w:w="284" w:type="dxa"/>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FE74A6" w:rsidRPr="00A3321F" w:rsidRDefault="00FE74A6" w:rsidP="00FE74A6">
            <w:pPr>
              <w:pStyle w:val="ConsNonformat"/>
              <w:widowControl/>
              <w:ind w:right="-108"/>
              <w:rPr>
                <w:rFonts w:ascii="Times New Roman" w:hAnsi="Times New Roman"/>
                <w:lang w:val="en-US"/>
              </w:rPr>
            </w:pPr>
            <w:r w:rsidRPr="00820731">
              <w:rPr>
                <w:rFonts w:ascii="Times New Roman" w:hAnsi="Times New Roman"/>
              </w:rPr>
              <w:t>электронной почтой</w:t>
            </w:r>
            <w:r>
              <w:rPr>
                <w:rFonts w:ascii="Times New Roman" w:hAnsi="Times New Roman"/>
                <w:lang w:val="en-US"/>
              </w:rPr>
              <w:t>/</w:t>
            </w:r>
            <w:r w:rsidRPr="00820731">
              <w:rPr>
                <w:rFonts w:ascii="Times New Roman" w:hAnsi="Times New Roman"/>
                <w:lang w:bidi="en-US"/>
              </w:rPr>
              <w:t xml:space="preserve"> email</w:t>
            </w:r>
            <w:r>
              <w:rPr>
                <w:rFonts w:ascii="Times New Roman" w:hAnsi="Times New Roman"/>
                <w:lang w:val="en-US"/>
              </w:rPr>
              <w:t xml:space="preserve"> </w:t>
            </w:r>
          </w:p>
        </w:tc>
        <w:tc>
          <w:tcPr>
            <w:tcW w:w="284" w:type="dxa"/>
            <w:gridSpan w:val="2"/>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rPr>
            </w:pPr>
          </w:p>
        </w:tc>
        <w:tc>
          <w:tcPr>
            <w:tcW w:w="3118" w:type="dxa"/>
            <w:gridSpan w:val="8"/>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rPr>
                <w:rFonts w:ascii="Times New Roman" w:hAnsi="Times New Roman"/>
                <w:lang w:val="en-US"/>
              </w:rPr>
            </w:pPr>
            <w:r w:rsidRPr="00820731">
              <w:rPr>
                <w:rFonts w:ascii="Times New Roman" w:hAnsi="Times New Roman"/>
              </w:rPr>
              <w:t>лично</w:t>
            </w:r>
            <w:r w:rsidRPr="004927CC">
              <w:rPr>
                <w:rFonts w:ascii="Times New Roman" w:hAnsi="Times New Roman"/>
                <w:lang w:val="en-US"/>
              </w:rPr>
              <w:t xml:space="preserve"> </w:t>
            </w:r>
            <w:r w:rsidRPr="00820731">
              <w:rPr>
                <w:rFonts w:ascii="Times New Roman" w:hAnsi="Times New Roman"/>
                <w:lang w:val="en-US"/>
              </w:rPr>
              <w:t>(</w:t>
            </w:r>
            <w:r w:rsidRPr="00820731">
              <w:rPr>
                <w:rFonts w:ascii="Times New Roman" w:hAnsi="Times New Roman"/>
              </w:rPr>
              <w:t>через</w:t>
            </w:r>
            <w:r w:rsidRPr="004927CC">
              <w:rPr>
                <w:rFonts w:ascii="Times New Roman" w:hAnsi="Times New Roman"/>
                <w:lang w:val="en-US"/>
              </w:rPr>
              <w:t xml:space="preserve"> </w:t>
            </w:r>
            <w:r w:rsidRPr="00820731">
              <w:rPr>
                <w:rFonts w:ascii="Times New Roman" w:hAnsi="Times New Roman"/>
              </w:rPr>
              <w:t>уполномоченного</w:t>
            </w:r>
            <w:r w:rsidRPr="004927CC">
              <w:rPr>
                <w:rFonts w:ascii="Times New Roman" w:hAnsi="Times New Roman"/>
                <w:lang w:val="en-US"/>
              </w:rPr>
              <w:t xml:space="preserve"> </w:t>
            </w:r>
            <w:r w:rsidRPr="00820731">
              <w:rPr>
                <w:rFonts w:ascii="Times New Roman" w:hAnsi="Times New Roman"/>
              </w:rPr>
              <w:t>представителя</w:t>
            </w:r>
            <w:r w:rsidRPr="00820731">
              <w:rPr>
                <w:rFonts w:ascii="Times New Roman" w:hAnsi="Times New Roman"/>
                <w:lang w:val="en-US"/>
              </w:rPr>
              <w:t>)</w:t>
            </w:r>
            <w:r>
              <w:rPr>
                <w:rFonts w:ascii="Times New Roman" w:hAnsi="Times New Roman"/>
                <w:lang w:val="en-US"/>
              </w:rPr>
              <w:t xml:space="preserve">/ </w:t>
            </w:r>
            <w:r w:rsidRPr="004927CC">
              <w:rPr>
                <w:rFonts w:ascii="Times New Roman" w:hAnsi="Times New Roman"/>
                <w:lang w:val="en-US" w:bidi="en-US"/>
              </w:rPr>
              <w:t>personally (via an authorized representative)</w:t>
            </w:r>
          </w:p>
        </w:tc>
        <w:tc>
          <w:tcPr>
            <w:tcW w:w="284" w:type="dxa"/>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rPr>
                <w:rFonts w:ascii="Times New Roman" w:hAnsi="Times New Roman"/>
                <w:lang w:val="en-US"/>
              </w:rPr>
            </w:pPr>
          </w:p>
        </w:tc>
        <w:tc>
          <w:tcPr>
            <w:tcW w:w="2410" w:type="dxa"/>
            <w:gridSpan w:val="7"/>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rPr>
                <w:rFonts w:ascii="Times New Roman" w:hAnsi="Times New Roman"/>
                <w:lang w:val="en-US"/>
              </w:rPr>
            </w:pPr>
            <w:r w:rsidRPr="00820731">
              <w:rPr>
                <w:rFonts w:ascii="Times New Roman" w:hAnsi="Times New Roman"/>
                <w:lang w:val="en-US"/>
              </w:rPr>
              <w:t>SWIFT</w:t>
            </w:r>
          </w:p>
        </w:tc>
      </w:tr>
      <w:tr w:rsidR="00FE74A6" w:rsidRPr="00BF523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ind w:right="-108"/>
              <w:jc w:val="center"/>
              <w:rPr>
                <w:rFonts w:ascii="Times New Roman" w:hAnsi="Times New Roman"/>
                <w:lang w:val="en-US"/>
              </w:rPr>
            </w:pPr>
            <w:r w:rsidRPr="004927CC">
              <w:rPr>
                <w:rFonts w:ascii="Times New Roman" w:hAnsi="Times New Roman"/>
                <w:lang w:val="en-US"/>
              </w:rPr>
              <w:t xml:space="preserve">                            </w:t>
            </w:r>
            <w:r w:rsidRPr="00820731">
              <w:rPr>
                <w:rFonts w:ascii="Times New Roman" w:hAnsi="Times New Roman"/>
              </w:rPr>
              <w:t>Цель</w:t>
            </w:r>
            <w:r w:rsidRPr="004927CC">
              <w:rPr>
                <w:rFonts w:ascii="Times New Roman" w:hAnsi="Times New Roman"/>
                <w:lang w:val="en-US"/>
              </w:rPr>
              <w:t xml:space="preserve"> </w:t>
            </w:r>
            <w:r w:rsidRPr="00820731">
              <w:rPr>
                <w:rFonts w:ascii="Times New Roman" w:hAnsi="Times New Roman"/>
              </w:rPr>
              <w:t>подачи</w:t>
            </w:r>
            <w:r w:rsidRPr="004927CC">
              <w:rPr>
                <w:rFonts w:ascii="Times New Roman" w:hAnsi="Times New Roman"/>
                <w:lang w:val="en-US"/>
              </w:rPr>
              <w:t xml:space="preserve"> </w:t>
            </w:r>
            <w:r w:rsidRPr="00820731">
              <w:rPr>
                <w:rFonts w:ascii="Times New Roman" w:hAnsi="Times New Roman"/>
              </w:rPr>
              <w:t>анкеты</w:t>
            </w:r>
            <w:r w:rsidRPr="004927CC">
              <w:rPr>
                <w:rFonts w:ascii="Times New Roman" w:hAnsi="Times New Roman"/>
                <w:lang w:val="en-US"/>
              </w:rPr>
              <w:t xml:space="preserve"> (</w:t>
            </w:r>
            <w:r w:rsidRPr="00820731">
              <w:rPr>
                <w:rFonts w:ascii="Times New Roman" w:hAnsi="Times New Roman"/>
              </w:rPr>
              <w:t>нужное</w:t>
            </w:r>
            <w:r w:rsidRPr="004927CC">
              <w:rPr>
                <w:rFonts w:ascii="Times New Roman" w:hAnsi="Times New Roman"/>
                <w:lang w:val="en-US"/>
              </w:rPr>
              <w:t xml:space="preserve"> </w:t>
            </w:r>
            <w:r w:rsidRPr="00820731">
              <w:rPr>
                <w:rFonts w:ascii="Times New Roman" w:hAnsi="Times New Roman"/>
              </w:rPr>
              <w:t>отметить</w:t>
            </w:r>
            <w:r w:rsidRPr="004927CC">
              <w:rPr>
                <w:rFonts w:ascii="Times New Roman" w:hAnsi="Times New Roman"/>
                <w:lang w:val="en-US"/>
              </w:rPr>
              <w:t xml:space="preserve"> </w:t>
            </w:r>
            <w:r w:rsidRPr="00820731">
              <w:rPr>
                <w:rFonts w:ascii="Times New Roman" w:hAnsi="Times New Roman"/>
              </w:rPr>
              <w:t>знаком</w:t>
            </w:r>
            <w:r w:rsidRPr="004927CC">
              <w:rPr>
                <w:rFonts w:ascii="Times New Roman" w:hAnsi="Times New Roman"/>
                <w:lang w:val="en-US"/>
              </w:rPr>
              <w:t xml:space="preserve"> </w:t>
            </w:r>
            <w:r w:rsidRPr="00820731">
              <w:rPr>
                <w:rFonts w:ascii="Times New Roman" w:hAnsi="Times New Roman"/>
                <w:lang w:val="en-US"/>
              </w:rPr>
              <w:t>X</w:t>
            </w:r>
            <w:r w:rsidRPr="004927CC">
              <w:rPr>
                <w:rFonts w:ascii="Times New Roman" w:hAnsi="Times New Roman"/>
                <w:lang w:val="en-US"/>
              </w:rPr>
              <w:t xml:space="preserve"> </w:t>
            </w:r>
            <w:r w:rsidRPr="00820731">
              <w:rPr>
                <w:rFonts w:ascii="Times New Roman" w:hAnsi="Times New Roman"/>
              </w:rPr>
              <w:t>или</w:t>
            </w:r>
            <w:r w:rsidRPr="004927CC">
              <w:rPr>
                <w:rFonts w:ascii="Times New Roman" w:hAnsi="Times New Roman"/>
                <w:lang w:val="en-US"/>
              </w:rPr>
              <w:t xml:space="preserve"> </w:t>
            </w:r>
            <w:r w:rsidRPr="00820731">
              <w:rPr>
                <w:rFonts w:ascii="Times New Roman" w:hAnsi="Times New Roman"/>
                <w:lang w:val="en-US"/>
              </w:rPr>
              <w:t>V</w:t>
            </w:r>
            <w:r w:rsidRPr="004927CC">
              <w:rPr>
                <w:rFonts w:ascii="Times New Roman" w:hAnsi="Times New Roman"/>
                <w:lang w:val="en-US"/>
              </w:rPr>
              <w:t xml:space="preserve">)/ </w:t>
            </w:r>
            <w:r w:rsidRPr="004927CC">
              <w:rPr>
                <w:rFonts w:ascii="Times New Roman" w:hAnsi="Times New Roman"/>
                <w:lang w:val="en-US" w:bidi="en-US"/>
              </w:rPr>
              <w:t>Purpose of form submission (check as appropriate with X or V)</w:t>
            </w:r>
            <w:r w:rsidRPr="004927CC">
              <w:rPr>
                <w:rFonts w:ascii="Times New Roman" w:hAnsi="Times New Roman"/>
                <w:lang w:val="en-US"/>
              </w:rPr>
              <w:t>:</w:t>
            </w:r>
          </w:p>
        </w:tc>
      </w:tr>
      <w:tr w:rsidR="00FE74A6" w:rsidRPr="00BF523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rPr>
                <w:rFonts w:ascii="Times New Roman" w:hAnsi="Times New Roman"/>
                <w:lang w:val="en-US"/>
              </w:rPr>
            </w:pPr>
          </w:p>
        </w:tc>
        <w:tc>
          <w:tcPr>
            <w:tcW w:w="3166" w:type="dxa"/>
            <w:gridSpan w:val="3"/>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rPr>
                <w:rFonts w:ascii="Times New Roman" w:hAnsi="Times New Roman"/>
                <w:lang w:val="en-US"/>
              </w:rPr>
            </w:pPr>
            <w:r w:rsidRPr="00820731">
              <w:rPr>
                <w:rFonts w:ascii="Times New Roman" w:hAnsi="Times New Roman"/>
              </w:rPr>
              <w:t>Первичное</w:t>
            </w:r>
            <w:r w:rsidRPr="004927CC">
              <w:rPr>
                <w:rFonts w:ascii="Times New Roman" w:hAnsi="Times New Roman"/>
                <w:lang w:val="en-US"/>
              </w:rPr>
              <w:t xml:space="preserve"> </w:t>
            </w:r>
            <w:r w:rsidRPr="00820731">
              <w:rPr>
                <w:rFonts w:ascii="Times New Roman" w:hAnsi="Times New Roman"/>
              </w:rPr>
              <w:t>оформление</w:t>
            </w:r>
            <w:r w:rsidRPr="004927CC">
              <w:rPr>
                <w:rFonts w:ascii="Times New Roman" w:hAnsi="Times New Roman"/>
                <w:lang w:val="en-US"/>
              </w:rPr>
              <w:t xml:space="preserve"> </w:t>
            </w:r>
            <w:r w:rsidRPr="00820731">
              <w:rPr>
                <w:rFonts w:ascii="Times New Roman" w:hAnsi="Times New Roman"/>
              </w:rPr>
              <w:t>анкеты</w:t>
            </w:r>
            <w:r>
              <w:rPr>
                <w:rFonts w:ascii="Times New Roman" w:hAnsi="Times New Roman"/>
                <w:lang w:val="en-US"/>
              </w:rPr>
              <w:t>/</w:t>
            </w:r>
            <w:r w:rsidRPr="004927CC">
              <w:rPr>
                <w:rFonts w:ascii="Times New Roman" w:hAnsi="Times New Roman"/>
                <w:lang w:val="en-US" w:bidi="en-US"/>
              </w:rPr>
              <w:t xml:space="preserve"> Primary filling up of the form</w:t>
            </w:r>
            <w:r>
              <w:rPr>
                <w:rFonts w:ascii="Times New Roman" w:hAnsi="Times New Roman"/>
                <w:lang w:val="en-US"/>
              </w:rPr>
              <w:t xml:space="preserve"> </w:t>
            </w:r>
          </w:p>
        </w:tc>
        <w:tc>
          <w:tcPr>
            <w:tcW w:w="284" w:type="dxa"/>
            <w:gridSpan w:val="2"/>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rPr>
                <w:rFonts w:ascii="Times New Roman" w:hAnsi="Times New Roman"/>
                <w:lang w:val="en-US"/>
              </w:rPr>
            </w:pPr>
          </w:p>
        </w:tc>
        <w:tc>
          <w:tcPr>
            <w:tcW w:w="5812" w:type="dxa"/>
            <w:gridSpan w:val="16"/>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rPr>
                <w:rFonts w:ascii="Times New Roman" w:hAnsi="Times New Roman"/>
                <w:lang w:val="en-US"/>
              </w:rPr>
            </w:pPr>
            <w:r w:rsidRPr="00820731">
              <w:rPr>
                <w:rFonts w:ascii="Times New Roman" w:hAnsi="Times New Roman"/>
              </w:rPr>
              <w:t>Изменение</w:t>
            </w:r>
            <w:r w:rsidRPr="004927CC">
              <w:rPr>
                <w:rFonts w:ascii="Times New Roman" w:hAnsi="Times New Roman"/>
                <w:lang w:val="en-US"/>
              </w:rPr>
              <w:t xml:space="preserve"> </w:t>
            </w:r>
            <w:r w:rsidRPr="00820731">
              <w:rPr>
                <w:rFonts w:ascii="Times New Roman" w:hAnsi="Times New Roman"/>
              </w:rPr>
              <w:t>анкетных</w:t>
            </w:r>
            <w:r w:rsidRPr="004927CC">
              <w:rPr>
                <w:rFonts w:ascii="Times New Roman" w:hAnsi="Times New Roman"/>
                <w:lang w:val="en-US"/>
              </w:rPr>
              <w:t xml:space="preserve"> </w:t>
            </w:r>
            <w:r w:rsidRPr="00820731">
              <w:rPr>
                <w:rFonts w:ascii="Times New Roman" w:hAnsi="Times New Roman"/>
              </w:rPr>
              <w:t>данных</w:t>
            </w:r>
            <w:r>
              <w:rPr>
                <w:rFonts w:ascii="Times New Roman" w:hAnsi="Times New Roman"/>
                <w:lang w:val="en-US"/>
              </w:rPr>
              <w:t xml:space="preserve">/ </w:t>
            </w:r>
            <w:r w:rsidRPr="004927CC">
              <w:rPr>
                <w:rFonts w:ascii="Times New Roman" w:hAnsi="Times New Roman"/>
                <w:lang w:val="en-US" w:bidi="en-US"/>
              </w:rPr>
              <w:t>Modification of the form</w:t>
            </w:r>
          </w:p>
        </w:tc>
      </w:tr>
      <w:tr w:rsidR="00FE74A6" w:rsidRPr="00BF5235" w:rsidTr="00FE74A6">
        <w:trPr>
          <w:cantSplit/>
        </w:trPr>
        <w:tc>
          <w:tcPr>
            <w:tcW w:w="9498" w:type="dxa"/>
            <w:gridSpan w:val="22"/>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jc w:val="center"/>
              <w:rPr>
                <w:rFonts w:ascii="Times New Roman" w:hAnsi="Times New Roman"/>
                <w:lang w:val="en-US"/>
              </w:rPr>
            </w:pPr>
            <w:r w:rsidRPr="00820731">
              <w:rPr>
                <w:rFonts w:ascii="Times New Roman" w:hAnsi="Times New Roman"/>
              </w:rPr>
              <w:t>Вид</w:t>
            </w:r>
            <w:r w:rsidRPr="004927CC">
              <w:rPr>
                <w:rFonts w:ascii="Times New Roman" w:hAnsi="Times New Roman"/>
                <w:lang w:val="en-US"/>
              </w:rPr>
              <w:t xml:space="preserve"> </w:t>
            </w:r>
            <w:r w:rsidRPr="00820731">
              <w:rPr>
                <w:rFonts w:ascii="Times New Roman" w:hAnsi="Times New Roman"/>
              </w:rPr>
              <w:t>счета</w:t>
            </w:r>
            <w:r w:rsidRPr="004927CC">
              <w:rPr>
                <w:rFonts w:ascii="Times New Roman" w:hAnsi="Times New Roman"/>
                <w:lang w:val="en-US"/>
              </w:rPr>
              <w:t xml:space="preserve"> </w:t>
            </w:r>
            <w:r w:rsidRPr="00820731">
              <w:rPr>
                <w:rFonts w:ascii="Times New Roman" w:hAnsi="Times New Roman"/>
              </w:rPr>
              <w:t>депо</w:t>
            </w:r>
            <w:r w:rsidRPr="004927CC">
              <w:rPr>
                <w:rFonts w:ascii="Times New Roman" w:hAnsi="Times New Roman"/>
                <w:lang w:val="en-US"/>
              </w:rPr>
              <w:t xml:space="preserve"> (</w:t>
            </w:r>
            <w:r w:rsidRPr="00820731">
              <w:rPr>
                <w:rFonts w:ascii="Times New Roman" w:hAnsi="Times New Roman"/>
              </w:rPr>
              <w:t>нужное</w:t>
            </w:r>
            <w:r w:rsidRPr="004927CC">
              <w:rPr>
                <w:rFonts w:ascii="Times New Roman" w:hAnsi="Times New Roman"/>
                <w:lang w:val="en-US"/>
              </w:rPr>
              <w:t xml:space="preserve"> </w:t>
            </w:r>
            <w:r w:rsidRPr="00820731">
              <w:rPr>
                <w:rFonts w:ascii="Times New Roman" w:hAnsi="Times New Roman"/>
              </w:rPr>
              <w:t>отметить</w:t>
            </w:r>
            <w:r w:rsidRPr="004927CC">
              <w:rPr>
                <w:rFonts w:ascii="Times New Roman" w:hAnsi="Times New Roman"/>
                <w:lang w:val="en-US"/>
              </w:rPr>
              <w:t xml:space="preserve"> </w:t>
            </w:r>
            <w:r w:rsidRPr="00820731">
              <w:rPr>
                <w:rFonts w:ascii="Times New Roman" w:hAnsi="Times New Roman"/>
              </w:rPr>
              <w:t>знаком</w:t>
            </w:r>
            <w:r w:rsidRPr="004927CC">
              <w:rPr>
                <w:rFonts w:ascii="Times New Roman" w:hAnsi="Times New Roman"/>
                <w:lang w:val="en-US"/>
              </w:rPr>
              <w:t xml:space="preserve"> </w:t>
            </w:r>
            <w:r w:rsidRPr="00820731">
              <w:rPr>
                <w:rFonts w:ascii="Times New Roman" w:hAnsi="Times New Roman"/>
                <w:lang w:val="en-US"/>
              </w:rPr>
              <w:t>X</w:t>
            </w:r>
            <w:r w:rsidRPr="004927CC">
              <w:rPr>
                <w:rFonts w:ascii="Times New Roman" w:hAnsi="Times New Roman"/>
                <w:lang w:val="en-US"/>
              </w:rPr>
              <w:t xml:space="preserve"> </w:t>
            </w:r>
            <w:r w:rsidRPr="00820731">
              <w:rPr>
                <w:rFonts w:ascii="Times New Roman" w:hAnsi="Times New Roman"/>
              </w:rPr>
              <w:t>или</w:t>
            </w:r>
            <w:r w:rsidRPr="004927CC">
              <w:rPr>
                <w:rFonts w:ascii="Times New Roman" w:hAnsi="Times New Roman"/>
                <w:lang w:val="en-US"/>
              </w:rPr>
              <w:t xml:space="preserve"> </w:t>
            </w:r>
            <w:r w:rsidRPr="00820731">
              <w:rPr>
                <w:rFonts w:ascii="Times New Roman" w:hAnsi="Times New Roman"/>
                <w:lang w:val="en-US"/>
              </w:rPr>
              <w:t>V</w:t>
            </w:r>
            <w:r w:rsidRPr="004927CC">
              <w:rPr>
                <w:rFonts w:ascii="Times New Roman" w:hAnsi="Times New Roman"/>
                <w:lang w:val="en-US"/>
              </w:rPr>
              <w:t>)/</w:t>
            </w:r>
            <w:r w:rsidRPr="004927CC">
              <w:rPr>
                <w:rFonts w:ascii="Times New Roman" w:hAnsi="Times New Roman"/>
                <w:lang w:val="en-US" w:bidi="en-US"/>
              </w:rPr>
              <w:t>Type of securities account (check as appropriate with X or V)</w:t>
            </w:r>
          </w:p>
        </w:tc>
      </w:tr>
      <w:tr w:rsidR="00FE74A6" w:rsidRPr="00BF523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4927CC" w:rsidRDefault="00FE74A6" w:rsidP="00FE74A6">
            <w:pPr>
              <w:pStyle w:val="ConsNonformat"/>
              <w:widowControl/>
              <w:ind w:right="-108"/>
              <w:jc w:val="center"/>
              <w:rPr>
                <w:rFonts w:ascii="Times New Roman" w:hAnsi="Times New Roman"/>
                <w:lang w:val="en-US"/>
              </w:rPr>
            </w:pPr>
          </w:p>
        </w:tc>
        <w:tc>
          <w:tcPr>
            <w:tcW w:w="5425" w:type="dxa"/>
            <w:gridSpan w:val="10"/>
            <w:tcBorders>
              <w:top w:val="single" w:sz="4" w:space="0" w:color="auto"/>
              <w:left w:val="single" w:sz="4" w:space="0" w:color="auto"/>
              <w:bottom w:val="single" w:sz="4" w:space="0" w:color="auto"/>
              <w:right w:val="single" w:sz="4" w:space="0" w:color="auto"/>
            </w:tcBorders>
          </w:tcPr>
          <w:p w:rsidR="00FE74A6" w:rsidRPr="00FA1A96" w:rsidRDefault="00FE74A6" w:rsidP="00FE74A6">
            <w:pPr>
              <w:pStyle w:val="ConsNonformat"/>
              <w:widowControl/>
              <w:ind w:right="-108"/>
              <w:rPr>
                <w:rFonts w:ascii="Times New Roman" w:hAnsi="Times New Roman"/>
                <w:sz w:val="16"/>
                <w:szCs w:val="16"/>
                <w:lang w:val="en-US"/>
              </w:rPr>
            </w:pPr>
            <w:r w:rsidRPr="00820731">
              <w:rPr>
                <w:rFonts w:ascii="Times New Roman" w:hAnsi="Times New Roman"/>
                <w:sz w:val="16"/>
                <w:szCs w:val="16"/>
              </w:rPr>
              <w:t>Счет</w:t>
            </w:r>
            <w:r w:rsidRPr="00FA1A96">
              <w:rPr>
                <w:rFonts w:ascii="Times New Roman" w:hAnsi="Times New Roman"/>
                <w:sz w:val="16"/>
                <w:szCs w:val="16"/>
                <w:lang w:val="en-US"/>
              </w:rPr>
              <w:t xml:space="preserve"> </w:t>
            </w:r>
            <w:r w:rsidRPr="00820731">
              <w:rPr>
                <w:rFonts w:ascii="Times New Roman" w:hAnsi="Times New Roman"/>
                <w:sz w:val="16"/>
                <w:szCs w:val="16"/>
              </w:rPr>
              <w:t>депо</w:t>
            </w:r>
            <w:r w:rsidRPr="00FA1A96">
              <w:rPr>
                <w:rFonts w:ascii="Times New Roman" w:hAnsi="Times New Roman"/>
                <w:sz w:val="16"/>
                <w:szCs w:val="16"/>
                <w:lang w:val="en-US"/>
              </w:rPr>
              <w:t xml:space="preserve"> </w:t>
            </w:r>
            <w:r w:rsidRPr="00820731">
              <w:rPr>
                <w:rFonts w:ascii="Times New Roman" w:hAnsi="Times New Roman"/>
                <w:sz w:val="16"/>
                <w:szCs w:val="16"/>
              </w:rPr>
              <w:t>владельца</w:t>
            </w:r>
            <w:r>
              <w:rPr>
                <w:rFonts w:ascii="Times New Roman" w:hAnsi="Times New Roman"/>
                <w:sz w:val="16"/>
                <w:szCs w:val="16"/>
                <w:lang w:val="en-US"/>
              </w:rPr>
              <w:t xml:space="preserve">/ </w:t>
            </w:r>
            <w:r w:rsidRPr="00FA1A96">
              <w:rPr>
                <w:rFonts w:ascii="Times New Roman" w:hAnsi="Times New Roman"/>
                <w:sz w:val="16"/>
                <w:szCs w:val="16"/>
                <w:lang w:val="en-US" w:bidi="en-US"/>
              </w:rPr>
              <w:t>Owner securities account</w:t>
            </w:r>
            <w:r w:rsidRPr="00FA1A96" w:rsidDel="00091180">
              <w:rPr>
                <w:rFonts w:ascii="Times New Roman" w:hAnsi="Times New Roman"/>
                <w:sz w:val="16"/>
                <w:szCs w:val="16"/>
                <w:lang w:val="en-US"/>
              </w:rPr>
              <w:t xml:space="preserve"> </w:t>
            </w:r>
            <w:r w:rsidRPr="00FA1A96">
              <w:rPr>
                <w:rFonts w:ascii="Times New Roman" w:hAnsi="Times New Roman"/>
                <w:sz w:val="16"/>
                <w:szCs w:val="16"/>
                <w:lang w:val="en-US"/>
              </w:rPr>
              <w:t xml:space="preserve">                                                      </w:t>
            </w:r>
          </w:p>
        </w:tc>
        <w:tc>
          <w:tcPr>
            <w:tcW w:w="293" w:type="dxa"/>
            <w:gridSpan w:val="2"/>
            <w:tcBorders>
              <w:top w:val="single" w:sz="4" w:space="0" w:color="auto"/>
              <w:left w:val="single" w:sz="4" w:space="0" w:color="auto"/>
              <w:bottom w:val="single" w:sz="4" w:space="0" w:color="auto"/>
              <w:right w:val="single" w:sz="4" w:space="0" w:color="auto"/>
            </w:tcBorders>
          </w:tcPr>
          <w:p w:rsidR="00FE74A6" w:rsidRPr="00FA1A96" w:rsidRDefault="00FE74A6" w:rsidP="00FE74A6">
            <w:pPr>
              <w:pStyle w:val="ConsNonformat"/>
              <w:widowControl/>
              <w:ind w:right="-108"/>
              <w:rPr>
                <w:rFonts w:ascii="Times New Roman" w:hAnsi="Times New Roman"/>
                <w:sz w:val="16"/>
                <w:szCs w:val="16"/>
                <w:lang w:val="en-US"/>
              </w:rPr>
            </w:pPr>
            <w:r w:rsidRPr="00FA1A96">
              <w:rPr>
                <w:rFonts w:ascii="Times New Roman" w:hAnsi="Times New Roman"/>
                <w:sz w:val="16"/>
                <w:szCs w:val="16"/>
                <w:lang w:val="en-US"/>
              </w:rPr>
              <w:t xml:space="preserve"> </w:t>
            </w:r>
          </w:p>
        </w:tc>
        <w:tc>
          <w:tcPr>
            <w:tcW w:w="3544" w:type="dxa"/>
            <w:gridSpan w:val="9"/>
            <w:tcBorders>
              <w:top w:val="single" w:sz="4" w:space="0" w:color="auto"/>
              <w:left w:val="single" w:sz="4" w:space="0" w:color="auto"/>
              <w:bottom w:val="single" w:sz="4" w:space="0" w:color="auto"/>
              <w:right w:val="single" w:sz="4" w:space="0" w:color="auto"/>
            </w:tcBorders>
          </w:tcPr>
          <w:p w:rsidR="00FE74A6" w:rsidRPr="00FA1A96" w:rsidRDefault="00FE74A6" w:rsidP="00FE74A6">
            <w:pPr>
              <w:pStyle w:val="ConsNonformat"/>
              <w:widowControl/>
              <w:ind w:right="-108"/>
              <w:rPr>
                <w:rFonts w:ascii="Times New Roman" w:hAnsi="Times New Roman"/>
                <w:sz w:val="16"/>
                <w:szCs w:val="16"/>
                <w:lang w:val="en-US"/>
              </w:rPr>
            </w:pPr>
            <w:r w:rsidRPr="00820731">
              <w:rPr>
                <w:rFonts w:ascii="Times New Roman" w:hAnsi="Times New Roman"/>
                <w:sz w:val="16"/>
                <w:szCs w:val="16"/>
              </w:rPr>
              <w:t>Торговый</w:t>
            </w:r>
            <w:r w:rsidRPr="00FA1A96">
              <w:rPr>
                <w:rFonts w:ascii="Times New Roman" w:hAnsi="Times New Roman"/>
                <w:sz w:val="16"/>
                <w:szCs w:val="16"/>
                <w:lang w:val="en-US"/>
              </w:rPr>
              <w:t xml:space="preserve"> </w:t>
            </w:r>
            <w:r w:rsidRPr="00820731">
              <w:rPr>
                <w:rFonts w:ascii="Times New Roman" w:hAnsi="Times New Roman"/>
                <w:sz w:val="16"/>
                <w:szCs w:val="16"/>
              </w:rPr>
              <w:t>счет</w:t>
            </w:r>
            <w:r w:rsidRPr="00FA1A96">
              <w:rPr>
                <w:rFonts w:ascii="Times New Roman" w:hAnsi="Times New Roman"/>
                <w:sz w:val="16"/>
                <w:szCs w:val="16"/>
                <w:lang w:val="en-US"/>
              </w:rPr>
              <w:t xml:space="preserve"> </w:t>
            </w:r>
            <w:r w:rsidRPr="00820731">
              <w:rPr>
                <w:rFonts w:ascii="Times New Roman" w:hAnsi="Times New Roman"/>
                <w:sz w:val="16"/>
                <w:szCs w:val="16"/>
              </w:rPr>
              <w:t>депо</w:t>
            </w:r>
            <w:r w:rsidRPr="00FA1A96">
              <w:rPr>
                <w:rFonts w:ascii="Times New Roman" w:hAnsi="Times New Roman"/>
                <w:sz w:val="16"/>
                <w:szCs w:val="16"/>
                <w:lang w:val="en-US"/>
              </w:rPr>
              <w:t xml:space="preserve"> </w:t>
            </w:r>
            <w:r w:rsidRPr="00820731">
              <w:rPr>
                <w:rFonts w:ascii="Times New Roman" w:hAnsi="Times New Roman"/>
                <w:sz w:val="16"/>
                <w:szCs w:val="16"/>
              </w:rPr>
              <w:t>владельца</w:t>
            </w:r>
            <w:r>
              <w:rPr>
                <w:rFonts w:ascii="Times New Roman" w:hAnsi="Times New Roman"/>
                <w:sz w:val="16"/>
                <w:szCs w:val="16"/>
                <w:lang w:val="en-US"/>
              </w:rPr>
              <w:t xml:space="preserve">/ </w:t>
            </w:r>
            <w:r w:rsidRPr="00FA1A96">
              <w:rPr>
                <w:rFonts w:ascii="Times New Roman" w:hAnsi="Times New Roman"/>
                <w:sz w:val="16"/>
                <w:szCs w:val="16"/>
                <w:lang w:val="en-US" w:bidi="en-US"/>
              </w:rPr>
              <w:t>Trading owner securities account</w:t>
            </w:r>
          </w:p>
        </w:tc>
      </w:tr>
      <w:tr w:rsidR="00FE74A6" w:rsidRPr="00820731"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FA1A96" w:rsidRDefault="00FE74A6" w:rsidP="00FE74A6">
            <w:pPr>
              <w:pStyle w:val="ConsNonformat"/>
              <w:widowControl/>
              <w:ind w:right="-108"/>
              <w:jc w:val="center"/>
              <w:rPr>
                <w:rFonts w:ascii="Times New Roman" w:hAnsi="Times New Roman"/>
                <w:lang w:val="en-US"/>
              </w:rPr>
            </w:pPr>
          </w:p>
        </w:tc>
        <w:tc>
          <w:tcPr>
            <w:tcW w:w="5425" w:type="dxa"/>
            <w:gridSpan w:val="10"/>
            <w:tcBorders>
              <w:top w:val="single" w:sz="4" w:space="0" w:color="auto"/>
              <w:left w:val="single" w:sz="4" w:space="0" w:color="auto"/>
              <w:right w:val="single" w:sz="4" w:space="0" w:color="auto"/>
            </w:tcBorders>
            <w:shd w:val="clear" w:color="auto" w:fill="auto"/>
          </w:tcPr>
          <w:p w:rsidR="00FE74A6" w:rsidRPr="00FA1A96" w:rsidRDefault="00FE74A6" w:rsidP="00FE74A6">
            <w:pPr>
              <w:pStyle w:val="ConsNonformat"/>
              <w:widowControl/>
              <w:ind w:right="-108"/>
              <w:rPr>
                <w:rFonts w:ascii="Times New Roman" w:hAnsi="Times New Roman"/>
                <w:sz w:val="16"/>
                <w:szCs w:val="16"/>
              </w:rPr>
            </w:pPr>
            <w:r w:rsidRPr="00820731">
              <w:rPr>
                <w:rFonts w:ascii="Times New Roman" w:hAnsi="Times New Roman"/>
                <w:sz w:val="16"/>
                <w:szCs w:val="16"/>
              </w:rPr>
              <w:t>Счет депо номинального держателя</w:t>
            </w:r>
            <w:r w:rsidRPr="00FA1A96">
              <w:rPr>
                <w:rFonts w:ascii="Times New Roman" w:hAnsi="Times New Roman"/>
                <w:sz w:val="16"/>
                <w:szCs w:val="16"/>
              </w:rPr>
              <w:t xml:space="preserve">/ </w:t>
            </w:r>
            <w:r w:rsidRPr="00820731">
              <w:rPr>
                <w:rFonts w:ascii="Times New Roman" w:hAnsi="Times New Roman"/>
                <w:sz w:val="16"/>
                <w:szCs w:val="16"/>
                <w:lang w:bidi="en-US"/>
              </w:rPr>
              <w:t>Nominee securities account</w:t>
            </w:r>
          </w:p>
        </w:tc>
        <w:tc>
          <w:tcPr>
            <w:tcW w:w="293" w:type="dxa"/>
            <w:gridSpan w:val="2"/>
            <w:tcBorders>
              <w:top w:val="single" w:sz="4" w:space="0" w:color="auto"/>
              <w:left w:val="single" w:sz="4" w:space="0" w:color="auto"/>
              <w:right w:val="single" w:sz="4" w:space="0" w:color="auto"/>
            </w:tcBorders>
            <w:shd w:val="clear" w:color="auto" w:fill="auto"/>
          </w:tcPr>
          <w:p w:rsidR="00FE74A6" w:rsidRPr="00820731" w:rsidRDefault="00FE74A6" w:rsidP="00FE74A6">
            <w:pPr>
              <w:pStyle w:val="ConsNonformat"/>
              <w:ind w:right="-108"/>
              <w:rPr>
                <w:rFonts w:ascii="Times New Roman" w:hAnsi="Times New Roman"/>
                <w:sz w:val="16"/>
                <w:szCs w:val="16"/>
              </w:rPr>
            </w:pPr>
          </w:p>
        </w:tc>
        <w:tc>
          <w:tcPr>
            <w:tcW w:w="3544" w:type="dxa"/>
            <w:gridSpan w:val="9"/>
            <w:tcBorders>
              <w:top w:val="single" w:sz="4" w:space="0" w:color="auto"/>
              <w:left w:val="single" w:sz="4" w:space="0" w:color="auto"/>
              <w:right w:val="single" w:sz="4" w:space="0" w:color="auto"/>
            </w:tcBorders>
            <w:shd w:val="clear" w:color="auto" w:fill="auto"/>
          </w:tcPr>
          <w:p w:rsidR="00FE74A6" w:rsidRPr="00820731" w:rsidRDefault="00FE74A6" w:rsidP="00FE74A6">
            <w:pPr>
              <w:pStyle w:val="ConsNonformat"/>
              <w:ind w:right="-108"/>
              <w:rPr>
                <w:rFonts w:ascii="Times New Roman" w:hAnsi="Times New Roman"/>
                <w:sz w:val="16"/>
                <w:szCs w:val="16"/>
              </w:rPr>
            </w:pPr>
            <w:r w:rsidRPr="00820731">
              <w:rPr>
                <w:rFonts w:ascii="Times New Roman" w:hAnsi="Times New Roman"/>
                <w:sz w:val="16"/>
                <w:szCs w:val="16"/>
              </w:rPr>
              <w:t>Торговый счет депо номинального держателя</w:t>
            </w:r>
            <w:r w:rsidRPr="00FA1A96">
              <w:rPr>
                <w:rFonts w:ascii="Times New Roman" w:hAnsi="Times New Roman"/>
                <w:sz w:val="16"/>
                <w:szCs w:val="16"/>
              </w:rPr>
              <w:t xml:space="preserve">/ </w:t>
            </w:r>
            <w:r w:rsidRPr="00820731">
              <w:rPr>
                <w:rFonts w:ascii="Times New Roman" w:hAnsi="Times New Roman"/>
                <w:sz w:val="16"/>
                <w:szCs w:val="16"/>
                <w:lang w:bidi="en-US"/>
              </w:rPr>
              <w:t>Nominee trading securities account</w:t>
            </w:r>
            <w:r w:rsidRPr="00820731" w:rsidDel="0080049D">
              <w:rPr>
                <w:rFonts w:ascii="Times New Roman" w:hAnsi="Times New Roman"/>
                <w:sz w:val="16"/>
                <w:szCs w:val="16"/>
              </w:rPr>
              <w:t xml:space="preserve"> </w:t>
            </w:r>
          </w:p>
        </w:tc>
      </w:tr>
      <w:tr w:rsidR="00FE74A6" w:rsidRPr="00820731"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p>
        </w:tc>
        <w:tc>
          <w:tcPr>
            <w:tcW w:w="5425" w:type="dxa"/>
            <w:gridSpan w:val="10"/>
            <w:tcBorders>
              <w:left w:val="single" w:sz="4" w:space="0" w:color="auto"/>
              <w:right w:val="single" w:sz="4" w:space="0" w:color="auto"/>
            </w:tcBorders>
            <w:shd w:val="clear" w:color="auto" w:fill="auto"/>
          </w:tcPr>
          <w:p w:rsidR="00FE74A6" w:rsidRPr="00FA1A96" w:rsidRDefault="00FE74A6" w:rsidP="00FE74A6">
            <w:pPr>
              <w:pStyle w:val="ConsNonformat"/>
              <w:ind w:right="-108"/>
              <w:rPr>
                <w:rFonts w:ascii="Times New Roman" w:hAnsi="Times New Roman"/>
                <w:sz w:val="16"/>
                <w:szCs w:val="16"/>
              </w:rPr>
            </w:pPr>
            <w:r w:rsidRPr="00820731">
              <w:rPr>
                <w:rFonts w:ascii="Times New Roman" w:hAnsi="Times New Roman"/>
                <w:sz w:val="16"/>
                <w:szCs w:val="16"/>
              </w:rPr>
              <w:t>Счет депо иностранного номинального держателя</w:t>
            </w:r>
            <w:r w:rsidRPr="00FA1A96">
              <w:rPr>
                <w:rFonts w:ascii="Times New Roman" w:hAnsi="Times New Roman"/>
                <w:sz w:val="16"/>
                <w:szCs w:val="16"/>
              </w:rPr>
              <w:t xml:space="preserve">/ </w:t>
            </w:r>
            <w:r w:rsidRPr="00820731">
              <w:rPr>
                <w:rFonts w:ascii="Times New Roman" w:hAnsi="Times New Roman"/>
                <w:sz w:val="16"/>
                <w:szCs w:val="16"/>
                <w:lang w:bidi="en-US"/>
              </w:rPr>
              <w:t>Foreign nominee securities account</w:t>
            </w:r>
          </w:p>
        </w:tc>
        <w:tc>
          <w:tcPr>
            <w:tcW w:w="293" w:type="dxa"/>
            <w:gridSpan w:val="2"/>
            <w:tcBorders>
              <w:left w:val="single" w:sz="4" w:space="0" w:color="auto"/>
              <w:right w:val="single" w:sz="4" w:space="0" w:color="auto"/>
            </w:tcBorders>
            <w:shd w:val="clear" w:color="auto" w:fill="auto"/>
          </w:tcPr>
          <w:p w:rsidR="00FE74A6" w:rsidRPr="00820731" w:rsidRDefault="00FE74A6" w:rsidP="00FE74A6">
            <w:pPr>
              <w:pStyle w:val="ConsNonformat"/>
              <w:ind w:right="-108"/>
              <w:rPr>
                <w:rFonts w:ascii="Times New Roman" w:hAnsi="Times New Roman"/>
                <w:sz w:val="16"/>
                <w:szCs w:val="16"/>
              </w:rPr>
            </w:pPr>
          </w:p>
        </w:tc>
        <w:tc>
          <w:tcPr>
            <w:tcW w:w="3544" w:type="dxa"/>
            <w:gridSpan w:val="9"/>
            <w:tcBorders>
              <w:left w:val="single" w:sz="4" w:space="0" w:color="auto"/>
              <w:right w:val="single" w:sz="4" w:space="0" w:color="auto"/>
            </w:tcBorders>
            <w:shd w:val="clear" w:color="auto" w:fill="auto"/>
          </w:tcPr>
          <w:p w:rsidR="00FE74A6" w:rsidRPr="00FA1A96" w:rsidRDefault="00FE74A6" w:rsidP="00FE74A6">
            <w:pPr>
              <w:pStyle w:val="ConsNonformat"/>
              <w:ind w:right="-108"/>
              <w:rPr>
                <w:rFonts w:ascii="Times New Roman" w:hAnsi="Times New Roman"/>
                <w:sz w:val="16"/>
                <w:szCs w:val="16"/>
              </w:rPr>
            </w:pPr>
            <w:r w:rsidRPr="00820731">
              <w:rPr>
                <w:rFonts w:ascii="Times New Roman" w:hAnsi="Times New Roman"/>
                <w:sz w:val="16"/>
                <w:szCs w:val="16"/>
              </w:rPr>
              <w:t>Торговый счет депо иностранного номинального  держателя</w:t>
            </w:r>
            <w:r w:rsidRPr="00FA1A96">
              <w:rPr>
                <w:rFonts w:ascii="Times New Roman" w:hAnsi="Times New Roman"/>
                <w:sz w:val="16"/>
                <w:szCs w:val="16"/>
              </w:rPr>
              <w:t xml:space="preserve">/ </w:t>
            </w:r>
            <w:r w:rsidRPr="00820731">
              <w:rPr>
                <w:rFonts w:ascii="Times New Roman" w:hAnsi="Times New Roman"/>
                <w:sz w:val="16"/>
                <w:szCs w:val="16"/>
                <w:lang w:bidi="en-US"/>
              </w:rPr>
              <w:t>Foreign nominee trading securities account</w:t>
            </w:r>
          </w:p>
        </w:tc>
      </w:tr>
      <w:tr w:rsidR="00FE74A6" w:rsidRPr="00BF5235" w:rsidTr="00FE74A6">
        <w:trPr>
          <w:cantSplit/>
          <w:trHeight w:val="236"/>
        </w:trPr>
        <w:tc>
          <w:tcPr>
            <w:tcW w:w="236" w:type="dxa"/>
            <w:tcBorders>
              <w:top w:val="single" w:sz="4" w:space="0" w:color="auto"/>
              <w:left w:val="single" w:sz="4" w:space="0" w:color="auto"/>
              <w:bottom w:val="single" w:sz="4" w:space="0" w:color="auto"/>
              <w:right w:val="single" w:sz="4" w:space="0" w:color="auto"/>
            </w:tcBorders>
          </w:tcPr>
          <w:p w:rsidR="00FE74A6" w:rsidRPr="00820731" w:rsidRDefault="00FE74A6" w:rsidP="00FE74A6">
            <w:pPr>
              <w:pStyle w:val="ConsNonformat"/>
              <w:widowControl/>
              <w:ind w:right="-108"/>
              <w:jc w:val="center"/>
              <w:rPr>
                <w:rFonts w:ascii="Times New Roman" w:hAnsi="Times New Roman"/>
              </w:rPr>
            </w:pPr>
          </w:p>
        </w:tc>
        <w:tc>
          <w:tcPr>
            <w:tcW w:w="5425" w:type="dxa"/>
            <w:gridSpan w:val="10"/>
            <w:tcBorders>
              <w:left w:val="single" w:sz="4" w:space="0" w:color="auto"/>
              <w:right w:val="single" w:sz="4" w:space="0" w:color="auto"/>
            </w:tcBorders>
            <w:shd w:val="clear" w:color="auto" w:fill="auto"/>
          </w:tcPr>
          <w:p w:rsidR="00FE74A6" w:rsidRPr="00FA1A96" w:rsidRDefault="00FE74A6" w:rsidP="00FE74A6">
            <w:pPr>
              <w:pStyle w:val="ConsNonformat"/>
              <w:ind w:right="-108"/>
              <w:rPr>
                <w:rFonts w:ascii="Times New Roman" w:hAnsi="Times New Roman"/>
                <w:sz w:val="16"/>
                <w:szCs w:val="16"/>
                <w:lang w:val="en-US"/>
              </w:rPr>
            </w:pPr>
            <w:r w:rsidRPr="00820731">
              <w:rPr>
                <w:rFonts w:ascii="Times New Roman" w:hAnsi="Times New Roman"/>
                <w:sz w:val="16"/>
                <w:szCs w:val="16"/>
              </w:rPr>
              <w:t>Счет</w:t>
            </w:r>
            <w:r w:rsidRPr="00FA1A96">
              <w:rPr>
                <w:rFonts w:ascii="Times New Roman" w:hAnsi="Times New Roman"/>
                <w:sz w:val="16"/>
                <w:szCs w:val="16"/>
                <w:lang w:val="en-US"/>
              </w:rPr>
              <w:t xml:space="preserve"> </w:t>
            </w:r>
            <w:r w:rsidRPr="00820731">
              <w:rPr>
                <w:rFonts w:ascii="Times New Roman" w:hAnsi="Times New Roman"/>
                <w:sz w:val="16"/>
                <w:szCs w:val="16"/>
              </w:rPr>
              <w:t>депо</w:t>
            </w:r>
            <w:r w:rsidRPr="00FA1A96">
              <w:rPr>
                <w:rFonts w:ascii="Times New Roman" w:hAnsi="Times New Roman"/>
                <w:sz w:val="16"/>
                <w:szCs w:val="16"/>
                <w:lang w:val="en-US"/>
              </w:rPr>
              <w:t xml:space="preserve"> </w:t>
            </w:r>
            <w:r w:rsidRPr="00820731">
              <w:rPr>
                <w:rFonts w:ascii="Times New Roman" w:hAnsi="Times New Roman"/>
                <w:sz w:val="16"/>
                <w:szCs w:val="16"/>
              </w:rPr>
              <w:t>депозитарных</w:t>
            </w:r>
            <w:r w:rsidRPr="00FA1A96">
              <w:rPr>
                <w:rFonts w:ascii="Times New Roman" w:hAnsi="Times New Roman"/>
                <w:sz w:val="16"/>
                <w:szCs w:val="16"/>
                <w:lang w:val="en-US"/>
              </w:rPr>
              <w:t xml:space="preserve"> </w:t>
            </w:r>
            <w:r w:rsidRPr="00820731">
              <w:rPr>
                <w:rFonts w:ascii="Times New Roman" w:hAnsi="Times New Roman"/>
                <w:sz w:val="16"/>
                <w:szCs w:val="16"/>
              </w:rPr>
              <w:t>программ</w:t>
            </w:r>
            <w:r>
              <w:rPr>
                <w:rFonts w:ascii="Times New Roman" w:hAnsi="Times New Roman"/>
                <w:sz w:val="16"/>
                <w:szCs w:val="16"/>
                <w:lang w:val="en-US"/>
              </w:rPr>
              <w:t>/ D</w:t>
            </w:r>
            <w:r w:rsidRPr="00FA1A96">
              <w:rPr>
                <w:rFonts w:ascii="Times New Roman" w:hAnsi="Times New Roman"/>
                <w:sz w:val="16"/>
                <w:szCs w:val="16"/>
                <w:lang w:val="en-US" w:bidi="en-US"/>
              </w:rPr>
              <w:t>epository program securities account</w:t>
            </w:r>
          </w:p>
        </w:tc>
        <w:tc>
          <w:tcPr>
            <w:tcW w:w="293" w:type="dxa"/>
            <w:gridSpan w:val="2"/>
            <w:tcBorders>
              <w:left w:val="single" w:sz="4" w:space="0" w:color="auto"/>
              <w:right w:val="single" w:sz="4" w:space="0" w:color="auto"/>
            </w:tcBorders>
            <w:shd w:val="clear" w:color="auto" w:fill="auto"/>
          </w:tcPr>
          <w:p w:rsidR="00FE74A6" w:rsidRPr="00820731" w:rsidRDefault="00FE74A6" w:rsidP="00FE74A6">
            <w:pPr>
              <w:pStyle w:val="ConsNonformat"/>
              <w:ind w:right="-108"/>
              <w:rPr>
                <w:rFonts w:ascii="Times New Roman" w:hAnsi="Times New Roman"/>
                <w:sz w:val="16"/>
                <w:szCs w:val="16"/>
                <w:lang w:val="en-US"/>
              </w:rPr>
            </w:pPr>
          </w:p>
        </w:tc>
        <w:tc>
          <w:tcPr>
            <w:tcW w:w="3544" w:type="dxa"/>
            <w:gridSpan w:val="9"/>
            <w:tcBorders>
              <w:left w:val="single" w:sz="4" w:space="0" w:color="auto"/>
              <w:right w:val="single" w:sz="4" w:space="0" w:color="auto"/>
            </w:tcBorders>
            <w:shd w:val="clear" w:color="auto" w:fill="auto"/>
          </w:tcPr>
          <w:p w:rsidR="00FE74A6" w:rsidRDefault="00FE74A6" w:rsidP="00FE74A6">
            <w:pPr>
              <w:pStyle w:val="ConsNonformat"/>
              <w:ind w:right="-108"/>
              <w:rPr>
                <w:rFonts w:ascii="Times New Roman" w:hAnsi="Times New Roman"/>
                <w:sz w:val="16"/>
                <w:szCs w:val="16"/>
                <w:lang w:val="en-US"/>
              </w:rPr>
            </w:pPr>
          </w:p>
        </w:tc>
      </w:tr>
      <w:tr w:rsidR="00FE74A6" w:rsidRPr="00BF523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4B4014" w:rsidRDefault="00FE74A6" w:rsidP="00FE74A6">
            <w:pPr>
              <w:pStyle w:val="ConsNonformat"/>
              <w:widowControl/>
              <w:ind w:right="-108"/>
              <w:jc w:val="center"/>
              <w:rPr>
                <w:rFonts w:ascii="Times New Roman" w:hAnsi="Times New Roman"/>
                <w:lang w:val="en-US"/>
              </w:rPr>
            </w:pPr>
          </w:p>
        </w:tc>
        <w:tc>
          <w:tcPr>
            <w:tcW w:w="5425" w:type="dxa"/>
            <w:gridSpan w:val="10"/>
            <w:tcBorders>
              <w:left w:val="single" w:sz="4" w:space="0" w:color="auto"/>
              <w:bottom w:val="single" w:sz="4" w:space="0" w:color="auto"/>
              <w:right w:val="single" w:sz="4" w:space="0" w:color="auto"/>
            </w:tcBorders>
            <w:shd w:val="clear" w:color="auto" w:fill="auto"/>
          </w:tcPr>
          <w:p w:rsidR="00FE74A6" w:rsidRPr="00FA1A96" w:rsidRDefault="00FE74A6" w:rsidP="00FE74A6">
            <w:pPr>
              <w:pStyle w:val="ConsNonformat"/>
              <w:widowControl/>
              <w:ind w:right="-108"/>
              <w:rPr>
                <w:rFonts w:ascii="Times New Roman" w:hAnsi="Times New Roman"/>
                <w:sz w:val="16"/>
                <w:szCs w:val="16"/>
                <w:lang w:val="en-US"/>
              </w:rPr>
            </w:pPr>
            <w:r w:rsidRPr="00820731">
              <w:rPr>
                <w:rFonts w:ascii="Times New Roman" w:hAnsi="Times New Roman"/>
                <w:sz w:val="16"/>
                <w:szCs w:val="16"/>
              </w:rPr>
              <w:t>Казначейский</w:t>
            </w:r>
            <w:r w:rsidRPr="00FA1A96">
              <w:rPr>
                <w:rFonts w:ascii="Times New Roman" w:hAnsi="Times New Roman"/>
                <w:sz w:val="16"/>
                <w:szCs w:val="16"/>
                <w:lang w:val="en-US"/>
              </w:rPr>
              <w:t xml:space="preserve"> </w:t>
            </w:r>
            <w:r w:rsidRPr="00820731">
              <w:rPr>
                <w:rFonts w:ascii="Times New Roman" w:hAnsi="Times New Roman"/>
                <w:sz w:val="16"/>
                <w:szCs w:val="16"/>
              </w:rPr>
              <w:t>счет</w:t>
            </w:r>
            <w:r w:rsidRPr="00FA1A96">
              <w:rPr>
                <w:rFonts w:ascii="Times New Roman" w:hAnsi="Times New Roman"/>
                <w:sz w:val="16"/>
                <w:szCs w:val="16"/>
                <w:lang w:val="en-US"/>
              </w:rPr>
              <w:t xml:space="preserve"> </w:t>
            </w:r>
            <w:r w:rsidRPr="00820731">
              <w:rPr>
                <w:rFonts w:ascii="Times New Roman" w:hAnsi="Times New Roman"/>
                <w:sz w:val="16"/>
                <w:szCs w:val="16"/>
              </w:rPr>
              <w:t>депо</w:t>
            </w:r>
            <w:r w:rsidRPr="00FA1A96">
              <w:rPr>
                <w:rFonts w:ascii="Times New Roman" w:hAnsi="Times New Roman"/>
                <w:sz w:val="16"/>
                <w:szCs w:val="16"/>
                <w:lang w:val="en-US"/>
              </w:rPr>
              <w:t xml:space="preserve"> </w:t>
            </w:r>
            <w:r w:rsidRPr="00820731">
              <w:rPr>
                <w:rFonts w:ascii="Times New Roman" w:hAnsi="Times New Roman"/>
                <w:sz w:val="16"/>
                <w:szCs w:val="16"/>
              </w:rPr>
              <w:t>эмитента</w:t>
            </w:r>
            <w:r>
              <w:rPr>
                <w:rFonts w:ascii="Times New Roman" w:hAnsi="Times New Roman"/>
                <w:sz w:val="16"/>
                <w:szCs w:val="16"/>
                <w:lang w:val="en-US"/>
              </w:rPr>
              <w:t xml:space="preserve">/ </w:t>
            </w:r>
            <w:r w:rsidRPr="00FA1A96">
              <w:rPr>
                <w:rFonts w:ascii="Times New Roman" w:hAnsi="Times New Roman"/>
                <w:sz w:val="16"/>
                <w:szCs w:val="16"/>
                <w:lang w:val="en-US" w:bidi="en-US"/>
              </w:rPr>
              <w:t>Issuer treasury securities account</w:t>
            </w:r>
          </w:p>
        </w:tc>
        <w:tc>
          <w:tcPr>
            <w:tcW w:w="293" w:type="dxa"/>
            <w:gridSpan w:val="2"/>
            <w:tcBorders>
              <w:left w:val="single" w:sz="4" w:space="0" w:color="auto"/>
              <w:bottom w:val="single" w:sz="4" w:space="0" w:color="auto"/>
              <w:right w:val="single" w:sz="4" w:space="0" w:color="auto"/>
            </w:tcBorders>
            <w:shd w:val="clear" w:color="auto" w:fill="auto"/>
          </w:tcPr>
          <w:p w:rsidR="00FE74A6" w:rsidRPr="00820731" w:rsidRDefault="00FE74A6" w:rsidP="00FE74A6">
            <w:pPr>
              <w:pStyle w:val="ConsNonformat"/>
              <w:widowControl/>
              <w:ind w:right="-108"/>
              <w:rPr>
                <w:rFonts w:ascii="Times New Roman" w:hAnsi="Times New Roman"/>
                <w:sz w:val="16"/>
                <w:szCs w:val="16"/>
                <w:lang w:val="en-US"/>
              </w:rPr>
            </w:pPr>
          </w:p>
        </w:tc>
        <w:tc>
          <w:tcPr>
            <w:tcW w:w="3544" w:type="dxa"/>
            <w:gridSpan w:val="9"/>
            <w:tcBorders>
              <w:left w:val="single" w:sz="4" w:space="0" w:color="auto"/>
              <w:bottom w:val="single" w:sz="4" w:space="0" w:color="auto"/>
              <w:right w:val="single" w:sz="4" w:space="0" w:color="auto"/>
            </w:tcBorders>
            <w:shd w:val="clear" w:color="auto" w:fill="auto"/>
          </w:tcPr>
          <w:p w:rsidR="00FE74A6" w:rsidRDefault="00FE74A6" w:rsidP="00FE74A6">
            <w:pPr>
              <w:pStyle w:val="ConsNonformat"/>
              <w:ind w:right="-108"/>
              <w:rPr>
                <w:rFonts w:ascii="Times New Roman" w:hAnsi="Times New Roman"/>
                <w:sz w:val="16"/>
                <w:szCs w:val="16"/>
                <w:lang w:val="en-US"/>
              </w:rPr>
            </w:pPr>
          </w:p>
        </w:tc>
      </w:tr>
      <w:tr w:rsidR="00FE74A6" w:rsidRPr="00AB1C93"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4B4014" w:rsidRDefault="00FE74A6" w:rsidP="00FE74A6">
            <w:pPr>
              <w:pStyle w:val="ConsNonformat"/>
              <w:widowControl/>
              <w:ind w:right="-108"/>
              <w:jc w:val="center"/>
              <w:rPr>
                <w:rFonts w:ascii="Times New Roman" w:hAnsi="Times New Roman"/>
                <w:lang w:val="en-US"/>
              </w:rPr>
            </w:pPr>
          </w:p>
        </w:tc>
        <w:tc>
          <w:tcPr>
            <w:tcW w:w="5425" w:type="dxa"/>
            <w:gridSpan w:val="10"/>
            <w:tcBorders>
              <w:left w:val="single" w:sz="4" w:space="0" w:color="auto"/>
              <w:bottom w:val="single" w:sz="4" w:space="0" w:color="auto"/>
              <w:right w:val="single" w:sz="4" w:space="0" w:color="auto"/>
            </w:tcBorders>
            <w:shd w:val="clear" w:color="auto" w:fill="auto"/>
          </w:tcPr>
          <w:p w:rsidR="00FE74A6" w:rsidRPr="004D71CC" w:rsidRDefault="00FE74A6" w:rsidP="00FE74A6">
            <w:pPr>
              <w:pStyle w:val="ConsNonformat"/>
              <w:widowControl/>
              <w:ind w:right="-108"/>
              <w:rPr>
                <w:rFonts w:ascii="Times New Roman" w:hAnsi="Times New Roman"/>
                <w:sz w:val="16"/>
                <w:szCs w:val="16"/>
              </w:rPr>
            </w:pPr>
            <w:r w:rsidRPr="004D71CC">
              <w:rPr>
                <w:rFonts w:ascii="Times New Roman" w:hAnsi="Times New Roman"/>
                <w:sz w:val="16"/>
                <w:szCs w:val="16"/>
              </w:rPr>
              <w:t>Cчет депо доверительного управляющего/ Trustee securities account</w:t>
            </w:r>
          </w:p>
        </w:tc>
        <w:tc>
          <w:tcPr>
            <w:tcW w:w="293" w:type="dxa"/>
            <w:gridSpan w:val="2"/>
            <w:tcBorders>
              <w:left w:val="single" w:sz="4" w:space="0" w:color="auto"/>
              <w:bottom w:val="single" w:sz="4" w:space="0" w:color="auto"/>
              <w:right w:val="single" w:sz="4" w:space="0" w:color="auto"/>
            </w:tcBorders>
            <w:shd w:val="clear" w:color="auto" w:fill="auto"/>
          </w:tcPr>
          <w:p w:rsidR="00FE74A6" w:rsidRPr="00AB1C93" w:rsidRDefault="00FE74A6" w:rsidP="00FE74A6">
            <w:pPr>
              <w:pStyle w:val="ConsNonformat"/>
              <w:widowControl/>
              <w:ind w:right="-108"/>
              <w:rPr>
                <w:rFonts w:ascii="Times New Roman" w:hAnsi="Times New Roman"/>
                <w:sz w:val="16"/>
                <w:szCs w:val="16"/>
              </w:rPr>
            </w:pPr>
          </w:p>
        </w:tc>
        <w:tc>
          <w:tcPr>
            <w:tcW w:w="3544" w:type="dxa"/>
            <w:gridSpan w:val="9"/>
            <w:tcBorders>
              <w:left w:val="single" w:sz="4" w:space="0" w:color="auto"/>
              <w:bottom w:val="single" w:sz="4" w:space="0" w:color="auto"/>
              <w:right w:val="single" w:sz="4" w:space="0" w:color="auto"/>
            </w:tcBorders>
            <w:shd w:val="clear" w:color="auto" w:fill="auto"/>
          </w:tcPr>
          <w:p w:rsidR="00FE74A6" w:rsidRPr="004D71CC" w:rsidRDefault="00FE74A6" w:rsidP="00FE74A6">
            <w:pPr>
              <w:pStyle w:val="ConsNonformat"/>
              <w:ind w:right="-108"/>
              <w:rPr>
                <w:rFonts w:ascii="Times New Roman" w:hAnsi="Times New Roman"/>
                <w:sz w:val="16"/>
                <w:szCs w:val="16"/>
              </w:rPr>
            </w:pPr>
            <w:r w:rsidRPr="004D71CC">
              <w:rPr>
                <w:rFonts w:ascii="Times New Roman" w:hAnsi="Times New Roman"/>
                <w:sz w:val="16"/>
                <w:szCs w:val="16"/>
              </w:rPr>
              <w:t xml:space="preserve">Торговый счет депо доверительного управляющего/ Trustee </w:t>
            </w:r>
            <w:r w:rsidRPr="004D71CC">
              <w:rPr>
                <w:rFonts w:ascii="Times New Roman" w:hAnsi="Times New Roman"/>
                <w:sz w:val="16"/>
                <w:szCs w:val="16"/>
                <w:lang w:bidi="en-US"/>
              </w:rPr>
              <w:t>trading</w:t>
            </w:r>
            <w:r w:rsidRPr="004D71CC">
              <w:rPr>
                <w:rFonts w:ascii="Times New Roman" w:hAnsi="Times New Roman"/>
                <w:sz w:val="16"/>
                <w:szCs w:val="16"/>
              </w:rPr>
              <w:t xml:space="preserve"> securities account</w:t>
            </w:r>
          </w:p>
        </w:tc>
      </w:tr>
      <w:tr w:rsidR="00FE74A6" w:rsidRPr="00BF5235" w:rsidTr="00FE74A6">
        <w:trPr>
          <w:cantSplit/>
        </w:trPr>
        <w:tc>
          <w:tcPr>
            <w:tcW w:w="236" w:type="dxa"/>
            <w:tcBorders>
              <w:top w:val="single" w:sz="4" w:space="0" w:color="auto"/>
              <w:left w:val="single" w:sz="4" w:space="0" w:color="auto"/>
              <w:bottom w:val="single" w:sz="4" w:space="0" w:color="auto"/>
              <w:right w:val="single" w:sz="4" w:space="0" w:color="auto"/>
            </w:tcBorders>
          </w:tcPr>
          <w:p w:rsidR="00FE74A6" w:rsidRPr="00AB1C93" w:rsidRDefault="00FE74A6" w:rsidP="00FE74A6">
            <w:pPr>
              <w:pStyle w:val="ConsNonformat"/>
              <w:widowControl/>
              <w:ind w:right="-108"/>
              <w:jc w:val="center"/>
              <w:rPr>
                <w:rFonts w:ascii="Times New Roman" w:hAnsi="Times New Roman"/>
              </w:rPr>
            </w:pPr>
          </w:p>
        </w:tc>
        <w:tc>
          <w:tcPr>
            <w:tcW w:w="5425" w:type="dxa"/>
            <w:gridSpan w:val="10"/>
            <w:tcBorders>
              <w:left w:val="single" w:sz="4" w:space="0" w:color="auto"/>
              <w:bottom w:val="single" w:sz="4" w:space="0" w:color="auto"/>
              <w:right w:val="single" w:sz="4" w:space="0" w:color="auto"/>
            </w:tcBorders>
            <w:shd w:val="clear" w:color="auto" w:fill="auto"/>
          </w:tcPr>
          <w:p w:rsidR="00FE74A6" w:rsidRPr="004D71CC" w:rsidRDefault="00FE74A6" w:rsidP="00642DDE">
            <w:pPr>
              <w:pStyle w:val="ConsNonformat"/>
              <w:widowControl/>
              <w:ind w:right="-108"/>
              <w:rPr>
                <w:rFonts w:ascii="Times New Roman" w:hAnsi="Times New Roman"/>
                <w:sz w:val="16"/>
                <w:szCs w:val="16"/>
                <w:lang w:val="en-US"/>
              </w:rPr>
            </w:pPr>
            <w:r w:rsidRPr="004D71CC">
              <w:rPr>
                <w:rFonts w:ascii="Times New Roman" w:hAnsi="Times New Roman"/>
                <w:sz w:val="16"/>
                <w:szCs w:val="16"/>
                <w:lang w:val="en-US"/>
              </w:rPr>
              <w:t>C</w:t>
            </w:r>
            <w:r w:rsidRPr="004D71CC">
              <w:rPr>
                <w:rFonts w:ascii="Times New Roman" w:hAnsi="Times New Roman"/>
                <w:sz w:val="16"/>
                <w:szCs w:val="16"/>
              </w:rPr>
              <w:t>чет</w:t>
            </w:r>
            <w:r w:rsidRPr="004D71CC">
              <w:rPr>
                <w:rFonts w:ascii="Times New Roman" w:hAnsi="Times New Roman"/>
                <w:sz w:val="16"/>
                <w:szCs w:val="16"/>
                <w:lang w:val="en-US"/>
              </w:rPr>
              <w:t xml:space="preserve"> </w:t>
            </w:r>
            <w:r w:rsidRPr="004D71CC">
              <w:rPr>
                <w:rFonts w:ascii="Times New Roman" w:hAnsi="Times New Roman"/>
                <w:sz w:val="16"/>
                <w:szCs w:val="16"/>
              </w:rPr>
              <w:t>депо</w:t>
            </w:r>
            <w:r w:rsidRPr="004D71CC">
              <w:rPr>
                <w:rFonts w:ascii="Times New Roman" w:hAnsi="Times New Roman"/>
                <w:sz w:val="16"/>
                <w:szCs w:val="16"/>
                <w:lang w:val="en-US"/>
              </w:rPr>
              <w:t xml:space="preserve"> </w:t>
            </w:r>
            <w:r w:rsidRPr="004D71CC">
              <w:rPr>
                <w:rFonts w:ascii="Times New Roman" w:hAnsi="Times New Roman"/>
                <w:sz w:val="16"/>
                <w:szCs w:val="16"/>
              </w:rPr>
              <w:t>иностранного</w:t>
            </w:r>
            <w:r w:rsidRPr="004D71CC">
              <w:rPr>
                <w:rFonts w:ascii="Times New Roman" w:hAnsi="Times New Roman"/>
                <w:sz w:val="16"/>
                <w:szCs w:val="16"/>
                <w:lang w:val="en-US"/>
              </w:rPr>
              <w:t xml:space="preserve"> </w:t>
            </w:r>
            <w:r w:rsidRPr="004D71CC">
              <w:rPr>
                <w:rFonts w:ascii="Times New Roman" w:hAnsi="Times New Roman"/>
                <w:sz w:val="16"/>
                <w:szCs w:val="16"/>
              </w:rPr>
              <w:t>уполномоченного</w:t>
            </w:r>
            <w:r w:rsidRPr="004D71CC">
              <w:rPr>
                <w:rFonts w:ascii="Times New Roman" w:hAnsi="Times New Roman"/>
                <w:sz w:val="16"/>
                <w:szCs w:val="16"/>
                <w:lang w:val="en-US"/>
              </w:rPr>
              <w:t xml:space="preserve"> </w:t>
            </w:r>
            <w:r w:rsidRPr="004D71CC">
              <w:rPr>
                <w:rFonts w:ascii="Times New Roman" w:hAnsi="Times New Roman"/>
                <w:sz w:val="16"/>
                <w:szCs w:val="16"/>
              </w:rPr>
              <w:t>держателя</w:t>
            </w:r>
            <w:r w:rsidRPr="004D71CC">
              <w:rPr>
                <w:rFonts w:ascii="Times New Roman" w:hAnsi="Times New Roman"/>
                <w:sz w:val="16"/>
                <w:szCs w:val="16"/>
                <w:lang w:val="en-US"/>
              </w:rPr>
              <w:t>/ Foreign authorized holder's deposit securities account</w:t>
            </w:r>
          </w:p>
        </w:tc>
        <w:tc>
          <w:tcPr>
            <w:tcW w:w="293" w:type="dxa"/>
            <w:gridSpan w:val="2"/>
            <w:tcBorders>
              <w:left w:val="single" w:sz="4" w:space="0" w:color="auto"/>
              <w:bottom w:val="single" w:sz="4" w:space="0" w:color="auto"/>
              <w:right w:val="single" w:sz="4" w:space="0" w:color="auto"/>
            </w:tcBorders>
            <w:shd w:val="clear" w:color="auto" w:fill="auto"/>
          </w:tcPr>
          <w:p w:rsidR="00FE74A6" w:rsidRPr="00AB1C93" w:rsidRDefault="00FE74A6" w:rsidP="00FE74A6">
            <w:pPr>
              <w:pStyle w:val="ConsNonformat"/>
              <w:widowControl/>
              <w:ind w:right="-108"/>
              <w:rPr>
                <w:rFonts w:ascii="Times New Roman" w:hAnsi="Times New Roman"/>
                <w:sz w:val="16"/>
                <w:szCs w:val="16"/>
                <w:lang w:val="en-US"/>
              </w:rPr>
            </w:pPr>
          </w:p>
        </w:tc>
        <w:tc>
          <w:tcPr>
            <w:tcW w:w="3544" w:type="dxa"/>
            <w:gridSpan w:val="9"/>
            <w:tcBorders>
              <w:left w:val="single" w:sz="4" w:space="0" w:color="auto"/>
              <w:bottom w:val="single" w:sz="4" w:space="0" w:color="auto"/>
              <w:right w:val="single" w:sz="4" w:space="0" w:color="auto"/>
            </w:tcBorders>
            <w:shd w:val="clear" w:color="auto" w:fill="auto"/>
          </w:tcPr>
          <w:p w:rsidR="00FE74A6" w:rsidRPr="004D71CC" w:rsidRDefault="00FE74A6" w:rsidP="00642DDE">
            <w:pPr>
              <w:pStyle w:val="ConsNonformat"/>
              <w:ind w:right="-108"/>
              <w:rPr>
                <w:rFonts w:ascii="Times New Roman" w:hAnsi="Times New Roman"/>
                <w:sz w:val="16"/>
                <w:szCs w:val="16"/>
                <w:lang w:val="en-US"/>
              </w:rPr>
            </w:pPr>
            <w:r w:rsidRPr="004D71CC">
              <w:rPr>
                <w:rFonts w:ascii="Times New Roman" w:hAnsi="Times New Roman"/>
                <w:sz w:val="16"/>
                <w:szCs w:val="16"/>
              </w:rPr>
              <w:t>Торговый</w:t>
            </w:r>
            <w:r w:rsidRPr="004D71CC">
              <w:rPr>
                <w:rFonts w:ascii="Times New Roman" w:hAnsi="Times New Roman"/>
                <w:sz w:val="16"/>
                <w:szCs w:val="16"/>
                <w:lang w:val="en-US"/>
              </w:rPr>
              <w:t xml:space="preserve"> </w:t>
            </w:r>
            <w:r w:rsidRPr="004D71CC">
              <w:rPr>
                <w:rFonts w:ascii="Times New Roman" w:hAnsi="Times New Roman"/>
                <w:sz w:val="16"/>
                <w:szCs w:val="16"/>
              </w:rPr>
              <w:t>счет</w:t>
            </w:r>
            <w:r w:rsidRPr="004D71CC">
              <w:rPr>
                <w:rFonts w:ascii="Times New Roman" w:hAnsi="Times New Roman"/>
                <w:sz w:val="16"/>
                <w:szCs w:val="16"/>
                <w:lang w:val="en-US"/>
              </w:rPr>
              <w:t xml:space="preserve"> </w:t>
            </w:r>
            <w:r w:rsidRPr="004D71CC">
              <w:rPr>
                <w:rFonts w:ascii="Times New Roman" w:hAnsi="Times New Roman"/>
                <w:sz w:val="16"/>
                <w:szCs w:val="16"/>
              </w:rPr>
              <w:t>депо</w:t>
            </w:r>
            <w:r w:rsidRPr="004D71CC">
              <w:rPr>
                <w:rFonts w:ascii="Times New Roman" w:hAnsi="Times New Roman"/>
                <w:sz w:val="16"/>
                <w:szCs w:val="16"/>
                <w:lang w:val="en-US"/>
              </w:rPr>
              <w:t xml:space="preserve"> </w:t>
            </w:r>
            <w:r w:rsidRPr="004D71CC">
              <w:rPr>
                <w:rFonts w:ascii="Times New Roman" w:hAnsi="Times New Roman"/>
                <w:sz w:val="16"/>
                <w:szCs w:val="16"/>
              </w:rPr>
              <w:t>иностранного</w:t>
            </w:r>
            <w:r w:rsidRPr="004D71CC">
              <w:rPr>
                <w:rFonts w:ascii="Times New Roman" w:hAnsi="Times New Roman"/>
                <w:sz w:val="16"/>
                <w:szCs w:val="16"/>
                <w:lang w:val="en-US"/>
              </w:rPr>
              <w:t xml:space="preserve"> </w:t>
            </w:r>
            <w:r w:rsidRPr="004D71CC">
              <w:rPr>
                <w:rFonts w:ascii="Times New Roman" w:hAnsi="Times New Roman"/>
                <w:sz w:val="16"/>
                <w:szCs w:val="16"/>
              </w:rPr>
              <w:t>уполномоченного</w:t>
            </w:r>
            <w:r w:rsidRPr="004D71CC">
              <w:rPr>
                <w:rFonts w:ascii="Times New Roman" w:hAnsi="Times New Roman"/>
                <w:sz w:val="16"/>
                <w:szCs w:val="16"/>
                <w:lang w:val="en-US"/>
              </w:rPr>
              <w:t xml:space="preserve"> </w:t>
            </w:r>
            <w:r w:rsidRPr="004D71CC">
              <w:rPr>
                <w:rFonts w:ascii="Times New Roman" w:hAnsi="Times New Roman"/>
                <w:sz w:val="16"/>
                <w:szCs w:val="16"/>
              </w:rPr>
              <w:t>держателя</w:t>
            </w:r>
            <w:r w:rsidRPr="004D71CC">
              <w:rPr>
                <w:rFonts w:ascii="Times New Roman" w:hAnsi="Times New Roman"/>
                <w:sz w:val="16"/>
                <w:szCs w:val="16"/>
                <w:lang w:val="en-US"/>
              </w:rPr>
              <w:t xml:space="preserve">/ Foreign authorized holder's deposit </w:t>
            </w:r>
            <w:r w:rsidRPr="004D71CC">
              <w:rPr>
                <w:rFonts w:ascii="Times New Roman" w:hAnsi="Times New Roman"/>
                <w:sz w:val="16"/>
                <w:szCs w:val="16"/>
                <w:lang w:val="en-US" w:bidi="en-US"/>
              </w:rPr>
              <w:t xml:space="preserve">trading </w:t>
            </w:r>
            <w:r w:rsidRPr="004D71CC">
              <w:rPr>
                <w:rFonts w:ascii="Times New Roman" w:hAnsi="Times New Roman"/>
                <w:sz w:val="16"/>
                <w:szCs w:val="16"/>
                <w:lang w:val="en-US"/>
              </w:rPr>
              <w:t>securities account</w:t>
            </w:r>
          </w:p>
        </w:tc>
      </w:tr>
      <w:tr w:rsidR="002F6A30" w:rsidRPr="00820731" w:rsidTr="002F6A30">
        <w:trPr>
          <w:cantSplit/>
          <w:trHeight w:val="181"/>
        </w:trPr>
        <w:tc>
          <w:tcPr>
            <w:tcW w:w="3544" w:type="dxa"/>
            <w:gridSpan w:val="5"/>
            <w:tcBorders>
              <w:top w:val="single" w:sz="4" w:space="0" w:color="auto"/>
              <w:left w:val="single" w:sz="4" w:space="0" w:color="auto"/>
              <w:bottom w:val="single" w:sz="4" w:space="0" w:color="auto"/>
              <w:right w:val="single" w:sz="4" w:space="0" w:color="auto"/>
            </w:tcBorders>
          </w:tcPr>
          <w:p w:rsidR="002F6A30" w:rsidRPr="00536E81" w:rsidRDefault="002F6A30" w:rsidP="002F6A30">
            <w:pPr>
              <w:pStyle w:val="ConsNonformat"/>
              <w:widowControl/>
              <w:ind w:right="-108"/>
              <w:rPr>
                <w:rFonts w:ascii="Times New Roman" w:hAnsi="Times New Roman"/>
                <w:lang w:val="en-US"/>
              </w:rPr>
            </w:pPr>
            <w:r w:rsidRPr="00820731">
              <w:rPr>
                <w:rFonts w:ascii="Times New Roman" w:hAnsi="Times New Roman"/>
              </w:rPr>
              <w:t>Дополнительная информация</w:t>
            </w:r>
            <w:r>
              <w:rPr>
                <w:rFonts w:ascii="Times New Roman" w:hAnsi="Times New Roman"/>
                <w:lang w:val="en-US"/>
              </w:rPr>
              <w:t xml:space="preserve">/ </w:t>
            </w:r>
            <w:r w:rsidRPr="00820731">
              <w:rPr>
                <w:rFonts w:ascii="Times New Roman" w:hAnsi="Times New Roman"/>
                <w:lang w:bidi="en-US"/>
              </w:rPr>
              <w:t>Additional information</w:t>
            </w:r>
          </w:p>
        </w:tc>
        <w:tc>
          <w:tcPr>
            <w:tcW w:w="5954" w:type="dxa"/>
            <w:gridSpan w:val="17"/>
            <w:tcBorders>
              <w:top w:val="single" w:sz="4" w:space="0" w:color="auto"/>
              <w:left w:val="single" w:sz="4" w:space="0" w:color="auto"/>
              <w:bottom w:val="single" w:sz="4" w:space="0" w:color="auto"/>
              <w:right w:val="single" w:sz="4" w:space="0" w:color="auto"/>
            </w:tcBorders>
          </w:tcPr>
          <w:p w:rsidR="002F6A30" w:rsidRPr="00820731" w:rsidRDefault="002F6A30" w:rsidP="002F6A30">
            <w:pPr>
              <w:pStyle w:val="ConsNonformat"/>
              <w:widowControl/>
              <w:ind w:right="-108"/>
              <w:rPr>
                <w:rFonts w:ascii="Times New Roman" w:hAnsi="Times New Roman"/>
              </w:rPr>
            </w:pPr>
          </w:p>
        </w:tc>
      </w:tr>
    </w:tbl>
    <w:p w:rsidR="002F6A30" w:rsidRPr="00820731" w:rsidRDefault="002F6A30" w:rsidP="002F6A30">
      <w:pPr>
        <w:pStyle w:val="af"/>
        <w:ind w:left="-426"/>
        <w:jc w:val="both"/>
      </w:pPr>
      <w:r w:rsidRPr="00820731">
        <w:tab/>
      </w:r>
    </w:p>
    <w:p w:rsidR="002F6A30" w:rsidRPr="00820731" w:rsidRDefault="002F6A30" w:rsidP="002F6A30">
      <w:pPr>
        <w:pStyle w:val="af"/>
        <w:ind w:left="-426"/>
        <w:jc w:val="both"/>
      </w:pPr>
      <w:r w:rsidRPr="00820731">
        <w:t>О любом изменении в учредительных и иных документах, мы немедленно будем извещать АйСиБиСи</w:t>
      </w:r>
      <w:r>
        <w:t> </w:t>
      </w:r>
      <w:r w:rsidRPr="00820731">
        <w:t>Банк (АО) в письменной форме с одновременным предоставлением соответствующих документов и будем нести всю ответственность за возможные неблагоприятные последствия, связанные с задержкой получения АйСиБиСи</w:t>
      </w:r>
      <w:r>
        <w:t> </w:t>
      </w:r>
      <w:r w:rsidRPr="00820731">
        <w:t>Банком (АО) такого извещения и соответствующих документов</w:t>
      </w:r>
      <w:r w:rsidRPr="00536E81">
        <w:t xml:space="preserve">/ </w:t>
      </w:r>
      <w:r w:rsidRPr="00820731">
        <w:rPr>
          <w:lang w:bidi="en-US"/>
        </w:rPr>
        <w:t>We shall immediately notify Bank ICBC (JSC) in writing of any changes in the constituent and other documents with simultaneous provision of respective documents and we shall bear full responsibility for any adverse consequences resulting from late receipt by Bank ICBC (JSC) of such notice and respective documents</w:t>
      </w:r>
      <w:r w:rsidRPr="00820731">
        <w:t>.</w:t>
      </w:r>
    </w:p>
    <w:p w:rsidR="002F6A30" w:rsidRDefault="002F6A30" w:rsidP="002F6A30">
      <w:pPr>
        <w:pStyle w:val="af"/>
      </w:pPr>
    </w:p>
    <w:p w:rsidR="002F6A30" w:rsidRPr="00820731" w:rsidRDefault="002F6A30" w:rsidP="002F6A30">
      <w:pPr>
        <w:pStyle w:val="af"/>
      </w:pPr>
      <w:r w:rsidRPr="00820731">
        <w:t>Руководитель</w:t>
      </w:r>
      <w:r w:rsidRPr="00404D3D">
        <w:t xml:space="preserve">/ </w:t>
      </w:r>
      <w:r w:rsidRPr="00820731">
        <w:rPr>
          <w:lang w:bidi="en-US"/>
        </w:rPr>
        <w:t>Head</w:t>
      </w:r>
      <w:r w:rsidRPr="00820731">
        <w:t xml:space="preserve"> _________________________       _______________/_________________________/</w:t>
      </w:r>
    </w:p>
    <w:p w:rsidR="002F6A30" w:rsidRPr="00BE0CAD" w:rsidRDefault="002F6A30" w:rsidP="002F6A30">
      <w:pPr>
        <w:pStyle w:val="af"/>
        <w:rPr>
          <w:i/>
        </w:rPr>
      </w:pPr>
      <w:r w:rsidRPr="00BE0CAD">
        <w:t xml:space="preserve">                                              </w:t>
      </w:r>
      <w:r>
        <w:rPr>
          <w:i/>
        </w:rPr>
        <w:t>д</w:t>
      </w:r>
      <w:r w:rsidRPr="00820731">
        <w:rPr>
          <w:i/>
        </w:rPr>
        <w:t>олжность</w:t>
      </w:r>
      <w:r w:rsidR="00935D42" w:rsidRPr="00BE0CAD">
        <w:rPr>
          <w:i/>
        </w:rPr>
        <w:t>/</w:t>
      </w:r>
      <w:r w:rsidRPr="00BE0CAD">
        <w:rPr>
          <w:i/>
        </w:rPr>
        <w:t xml:space="preserve"> </w:t>
      </w:r>
      <w:r w:rsidR="00851439" w:rsidRPr="000A5F13">
        <w:rPr>
          <w:i/>
          <w:lang w:val="en-US" w:bidi="en-US"/>
        </w:rPr>
        <w:t>position</w:t>
      </w:r>
      <w:r w:rsidR="00851439" w:rsidRPr="00BE0CAD">
        <w:rPr>
          <w:i/>
          <w:lang w:bidi="en-US"/>
        </w:rPr>
        <w:t xml:space="preserve"> </w:t>
      </w:r>
      <w:r w:rsidR="00851439" w:rsidRPr="00BE0CAD">
        <w:rPr>
          <w:i/>
          <w:lang w:bidi="en-US"/>
        </w:rPr>
        <w:tab/>
      </w:r>
      <w:r w:rsidR="00935D42" w:rsidRPr="00BE0CAD">
        <w:rPr>
          <w:i/>
          <w:lang w:bidi="en-US"/>
        </w:rPr>
        <w:t xml:space="preserve">         </w:t>
      </w:r>
      <w:r w:rsidRPr="00820731">
        <w:rPr>
          <w:i/>
        </w:rPr>
        <w:t>подпись</w:t>
      </w:r>
      <w:r w:rsidRPr="00BE0CAD">
        <w:rPr>
          <w:i/>
        </w:rPr>
        <w:t>/</w:t>
      </w:r>
      <w:r w:rsidRPr="00BE0CAD">
        <w:rPr>
          <w:i/>
          <w:lang w:bidi="en-US"/>
        </w:rPr>
        <w:t xml:space="preserve"> </w:t>
      </w:r>
      <w:r w:rsidR="00551E5F" w:rsidRPr="00551E5F">
        <w:rPr>
          <w:i/>
          <w:lang w:val="en-US" w:bidi="en-US"/>
        </w:rPr>
        <w:t>signature</w:t>
      </w:r>
      <w:r w:rsidRPr="00BE0CAD">
        <w:rPr>
          <w:i/>
        </w:rPr>
        <w:t xml:space="preserve">               </w:t>
      </w:r>
      <w:r w:rsidRPr="00820731">
        <w:rPr>
          <w:i/>
        </w:rPr>
        <w:t>Ф</w:t>
      </w:r>
      <w:r w:rsidRPr="00BE0CAD">
        <w:rPr>
          <w:i/>
        </w:rPr>
        <w:t>.</w:t>
      </w:r>
      <w:r w:rsidRPr="00820731">
        <w:rPr>
          <w:i/>
        </w:rPr>
        <w:t>И</w:t>
      </w:r>
      <w:r w:rsidRPr="00BE0CAD">
        <w:rPr>
          <w:i/>
        </w:rPr>
        <w:t>.</w:t>
      </w:r>
      <w:r w:rsidRPr="00820731">
        <w:rPr>
          <w:i/>
        </w:rPr>
        <w:t>О</w:t>
      </w:r>
      <w:r w:rsidRPr="00BE0CAD">
        <w:rPr>
          <w:i/>
        </w:rPr>
        <w:t>./</w:t>
      </w:r>
      <w:r w:rsidRPr="00BE0CAD">
        <w:rPr>
          <w:i/>
          <w:lang w:bidi="en-US"/>
        </w:rPr>
        <w:t xml:space="preserve"> </w:t>
      </w:r>
      <w:r w:rsidR="00321118">
        <w:rPr>
          <w:i/>
          <w:lang w:val="en-US" w:bidi="en-US"/>
        </w:rPr>
        <w:t>Full</w:t>
      </w:r>
      <w:r w:rsidR="00551E5F" w:rsidRPr="00BE0CAD">
        <w:rPr>
          <w:i/>
          <w:lang w:bidi="en-US"/>
        </w:rPr>
        <w:t xml:space="preserve"> </w:t>
      </w:r>
      <w:r w:rsidR="00551E5F" w:rsidRPr="00551E5F">
        <w:rPr>
          <w:i/>
          <w:lang w:val="en-US" w:bidi="en-US"/>
        </w:rPr>
        <w:t>name</w:t>
      </w:r>
    </w:p>
    <w:p w:rsidR="002F6A30" w:rsidRDefault="002F6A30" w:rsidP="002F6A30">
      <w:pPr>
        <w:pStyle w:val="af"/>
      </w:pPr>
      <w:r w:rsidRPr="00820731">
        <w:t>Представитель, действующий на основании</w:t>
      </w:r>
      <w:r>
        <w:t xml:space="preserve">/ </w:t>
      </w:r>
    </w:p>
    <w:p w:rsidR="002F6A30" w:rsidRPr="00820731" w:rsidRDefault="002F6A30" w:rsidP="002F6A30">
      <w:pPr>
        <w:pStyle w:val="af"/>
      </w:pPr>
      <w:r w:rsidRPr="00820731">
        <w:rPr>
          <w:lang w:bidi="en-US"/>
        </w:rPr>
        <w:t>Representative acting under</w:t>
      </w:r>
      <w:r w:rsidRPr="00820731">
        <w:t xml:space="preserve"> _______</w:t>
      </w:r>
      <w:r>
        <w:t>__________________</w:t>
      </w:r>
      <w:r w:rsidRPr="00820731">
        <w:t>____  _______</w:t>
      </w:r>
      <w:r>
        <w:t>_</w:t>
      </w:r>
      <w:r w:rsidRPr="00820731">
        <w:t>_____/____________________/</w:t>
      </w:r>
    </w:p>
    <w:p w:rsidR="002F6A30" w:rsidRPr="00820731" w:rsidRDefault="002F6A30" w:rsidP="002F6A30">
      <w:pPr>
        <w:pStyle w:val="af"/>
        <w:rPr>
          <w:i/>
        </w:rPr>
      </w:pPr>
      <w:r w:rsidRPr="00820731">
        <w:rPr>
          <w:i/>
        </w:rPr>
        <w:t xml:space="preserve">                             наименование документа</w:t>
      </w:r>
      <w:r>
        <w:rPr>
          <w:i/>
        </w:rPr>
        <w:t xml:space="preserve">/ </w:t>
      </w:r>
      <w:r w:rsidRPr="00820731">
        <w:rPr>
          <w:i/>
          <w:lang w:bidi="en-US"/>
        </w:rPr>
        <w:t>document name</w:t>
      </w:r>
      <w:r w:rsidRPr="00820731">
        <w:rPr>
          <w:i/>
        </w:rPr>
        <w:t xml:space="preserve">    подпись</w:t>
      </w:r>
      <w:r>
        <w:rPr>
          <w:i/>
        </w:rPr>
        <w:t xml:space="preserve">/ </w:t>
      </w:r>
      <w:r w:rsidRPr="00820731">
        <w:rPr>
          <w:i/>
          <w:lang w:bidi="en-US"/>
        </w:rPr>
        <w:t>signature</w:t>
      </w:r>
      <w:r>
        <w:rPr>
          <w:i/>
        </w:rPr>
        <w:t xml:space="preserve">      </w:t>
      </w:r>
      <w:r w:rsidRPr="00820731">
        <w:rPr>
          <w:i/>
        </w:rPr>
        <w:t xml:space="preserve">  Ф.И.О.</w:t>
      </w:r>
      <w:r>
        <w:rPr>
          <w:i/>
        </w:rPr>
        <w:t xml:space="preserve">/ </w:t>
      </w:r>
      <w:r w:rsidR="00321118">
        <w:rPr>
          <w:i/>
          <w:lang w:val="en-US"/>
        </w:rPr>
        <w:t>Full</w:t>
      </w:r>
      <w:r w:rsidR="00551E5F" w:rsidRPr="00551E5F">
        <w:rPr>
          <w:i/>
        </w:rPr>
        <w:t xml:space="preserve"> </w:t>
      </w:r>
      <w:r w:rsidRPr="00820731">
        <w:rPr>
          <w:i/>
          <w:lang w:bidi="en-US"/>
        </w:rPr>
        <w:t>name</w:t>
      </w:r>
    </w:p>
    <w:p w:rsidR="002F6A30" w:rsidRPr="00820731" w:rsidRDefault="002F6A30" w:rsidP="002F6A30">
      <w:pPr>
        <w:ind w:left="540"/>
        <w:jc w:val="center"/>
      </w:pPr>
      <w:r w:rsidRPr="00820731">
        <w:t xml:space="preserve">                                                      М.П.</w:t>
      </w:r>
      <w:r>
        <w:t xml:space="preserve">/ </w:t>
      </w:r>
      <w:r w:rsidRPr="00820731">
        <w:rPr>
          <w:lang w:bidi="en-US"/>
        </w:rPr>
        <w:t>L.S.</w:t>
      </w:r>
    </w:p>
    <w:p w:rsidR="002F6A30" w:rsidRPr="00820731" w:rsidRDefault="002F6A30" w:rsidP="002F6A30">
      <w:pPr>
        <w:ind w:left="540"/>
        <w:jc w:val="both"/>
      </w:pPr>
    </w:p>
    <w:p w:rsidR="002F6A30" w:rsidRPr="003169FF" w:rsidRDefault="002F6A30" w:rsidP="002F6A30">
      <w:r w:rsidRPr="00820731">
        <w:t>Дата заполнения Анкеты</w:t>
      </w:r>
      <w:r>
        <w:t xml:space="preserve">/ </w:t>
      </w:r>
      <w:r>
        <w:rPr>
          <w:lang w:bidi="en-US"/>
        </w:rPr>
        <w:t>Completed on</w:t>
      </w:r>
      <w:r w:rsidRPr="00820731">
        <w:t>: «_____»__________________20</w:t>
      </w:r>
      <w:r w:rsidRPr="003169FF">
        <w:t>____г.</w:t>
      </w:r>
    </w:p>
    <w:p w:rsidR="002F6A30" w:rsidRPr="003169FF" w:rsidRDefault="00BF5235" w:rsidP="002F6A30">
      <w:pPr>
        <w:pStyle w:val="af"/>
        <w:jc w:val="center"/>
        <w:rPr>
          <w:lang w:val="en-US"/>
        </w:rPr>
      </w:pPr>
      <w:r>
        <w:pict w14:anchorId="425DC6FE">
          <v:rect id="_x0000_i1025" style="width:498.95pt;height:1.5pt" o:hrpct="990" o:hralign="center" o:hrstd="t" o:hrnoshade="t" o:hr="t" fillcolor="gray" stroked="f">
            <v:fill color2="fill darken(0)" angle="-90" method="linear sigma" focus="-50%" type="gradient"/>
          </v:rect>
        </w:pict>
      </w:r>
    </w:p>
    <w:p w:rsidR="002F6A30" w:rsidRPr="003169FF" w:rsidRDefault="002F6A30" w:rsidP="002F6A30">
      <w:pPr>
        <w:pStyle w:val="aa"/>
      </w:pPr>
    </w:p>
    <w:p w:rsidR="002F6A30" w:rsidRPr="00820731" w:rsidRDefault="002F6A30" w:rsidP="002F6A30">
      <w:pPr>
        <w:pStyle w:val="aa"/>
      </w:pPr>
    </w:p>
    <w:p w:rsidR="002F6A30" w:rsidRPr="00820731" w:rsidRDefault="002F6A30" w:rsidP="002F6A30">
      <w:pPr>
        <w:rPr>
          <w:sz w:val="14"/>
          <w:szCs w:val="14"/>
        </w:rPr>
      </w:pPr>
      <w:r w:rsidRPr="00820731">
        <w:rPr>
          <w:sz w:val="14"/>
          <w:szCs w:val="14"/>
        </w:rPr>
        <w:br w:type="page"/>
      </w:r>
    </w:p>
    <w:p w:rsidR="00FE74A6" w:rsidRPr="003436E6" w:rsidRDefault="00796CA0" w:rsidP="00FE74A6">
      <w:pPr>
        <w:pStyle w:val="9"/>
        <w:tabs>
          <w:tab w:val="left" w:pos="3686"/>
        </w:tabs>
        <w:ind w:left="3686"/>
        <w:jc w:val="both"/>
        <w:rPr>
          <w:b w:val="0"/>
          <w:i/>
        </w:rPr>
      </w:pPr>
      <w:r>
        <w:rPr>
          <w:b w:val="0"/>
          <w:sz w:val="24"/>
          <w:szCs w:val="24"/>
        </w:rPr>
        <w:lastRenderedPageBreak/>
        <w:t>Приложение 8</w:t>
      </w:r>
      <w:r w:rsidR="00FE74A6" w:rsidRPr="00630F25">
        <w:rPr>
          <w:b w:val="0"/>
          <w:sz w:val="24"/>
          <w:szCs w:val="24"/>
        </w:rPr>
        <w:t xml:space="preserve"> к «Условиям осуществления депозитарной деятельности АйСиБиСи Банка (АО)»/ </w:t>
      </w:r>
      <w:r w:rsidR="00FE74A6" w:rsidRPr="00630F25">
        <w:rPr>
          <w:b w:val="0"/>
          <w:sz w:val="24"/>
          <w:szCs w:val="24"/>
          <w:lang w:bidi="en-US"/>
        </w:rPr>
        <w:t xml:space="preserve">Annex </w:t>
      </w:r>
      <w:r>
        <w:rPr>
          <w:b w:val="0"/>
          <w:sz w:val="24"/>
          <w:szCs w:val="24"/>
          <w:lang w:bidi="en-US"/>
        </w:rPr>
        <w:t>8</w:t>
      </w:r>
      <w:r w:rsidR="00FE74A6" w:rsidRPr="00630F25">
        <w:rPr>
          <w:b w:val="0"/>
          <w:sz w:val="24"/>
          <w:szCs w:val="24"/>
          <w:lang w:bidi="en-US"/>
        </w:rPr>
        <w:t xml:space="preserve"> to the </w:t>
      </w:r>
      <w:r w:rsidR="003436E6" w:rsidRPr="003436E6">
        <w:rPr>
          <w:b w:val="0"/>
          <w:sz w:val="24"/>
          <w:szCs w:val="24"/>
          <w:lang w:bidi="en-US"/>
        </w:rPr>
        <w:t>‘</w:t>
      </w:r>
      <w:r w:rsidR="00FE74A6" w:rsidRPr="00630F25">
        <w:rPr>
          <w:b w:val="0"/>
          <w:sz w:val="24"/>
          <w:szCs w:val="24"/>
          <w:lang w:bidi="en-US"/>
        </w:rPr>
        <w:t>Terms and Conditions of Depository Activities of Bank ICBC (JSC)</w:t>
      </w:r>
      <w:r w:rsidR="003436E6" w:rsidRPr="003436E6">
        <w:rPr>
          <w:b w:val="0"/>
          <w:sz w:val="24"/>
          <w:szCs w:val="24"/>
          <w:lang w:bidi="en-US"/>
        </w:rPr>
        <w:t>’</w:t>
      </w:r>
    </w:p>
    <w:p w:rsidR="00FE74A6" w:rsidRPr="002A5047" w:rsidRDefault="00FE74A6" w:rsidP="00FE74A6">
      <w:pPr>
        <w:rPr>
          <w:rFonts w:asciiTheme="majorHAnsi" w:hAnsiTheme="majorHAnsi" w:cstheme="majorHAnsi"/>
          <w:b/>
        </w:rPr>
      </w:pPr>
    </w:p>
    <w:p w:rsidR="00FE74A6" w:rsidRDefault="00FE74A6" w:rsidP="00FE74A6">
      <w:pPr>
        <w:pStyle w:val="afff7"/>
        <w:rPr>
          <w:rFonts w:ascii="Times New Roman" w:hAnsi="Times New Roman" w:cs="Times New Roman"/>
          <w:b w:val="0"/>
        </w:rPr>
      </w:pPr>
      <w:r w:rsidRPr="00013731">
        <w:rPr>
          <w:rFonts w:ascii="Times New Roman" w:hAnsi="Times New Roman" w:cs="Times New Roman"/>
        </w:rPr>
        <w:t>Согласие</w:t>
      </w:r>
      <w:r w:rsidRPr="00B312CD">
        <w:rPr>
          <w:rFonts w:ascii="Times New Roman" w:hAnsi="Times New Roman" w:cs="Times New Roman"/>
        </w:rPr>
        <w:t xml:space="preserve"> </w:t>
      </w:r>
      <w:r w:rsidRPr="00013731">
        <w:rPr>
          <w:rFonts w:ascii="Times New Roman" w:hAnsi="Times New Roman" w:cs="Times New Roman"/>
        </w:rPr>
        <w:t>на</w:t>
      </w:r>
      <w:r w:rsidRPr="00B312CD">
        <w:rPr>
          <w:rFonts w:ascii="Times New Roman" w:hAnsi="Times New Roman" w:cs="Times New Roman"/>
        </w:rPr>
        <w:t xml:space="preserve"> </w:t>
      </w:r>
      <w:r w:rsidRPr="00013731">
        <w:rPr>
          <w:rFonts w:ascii="Times New Roman" w:hAnsi="Times New Roman" w:cs="Times New Roman"/>
        </w:rPr>
        <w:t>обработку</w:t>
      </w:r>
      <w:r w:rsidRPr="00B312CD">
        <w:rPr>
          <w:rFonts w:ascii="Times New Roman" w:hAnsi="Times New Roman" w:cs="Times New Roman"/>
        </w:rPr>
        <w:t xml:space="preserve"> </w:t>
      </w:r>
      <w:r w:rsidRPr="00013731">
        <w:rPr>
          <w:rFonts w:ascii="Times New Roman" w:hAnsi="Times New Roman" w:cs="Times New Roman"/>
        </w:rPr>
        <w:t>персональных</w:t>
      </w:r>
      <w:r w:rsidRPr="00B312CD">
        <w:rPr>
          <w:rFonts w:ascii="Times New Roman" w:hAnsi="Times New Roman" w:cs="Times New Roman"/>
        </w:rPr>
        <w:t xml:space="preserve"> </w:t>
      </w:r>
      <w:r w:rsidRPr="00013731">
        <w:rPr>
          <w:rFonts w:ascii="Times New Roman" w:hAnsi="Times New Roman" w:cs="Times New Roman"/>
        </w:rPr>
        <w:t>данных</w:t>
      </w:r>
      <w:r w:rsidRPr="00B312CD">
        <w:rPr>
          <w:rFonts w:ascii="Times New Roman" w:hAnsi="Times New Roman" w:cs="Times New Roman"/>
          <w:b w:val="0"/>
        </w:rPr>
        <w:t>/</w:t>
      </w:r>
    </w:p>
    <w:p w:rsidR="00FE74A6" w:rsidRPr="00013731" w:rsidRDefault="00FE74A6" w:rsidP="00FE74A6">
      <w:pPr>
        <w:pStyle w:val="afff7"/>
        <w:rPr>
          <w:rFonts w:ascii="Times New Roman" w:hAnsi="Times New Roman" w:cs="Times New Roman"/>
          <w:lang w:val="en-US"/>
        </w:rPr>
      </w:pPr>
      <w:r w:rsidRPr="00B312CD">
        <w:rPr>
          <w:rFonts w:ascii="Times New Roman" w:hAnsi="Times New Roman" w:cs="Times New Roman"/>
          <w:b w:val="0"/>
        </w:rPr>
        <w:t xml:space="preserve"> </w:t>
      </w:r>
      <w:r w:rsidRPr="00013731">
        <w:rPr>
          <w:rFonts w:ascii="Times New Roman" w:hAnsi="Times New Roman" w:cs="Times New Roman"/>
          <w:lang w:val="en-US"/>
        </w:rPr>
        <w:t>Consent to the Processing of Personal Data</w:t>
      </w:r>
    </w:p>
    <w:p w:rsidR="00FE74A6" w:rsidRPr="00434841" w:rsidRDefault="00FE74A6" w:rsidP="00FE74A6">
      <w:pPr>
        <w:contextualSpacing/>
        <w:jc w:val="center"/>
        <w:rPr>
          <w:rStyle w:val="afff8"/>
          <w:color w:val="auto"/>
          <w:lang w:val="en-US"/>
        </w:rPr>
      </w:pPr>
      <w:r w:rsidRPr="00434841">
        <w:rPr>
          <w:rStyle w:val="afff8"/>
          <w:color w:val="auto"/>
          <w:lang w:val="en-US"/>
        </w:rPr>
        <w:t>Клиентов АйСиБиСи Банка (АО)/</w:t>
      </w:r>
    </w:p>
    <w:p w:rsidR="00FE74A6" w:rsidRPr="00434841" w:rsidRDefault="00FE74A6" w:rsidP="00FE74A6">
      <w:pPr>
        <w:jc w:val="center"/>
        <w:rPr>
          <w:rStyle w:val="afff8"/>
          <w:color w:val="auto"/>
          <w:lang w:val="en-US"/>
        </w:rPr>
      </w:pPr>
      <w:r w:rsidRPr="00434841">
        <w:rPr>
          <w:rStyle w:val="afff8"/>
          <w:color w:val="auto"/>
          <w:lang w:val="en-US"/>
        </w:rPr>
        <w:t>Clients of the Bank ICBC (JSC)</w:t>
      </w:r>
    </w:p>
    <w:p w:rsidR="00FE74A6" w:rsidRPr="00434841" w:rsidRDefault="00FE74A6" w:rsidP="00FE74A6">
      <w:pPr>
        <w:rPr>
          <w:sz w:val="24"/>
          <w:szCs w:val="24"/>
        </w:rPr>
      </w:pPr>
      <w:r w:rsidRPr="00434841">
        <w:rPr>
          <w:sz w:val="24"/>
          <w:szCs w:val="24"/>
        </w:rPr>
        <w:t>Москва</w:t>
      </w:r>
      <w:r w:rsidRPr="00434841">
        <w:rPr>
          <w:sz w:val="24"/>
          <w:szCs w:val="24"/>
          <w:lang w:val="en-US"/>
        </w:rPr>
        <w:t>/ Moscow</w:t>
      </w:r>
      <w:r w:rsidRPr="00434841">
        <w:rPr>
          <w:sz w:val="24"/>
          <w:szCs w:val="24"/>
        </w:rPr>
        <w:tab/>
      </w:r>
      <w:r w:rsidRPr="00434841">
        <w:rPr>
          <w:sz w:val="24"/>
          <w:szCs w:val="24"/>
          <w:lang w:val="en-US"/>
        </w:rPr>
        <w:tab/>
      </w:r>
      <w:r w:rsidRPr="00434841">
        <w:rPr>
          <w:sz w:val="24"/>
          <w:szCs w:val="24"/>
          <w:lang w:val="en-US"/>
        </w:rPr>
        <w:tab/>
      </w:r>
      <w:r w:rsidRPr="00434841">
        <w:rPr>
          <w:sz w:val="24"/>
          <w:szCs w:val="24"/>
          <w:lang w:val="en-US"/>
        </w:rPr>
        <w:tab/>
      </w:r>
      <w:r w:rsidRPr="00434841">
        <w:rPr>
          <w:sz w:val="24"/>
          <w:szCs w:val="24"/>
          <w:lang w:val="en-US"/>
        </w:rPr>
        <w:tab/>
      </w:r>
      <w:r w:rsidRPr="00434841">
        <w:rPr>
          <w:sz w:val="24"/>
          <w:szCs w:val="24"/>
          <w:lang w:val="en-US"/>
        </w:rPr>
        <w:tab/>
      </w:r>
      <w:r w:rsidRPr="00434841">
        <w:rPr>
          <w:sz w:val="24"/>
          <w:szCs w:val="24"/>
          <w:lang w:val="en-US"/>
        </w:rPr>
        <w:tab/>
      </w:r>
      <w:r w:rsidRPr="00434841">
        <w:rPr>
          <w:sz w:val="24"/>
          <w:szCs w:val="24"/>
        </w:rPr>
        <w:t>«____»___________ 20__</w:t>
      </w:r>
    </w:p>
    <w:tbl>
      <w:tblPr>
        <w:tblStyle w:val="a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FE74A6" w:rsidRPr="00BF5235" w:rsidTr="00FE74A6">
        <w:tc>
          <w:tcPr>
            <w:tcW w:w="4928" w:type="dxa"/>
          </w:tcPr>
          <w:p w:rsidR="00FE74A6" w:rsidRPr="00434841" w:rsidRDefault="00FE74A6" w:rsidP="00FE74A6">
            <w:pPr>
              <w:rPr>
                <w:sz w:val="24"/>
                <w:szCs w:val="24"/>
              </w:rPr>
            </w:pPr>
            <w:r w:rsidRPr="00434841">
              <w:rPr>
                <w:sz w:val="24"/>
                <w:szCs w:val="24"/>
              </w:rPr>
              <w:t>Настоящим во исполнение требований и в соответствии со ст. 9 Федерального закона от 27.07.2006 г № 152-ФЗ «О персональных данных»</w:t>
            </w:r>
          </w:p>
        </w:tc>
        <w:tc>
          <w:tcPr>
            <w:tcW w:w="4252" w:type="dxa"/>
          </w:tcPr>
          <w:p w:rsidR="00FE74A6" w:rsidRPr="00434841" w:rsidRDefault="00FE74A6" w:rsidP="00FE74A6">
            <w:pPr>
              <w:rPr>
                <w:sz w:val="24"/>
                <w:szCs w:val="24"/>
                <w:lang w:val="en-US"/>
              </w:rPr>
            </w:pPr>
            <w:r w:rsidRPr="00434841">
              <w:rPr>
                <w:sz w:val="24"/>
                <w:szCs w:val="24"/>
                <w:lang w:val="en-US"/>
              </w:rPr>
              <w:t>Hereby, to fulfill the requirements of and in accordance with Art. 9 of Federal Law No. 152-</w:t>
            </w:r>
            <w:r w:rsidRPr="00434841">
              <w:rPr>
                <w:sz w:val="24"/>
                <w:szCs w:val="24"/>
              </w:rPr>
              <w:t>ФЗ</w:t>
            </w:r>
            <w:r w:rsidRPr="00434841">
              <w:rPr>
                <w:sz w:val="24"/>
                <w:szCs w:val="24"/>
                <w:lang w:val="en-US"/>
              </w:rPr>
              <w:t xml:space="preserve"> dated July 27, 2006 On Personal Data,</w:t>
            </w:r>
          </w:p>
        </w:tc>
      </w:tr>
    </w:tbl>
    <w:p w:rsidR="00FE74A6" w:rsidRPr="00434841" w:rsidRDefault="00FE74A6" w:rsidP="00FE74A6">
      <w:pPr>
        <w:contextualSpacing/>
        <w:rPr>
          <w:sz w:val="24"/>
          <w:szCs w:val="24"/>
        </w:rPr>
      </w:pPr>
      <w:r w:rsidRPr="00434841">
        <w:rPr>
          <w:sz w:val="24"/>
          <w:szCs w:val="24"/>
        </w:rPr>
        <w:t xml:space="preserve">Я/ </w:t>
      </w:r>
      <w:r w:rsidRPr="00434841">
        <w:rPr>
          <w:sz w:val="24"/>
          <w:szCs w:val="24"/>
          <w:lang w:val="en-US"/>
        </w:rPr>
        <w:t>I</w:t>
      </w:r>
      <w:r w:rsidRPr="00434841">
        <w:rPr>
          <w:sz w:val="24"/>
          <w:szCs w:val="24"/>
        </w:rPr>
        <w:t>, ______________________________________________________________________,</w:t>
      </w:r>
    </w:p>
    <w:p w:rsidR="00FE74A6" w:rsidRPr="00434841" w:rsidRDefault="00FE74A6" w:rsidP="00FE74A6">
      <w:pPr>
        <w:jc w:val="center"/>
        <w:rPr>
          <w:rStyle w:val="afff8"/>
          <w:color w:val="auto"/>
        </w:rPr>
      </w:pPr>
      <w:r w:rsidRPr="00434841">
        <w:rPr>
          <w:rStyle w:val="afff8"/>
          <w:color w:val="auto"/>
        </w:rPr>
        <w:t xml:space="preserve">(фамилия, имя, отчество (при наличии) полностью/ </w:t>
      </w:r>
      <w:r w:rsidRPr="00434841">
        <w:rPr>
          <w:rStyle w:val="afff8"/>
          <w:color w:val="auto"/>
          <w:lang w:val="en-US"/>
        </w:rPr>
        <w:t>full</w:t>
      </w:r>
      <w:r w:rsidRPr="00434841">
        <w:rPr>
          <w:rStyle w:val="afff8"/>
          <w:color w:val="auto"/>
        </w:rPr>
        <w:t xml:space="preserve"> </w:t>
      </w:r>
      <w:r w:rsidRPr="00434841">
        <w:rPr>
          <w:rStyle w:val="afff8"/>
          <w:color w:val="auto"/>
          <w:lang w:val="en-US"/>
        </w:rPr>
        <w:t>name</w:t>
      </w:r>
      <w:r w:rsidRPr="00434841">
        <w:rPr>
          <w:rStyle w:val="afff8"/>
          <w:color w:val="auto"/>
        </w:rPr>
        <w:t>)</w:t>
      </w:r>
    </w:p>
    <w:p w:rsidR="00FE74A6" w:rsidRPr="00434841" w:rsidRDefault="00FE74A6" w:rsidP="00FE74A6">
      <w:pPr>
        <w:contextualSpacing/>
        <w:rPr>
          <w:sz w:val="24"/>
          <w:szCs w:val="24"/>
          <w:lang w:val="en-US"/>
        </w:rPr>
      </w:pPr>
      <w:r w:rsidRPr="00434841">
        <w:rPr>
          <w:sz w:val="24"/>
          <w:szCs w:val="24"/>
        </w:rPr>
        <w:t>паспорт</w:t>
      </w:r>
      <w:r w:rsidRPr="00434841">
        <w:rPr>
          <w:sz w:val="24"/>
          <w:szCs w:val="24"/>
          <w:lang w:val="en-US"/>
        </w:rPr>
        <w:t xml:space="preserve">/ passport ___________ </w:t>
      </w:r>
      <w:r w:rsidRPr="00434841">
        <w:rPr>
          <w:sz w:val="24"/>
          <w:szCs w:val="24"/>
        </w:rPr>
        <w:t>выдан</w:t>
      </w:r>
      <w:r w:rsidRPr="00434841">
        <w:rPr>
          <w:sz w:val="24"/>
          <w:szCs w:val="24"/>
          <w:lang w:val="en-US"/>
        </w:rPr>
        <w:t>/ issued____________________________________,</w:t>
      </w:r>
    </w:p>
    <w:p w:rsidR="00FE74A6" w:rsidRPr="00434841" w:rsidRDefault="00FE74A6" w:rsidP="00FE74A6">
      <w:pPr>
        <w:ind w:firstLine="708"/>
        <w:rPr>
          <w:rStyle w:val="afff8"/>
          <w:color w:val="auto"/>
          <w:sz w:val="24"/>
          <w:szCs w:val="24"/>
          <w:lang w:val="en-US"/>
        </w:rPr>
      </w:pPr>
      <w:r w:rsidRPr="00434841">
        <w:rPr>
          <w:rStyle w:val="afff8"/>
          <w:color w:val="auto"/>
          <w:lang w:val="en-US"/>
        </w:rPr>
        <w:t xml:space="preserve">        (</w:t>
      </w:r>
      <w:r w:rsidRPr="00434841">
        <w:rPr>
          <w:rStyle w:val="afff8"/>
          <w:color w:val="auto"/>
        </w:rPr>
        <w:t>серия</w:t>
      </w:r>
      <w:r w:rsidRPr="00434841">
        <w:rPr>
          <w:rStyle w:val="afff8"/>
          <w:color w:val="auto"/>
          <w:lang w:val="en-US"/>
        </w:rPr>
        <w:t xml:space="preserve">, </w:t>
      </w:r>
      <w:r w:rsidRPr="00434841">
        <w:rPr>
          <w:rStyle w:val="afff8"/>
          <w:color w:val="auto"/>
        </w:rPr>
        <w:t>номер</w:t>
      </w:r>
      <w:r w:rsidRPr="00434841">
        <w:rPr>
          <w:rStyle w:val="afff8"/>
          <w:color w:val="auto"/>
          <w:lang w:val="en-US"/>
        </w:rPr>
        <w:t xml:space="preserve">/ </w:t>
      </w:r>
      <w:r w:rsidRPr="00434841">
        <w:rPr>
          <w:i/>
          <w:iCs/>
          <w:lang w:val="en-US"/>
        </w:rPr>
        <w:t>series, number</w:t>
      </w:r>
      <w:r w:rsidRPr="00434841">
        <w:rPr>
          <w:rStyle w:val="afff8"/>
          <w:color w:val="auto"/>
          <w:lang w:val="en-US"/>
        </w:rPr>
        <w:t>)</w:t>
      </w:r>
      <w:r w:rsidRPr="00434841">
        <w:rPr>
          <w:rStyle w:val="afff8"/>
          <w:color w:val="auto"/>
          <w:lang w:val="en-US"/>
        </w:rPr>
        <w:tab/>
      </w:r>
      <w:r w:rsidRPr="00434841">
        <w:rPr>
          <w:rStyle w:val="afff8"/>
          <w:color w:val="auto"/>
          <w:lang w:val="en-US"/>
        </w:rPr>
        <w:tab/>
        <w:t xml:space="preserve"> (</w:t>
      </w:r>
      <w:r w:rsidRPr="00434841">
        <w:rPr>
          <w:rStyle w:val="afff8"/>
          <w:color w:val="auto"/>
        </w:rPr>
        <w:t>когда</w:t>
      </w:r>
      <w:r w:rsidRPr="00434841">
        <w:rPr>
          <w:rStyle w:val="afff8"/>
          <w:color w:val="auto"/>
          <w:lang w:val="en-US"/>
        </w:rPr>
        <w:t xml:space="preserve"> </w:t>
      </w:r>
      <w:r w:rsidRPr="00434841">
        <w:rPr>
          <w:rStyle w:val="afff8"/>
          <w:color w:val="auto"/>
        </w:rPr>
        <w:t>и</w:t>
      </w:r>
      <w:r w:rsidRPr="00434841">
        <w:rPr>
          <w:rStyle w:val="afff8"/>
          <w:color w:val="auto"/>
          <w:lang w:val="en-US"/>
        </w:rPr>
        <w:t xml:space="preserve"> </w:t>
      </w:r>
      <w:r w:rsidRPr="00434841">
        <w:rPr>
          <w:rStyle w:val="afff8"/>
          <w:color w:val="auto"/>
        </w:rPr>
        <w:t>кем</w:t>
      </w:r>
      <w:r w:rsidRPr="00434841">
        <w:rPr>
          <w:rStyle w:val="afff8"/>
          <w:color w:val="auto"/>
          <w:lang w:val="en-US"/>
        </w:rPr>
        <w:t xml:space="preserve"> </w:t>
      </w:r>
      <w:r w:rsidRPr="00434841">
        <w:rPr>
          <w:rStyle w:val="afff8"/>
          <w:color w:val="auto"/>
        </w:rPr>
        <w:t>выдан</w:t>
      </w:r>
      <w:r w:rsidRPr="00434841">
        <w:rPr>
          <w:rStyle w:val="afff8"/>
          <w:color w:val="auto"/>
          <w:lang w:val="en-US"/>
        </w:rPr>
        <w:t>/</w:t>
      </w:r>
      <w:r w:rsidRPr="00434841">
        <w:rPr>
          <w:i/>
          <w:iCs/>
          <w:lang w:val="en-US"/>
        </w:rPr>
        <w:t xml:space="preserve"> issued when and by</w:t>
      </w:r>
      <w:r w:rsidRPr="00434841">
        <w:rPr>
          <w:rStyle w:val="afff8"/>
          <w:color w:val="auto"/>
          <w:lang w:val="en-US"/>
        </w:rPr>
        <w:t>)</w:t>
      </w:r>
    </w:p>
    <w:p w:rsidR="00FE74A6" w:rsidRPr="00434841" w:rsidRDefault="00FE74A6" w:rsidP="00FE74A6">
      <w:pPr>
        <w:rPr>
          <w:sz w:val="24"/>
          <w:szCs w:val="24"/>
          <w:lang w:val="en-US"/>
        </w:rPr>
      </w:pPr>
      <w:r w:rsidRPr="00434841">
        <w:rPr>
          <w:sz w:val="24"/>
          <w:szCs w:val="24"/>
        </w:rPr>
        <w:t>адрес</w:t>
      </w:r>
      <w:r w:rsidRPr="00434841">
        <w:rPr>
          <w:sz w:val="24"/>
          <w:szCs w:val="24"/>
          <w:lang w:val="en-US"/>
        </w:rPr>
        <w:t xml:space="preserve"> </w:t>
      </w:r>
      <w:r w:rsidRPr="00434841">
        <w:rPr>
          <w:sz w:val="24"/>
          <w:szCs w:val="24"/>
        </w:rPr>
        <w:t>регистрации</w:t>
      </w:r>
      <w:r w:rsidRPr="00434841">
        <w:rPr>
          <w:sz w:val="24"/>
          <w:szCs w:val="24"/>
          <w:lang w:val="en-US"/>
        </w:rPr>
        <w:t>/ address of registration _______________________________________</w:t>
      </w:r>
    </w:p>
    <w:p w:rsidR="00FE74A6" w:rsidRPr="00D81A05" w:rsidRDefault="00FE74A6" w:rsidP="00FE74A6">
      <w:pPr>
        <w:rPr>
          <w:sz w:val="24"/>
          <w:szCs w:val="24"/>
          <w:lang w:val="en-US"/>
        </w:rPr>
      </w:pPr>
      <w:r w:rsidRPr="00D81A05">
        <w:rPr>
          <w:sz w:val="24"/>
          <w:szCs w:val="24"/>
          <w:lang w:val="en-US"/>
        </w:rPr>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39"/>
      </w:tblGrid>
      <w:tr w:rsidR="00FE74A6" w:rsidRPr="00BF5235" w:rsidTr="00FE74A6">
        <w:tc>
          <w:tcPr>
            <w:tcW w:w="4785" w:type="dxa"/>
          </w:tcPr>
          <w:p w:rsidR="00FE74A6" w:rsidRPr="00D81A05" w:rsidRDefault="00FE74A6" w:rsidP="00FE74A6">
            <w:pPr>
              <w:jc w:val="both"/>
              <w:rPr>
                <w:sz w:val="24"/>
                <w:szCs w:val="24"/>
              </w:rPr>
            </w:pPr>
            <w:r w:rsidRPr="00D81A05">
              <w:rPr>
                <w:b/>
                <w:sz w:val="24"/>
                <w:szCs w:val="24"/>
              </w:rPr>
              <w:t>даю согласие АйСиБиСи Банку (АО), Российская Федерация, 109028, г. Москва, Серебряническая набережная, дом 29</w:t>
            </w:r>
            <w:r w:rsidRPr="00D81A05">
              <w:rPr>
                <w:sz w:val="24"/>
                <w:szCs w:val="24"/>
              </w:rPr>
              <w:t>, в дальнейшем именуемый «Банк», на автоматизированную, а также без использования средств автоматизации, обработку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моих персональных данных, а именно:</w:t>
            </w:r>
          </w:p>
          <w:p w:rsidR="00FE74A6" w:rsidRPr="00D81A05" w:rsidRDefault="00FE74A6" w:rsidP="00FE74A6">
            <w:pPr>
              <w:jc w:val="both"/>
              <w:rPr>
                <w:sz w:val="24"/>
                <w:szCs w:val="24"/>
              </w:rPr>
            </w:pPr>
            <w:r w:rsidRPr="00D81A05">
              <w:rPr>
                <w:sz w:val="24"/>
                <w:szCs w:val="24"/>
              </w:rPr>
              <w:t>Ф.И.О., пол, дата и место рождения, гражданство, серия и номер паспорта, кем и когда выдан, код подразделения, адрес места жительства (регистрации) или места пребывания, номера контактных телефонов и факсов, адрес электронной почты, почтовый адрес, ИНН, СНИЛС, фотография, копии всех страниц документа, удостоверяющего личность, в целях обеспечения доступа к информационным ресурсам Банка в рамках договора, заключенного между Банком и</w:t>
            </w:r>
          </w:p>
        </w:tc>
        <w:tc>
          <w:tcPr>
            <w:tcW w:w="4786" w:type="dxa"/>
          </w:tcPr>
          <w:p w:rsidR="00FE74A6" w:rsidRPr="00D81A05" w:rsidRDefault="00FE74A6" w:rsidP="00FE74A6">
            <w:pPr>
              <w:jc w:val="both"/>
              <w:rPr>
                <w:sz w:val="24"/>
                <w:szCs w:val="24"/>
                <w:lang w:val="en-US"/>
              </w:rPr>
            </w:pPr>
            <w:r w:rsidRPr="00D81A05">
              <w:rPr>
                <w:b/>
                <w:sz w:val="24"/>
                <w:szCs w:val="24"/>
                <w:lang w:val="en-US"/>
              </w:rPr>
              <w:t>I give my consent to Bank ICBC (JSC), 29, Serebryanicheskaya emb., Moscow, 109028, Russian Federation</w:t>
            </w:r>
            <w:r w:rsidRPr="00D81A05">
              <w:rPr>
                <w:sz w:val="24"/>
                <w:szCs w:val="24"/>
                <w:lang w:val="en-US"/>
              </w:rPr>
              <w:t xml:space="preserve">, </w:t>
            </w:r>
            <w:r w:rsidR="00B916AE">
              <w:rPr>
                <w:sz w:val="24"/>
                <w:szCs w:val="24"/>
                <w:lang w:val="en-US"/>
              </w:rPr>
              <w:t xml:space="preserve">hereinafter referred to as the </w:t>
            </w:r>
            <w:r w:rsidR="000A2AC4">
              <w:rPr>
                <w:sz w:val="24"/>
                <w:szCs w:val="24"/>
                <w:lang w:val="en-US"/>
              </w:rPr>
              <w:t>‘</w:t>
            </w:r>
            <w:r w:rsidRPr="00D81A05">
              <w:rPr>
                <w:sz w:val="24"/>
                <w:szCs w:val="24"/>
                <w:lang w:val="en-US"/>
              </w:rPr>
              <w:t>Bank</w:t>
            </w:r>
            <w:r w:rsidR="000A2AC4">
              <w:rPr>
                <w:sz w:val="24"/>
                <w:szCs w:val="24"/>
                <w:lang w:val="en-US"/>
              </w:rPr>
              <w:t>’</w:t>
            </w:r>
            <w:r w:rsidRPr="00D81A05">
              <w:rPr>
                <w:sz w:val="24"/>
                <w:szCs w:val="24"/>
                <w:lang w:val="en-US"/>
              </w:rPr>
              <w:t>, to the processing of personal data carried out with the use of automation tools (any action, operation) or set of actions (operations) performed without using automation tools, including collection, recording, systematization, accumulation, storage, updating (specification, modification), extraction, use, transfer (distribution, provision, access), depersonalization, blocking, deletion, destruction of my personal data, namely:</w:t>
            </w:r>
          </w:p>
          <w:p w:rsidR="00FE74A6" w:rsidRPr="00D81A05" w:rsidRDefault="00FE74A6" w:rsidP="00FE74A6">
            <w:pPr>
              <w:jc w:val="both"/>
              <w:rPr>
                <w:sz w:val="24"/>
                <w:szCs w:val="24"/>
                <w:lang w:val="en-US"/>
              </w:rPr>
            </w:pPr>
            <w:r w:rsidRPr="00D81A05">
              <w:rPr>
                <w:sz w:val="24"/>
                <w:szCs w:val="24"/>
                <w:lang w:val="en-US"/>
              </w:rPr>
              <w:t>Full name, gender, date and place of birth, Citizenship, passport series and number, date of issue and the issuing authority, division code, actual address, address at the place of registration, numbers of contact phones and faxes, e-mail address, postal address, INN (Taxpayer Identification Number), SNILS (Insurance Number of Individual Ledger Account), photo, copies of all pages of the identity document, in order to ensure access to the Bank's information resources within the framework of a contract concluded between the Bank and</w:t>
            </w:r>
          </w:p>
        </w:tc>
      </w:tr>
    </w:tbl>
    <w:p w:rsidR="00FE74A6" w:rsidRPr="00D81A05" w:rsidRDefault="00FE74A6" w:rsidP="00FE74A6">
      <w:pPr>
        <w:rPr>
          <w:sz w:val="24"/>
          <w:szCs w:val="24"/>
          <w:lang w:val="en-US"/>
        </w:rPr>
      </w:pPr>
      <w:r w:rsidRPr="00D81A05">
        <w:rPr>
          <w:sz w:val="24"/>
          <w:szCs w:val="24"/>
          <w:lang w:val="en-US"/>
        </w:rPr>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35"/>
      </w:tblGrid>
      <w:tr w:rsidR="00FE74A6" w:rsidRPr="00BF5235" w:rsidTr="00FE74A6">
        <w:tc>
          <w:tcPr>
            <w:tcW w:w="4785" w:type="dxa"/>
          </w:tcPr>
          <w:p w:rsidR="00FE74A6" w:rsidRPr="00D6620E" w:rsidRDefault="00FE74A6" w:rsidP="00FE74A6">
            <w:pPr>
              <w:jc w:val="both"/>
              <w:rPr>
                <w:sz w:val="24"/>
                <w:szCs w:val="24"/>
              </w:rPr>
            </w:pPr>
            <w:r w:rsidRPr="00D81A05">
              <w:rPr>
                <w:sz w:val="24"/>
                <w:szCs w:val="24"/>
              </w:rPr>
              <w:t>Я даю согласие на использование моих персональных данных в целях: обеспечения соблюдения законов и иных норма</w:t>
            </w:r>
            <w:r w:rsidRPr="00D81A05">
              <w:rPr>
                <w:sz w:val="24"/>
                <w:szCs w:val="24"/>
              </w:rPr>
              <w:lastRenderedPageBreak/>
              <w:t>тивных правовых актов Российской Федерации. Данное согласие действует до истечения срока действия договора между</w:t>
            </w:r>
          </w:p>
        </w:tc>
        <w:tc>
          <w:tcPr>
            <w:tcW w:w="4786" w:type="dxa"/>
          </w:tcPr>
          <w:p w:rsidR="00FE74A6" w:rsidRPr="00D81A05" w:rsidRDefault="00FE74A6" w:rsidP="00FE74A6">
            <w:pPr>
              <w:jc w:val="both"/>
              <w:rPr>
                <w:sz w:val="24"/>
                <w:szCs w:val="24"/>
                <w:lang w:val="en-US"/>
              </w:rPr>
            </w:pPr>
            <w:r w:rsidRPr="00D81A05">
              <w:rPr>
                <w:sz w:val="24"/>
                <w:szCs w:val="24"/>
                <w:lang w:val="en-US"/>
              </w:rPr>
              <w:lastRenderedPageBreak/>
              <w:t xml:space="preserve">I give my consent to the use of my personal data in order to: ensure compliance with the laws and other regulatory legal acts of the </w:t>
            </w:r>
            <w:r w:rsidRPr="00D81A05">
              <w:rPr>
                <w:sz w:val="24"/>
                <w:szCs w:val="24"/>
                <w:lang w:val="en-US"/>
              </w:rPr>
              <w:lastRenderedPageBreak/>
              <w:t>Russian Federation. This consent is valid until the expiry of the term of the Contract between</w:t>
            </w:r>
          </w:p>
        </w:tc>
      </w:tr>
    </w:tbl>
    <w:p w:rsidR="00FE74A6" w:rsidRPr="00D81A05" w:rsidRDefault="00FE74A6" w:rsidP="00FE74A6">
      <w:pPr>
        <w:jc w:val="both"/>
        <w:rPr>
          <w:sz w:val="24"/>
          <w:szCs w:val="24"/>
          <w:lang w:val="en-US"/>
        </w:rPr>
      </w:pPr>
      <w:r w:rsidRPr="00D81A05">
        <w:rPr>
          <w:sz w:val="24"/>
          <w:szCs w:val="24"/>
          <w:lang w:val="en-US"/>
        </w:rPr>
        <w:lastRenderedPageBreak/>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24"/>
      </w:tblGrid>
      <w:tr w:rsidR="00FE74A6" w:rsidRPr="00BF5235" w:rsidTr="00FE74A6">
        <w:tc>
          <w:tcPr>
            <w:tcW w:w="4663" w:type="dxa"/>
          </w:tcPr>
          <w:p w:rsidR="00FE74A6" w:rsidRPr="00D81A05" w:rsidRDefault="00FE74A6" w:rsidP="00FE74A6">
            <w:pPr>
              <w:jc w:val="both"/>
              <w:rPr>
                <w:sz w:val="24"/>
                <w:szCs w:val="24"/>
              </w:rPr>
            </w:pPr>
            <w:r w:rsidRPr="00D81A05">
              <w:rPr>
                <w:sz w:val="24"/>
                <w:szCs w:val="24"/>
              </w:rPr>
              <w:t xml:space="preserve">и Банком или до даты его отзыва путём направления в </w:t>
            </w:r>
            <w:r w:rsidRPr="00D6620E">
              <w:rPr>
                <w:sz w:val="24"/>
                <w:szCs w:val="24"/>
              </w:rPr>
              <w:t>АйСиБиСи Банк (АО)</w:t>
            </w:r>
            <w:r w:rsidRPr="00D81A05">
              <w:rPr>
                <w:sz w:val="24"/>
                <w:szCs w:val="24"/>
              </w:rPr>
              <w:t xml:space="preserve"> письменного обращения об указанном отзыве в произвольной форме, если иное не установлено законодательством Российской Федерации.</w:t>
            </w:r>
          </w:p>
          <w:p w:rsidR="00FE74A6" w:rsidRPr="00D81A05" w:rsidRDefault="00FE74A6" w:rsidP="00FE74A6">
            <w:pPr>
              <w:jc w:val="both"/>
              <w:rPr>
                <w:sz w:val="24"/>
                <w:szCs w:val="24"/>
              </w:rPr>
            </w:pPr>
            <w:r w:rsidRPr="00D81A05">
              <w:rPr>
                <w:sz w:val="24"/>
                <w:szCs w:val="24"/>
              </w:rPr>
              <w:t>С порядком отзыва согласия на обработку персональных данных ознакомлен(а).</w:t>
            </w:r>
          </w:p>
          <w:p w:rsidR="00FE74A6" w:rsidRPr="00D81A05" w:rsidRDefault="00FE74A6" w:rsidP="00FE74A6">
            <w:pPr>
              <w:jc w:val="both"/>
              <w:rPr>
                <w:sz w:val="24"/>
                <w:szCs w:val="24"/>
              </w:rPr>
            </w:pPr>
            <w:r w:rsidRPr="00D81A05">
              <w:rPr>
                <w:sz w:val="24"/>
                <w:szCs w:val="24"/>
              </w:rPr>
              <w:t>Свидетельствую, что данное Согласие дано и подписано в добровольном порядке, без принуждения.</w:t>
            </w:r>
          </w:p>
        </w:tc>
        <w:tc>
          <w:tcPr>
            <w:tcW w:w="4624" w:type="dxa"/>
          </w:tcPr>
          <w:p w:rsidR="00FE74A6" w:rsidRPr="00D81A05" w:rsidRDefault="00FE74A6" w:rsidP="00FE74A6">
            <w:pPr>
              <w:jc w:val="both"/>
              <w:rPr>
                <w:sz w:val="24"/>
                <w:szCs w:val="24"/>
                <w:lang w:val="en-US"/>
              </w:rPr>
            </w:pPr>
            <w:r w:rsidRPr="00D81A05">
              <w:rPr>
                <w:sz w:val="24"/>
                <w:szCs w:val="24"/>
                <w:lang w:val="en-US"/>
              </w:rPr>
              <w:t>and the Bank or until the date of its withdrawal by sending to the Bank ICBC (JSC) a written request for said recall in an arbitrary form, unless otherwise stipulated by the legislation of the Russian Federation.</w:t>
            </w:r>
          </w:p>
          <w:p w:rsidR="00FE74A6" w:rsidRPr="00D81A05" w:rsidRDefault="00FE74A6" w:rsidP="00FE74A6">
            <w:pPr>
              <w:jc w:val="both"/>
              <w:rPr>
                <w:sz w:val="24"/>
                <w:szCs w:val="24"/>
                <w:lang w:val="en-US"/>
              </w:rPr>
            </w:pPr>
            <w:r w:rsidRPr="00D81A05">
              <w:rPr>
                <w:sz w:val="24"/>
                <w:szCs w:val="24"/>
                <w:lang w:val="en-US"/>
              </w:rPr>
              <w:t>I have read and understood the procedure for withdrawal of the consent 1to processing of personal data.</w:t>
            </w:r>
          </w:p>
          <w:p w:rsidR="00FE74A6" w:rsidRPr="00D81A05" w:rsidRDefault="00FE74A6" w:rsidP="00FE74A6">
            <w:pPr>
              <w:jc w:val="both"/>
              <w:rPr>
                <w:sz w:val="24"/>
                <w:szCs w:val="24"/>
                <w:lang w:val="en-US"/>
              </w:rPr>
            </w:pPr>
            <w:r w:rsidRPr="00D81A05">
              <w:rPr>
                <w:sz w:val="24"/>
                <w:szCs w:val="24"/>
                <w:lang w:val="en-US"/>
              </w:rPr>
              <w:t>I confirm that by giving such consent, I act on my own and for my own benefit.</w:t>
            </w:r>
          </w:p>
        </w:tc>
      </w:tr>
    </w:tbl>
    <w:p w:rsidR="00FE74A6" w:rsidRPr="00434841" w:rsidRDefault="00FE74A6" w:rsidP="00FE74A6">
      <w:pPr>
        <w:rPr>
          <w:rStyle w:val="afff9"/>
          <w:i/>
          <w:color w:val="auto"/>
          <w:sz w:val="18"/>
          <w:szCs w:val="18"/>
          <w:lang w:val="en-US"/>
        </w:rPr>
      </w:pPr>
      <w:r w:rsidRPr="00434841">
        <w:rPr>
          <w:rStyle w:val="afff8"/>
          <w:color w:val="auto"/>
        </w:rPr>
        <w:t>В</w:t>
      </w:r>
      <w:r w:rsidRPr="00434841">
        <w:rPr>
          <w:rStyle w:val="afff8"/>
          <w:color w:val="auto"/>
          <w:lang w:val="en-US"/>
        </w:rPr>
        <w:t xml:space="preserve"> </w:t>
      </w:r>
      <w:r w:rsidRPr="00434841">
        <w:rPr>
          <w:rStyle w:val="afff8"/>
          <w:color w:val="auto"/>
        </w:rPr>
        <w:t>случае</w:t>
      </w:r>
      <w:r w:rsidRPr="00434841">
        <w:rPr>
          <w:rStyle w:val="afff8"/>
          <w:color w:val="auto"/>
          <w:lang w:val="en-US"/>
        </w:rPr>
        <w:t xml:space="preserve"> </w:t>
      </w:r>
      <w:r w:rsidRPr="00434841">
        <w:rPr>
          <w:rStyle w:val="afff8"/>
          <w:color w:val="auto"/>
        </w:rPr>
        <w:t>расхождения</w:t>
      </w:r>
      <w:r w:rsidRPr="00434841">
        <w:rPr>
          <w:rStyle w:val="afff8"/>
          <w:color w:val="auto"/>
          <w:lang w:val="en-US"/>
        </w:rPr>
        <w:t xml:space="preserve"> </w:t>
      </w:r>
      <w:r w:rsidRPr="00434841">
        <w:rPr>
          <w:rStyle w:val="afff8"/>
          <w:color w:val="auto"/>
        </w:rPr>
        <w:t>преимущественную</w:t>
      </w:r>
      <w:r w:rsidRPr="00434841">
        <w:rPr>
          <w:rStyle w:val="afff8"/>
          <w:color w:val="auto"/>
          <w:lang w:val="en-US"/>
        </w:rPr>
        <w:t xml:space="preserve"> </w:t>
      </w:r>
      <w:r w:rsidRPr="00434841">
        <w:rPr>
          <w:rStyle w:val="afff8"/>
          <w:color w:val="auto"/>
        </w:rPr>
        <w:t>силу</w:t>
      </w:r>
      <w:r w:rsidRPr="00434841">
        <w:rPr>
          <w:rStyle w:val="afff8"/>
          <w:color w:val="auto"/>
          <w:lang w:val="en-US"/>
        </w:rPr>
        <w:t xml:space="preserve"> </w:t>
      </w:r>
      <w:r w:rsidRPr="00434841">
        <w:rPr>
          <w:rStyle w:val="afff8"/>
          <w:color w:val="auto"/>
        </w:rPr>
        <w:t>имеет</w:t>
      </w:r>
      <w:r w:rsidRPr="00434841">
        <w:rPr>
          <w:rStyle w:val="afff8"/>
          <w:color w:val="auto"/>
          <w:lang w:val="en-US"/>
        </w:rPr>
        <w:t xml:space="preserve"> </w:t>
      </w:r>
      <w:r w:rsidRPr="00434841">
        <w:rPr>
          <w:rStyle w:val="afff8"/>
          <w:color w:val="auto"/>
        </w:rPr>
        <w:t>версия</w:t>
      </w:r>
      <w:r w:rsidRPr="00434841">
        <w:rPr>
          <w:rStyle w:val="afff8"/>
          <w:color w:val="auto"/>
          <w:lang w:val="en-US"/>
        </w:rPr>
        <w:t xml:space="preserve"> </w:t>
      </w:r>
      <w:r w:rsidRPr="00434841">
        <w:rPr>
          <w:rStyle w:val="afff8"/>
          <w:color w:val="auto"/>
        </w:rPr>
        <w:t>на</w:t>
      </w:r>
      <w:r w:rsidRPr="00434841">
        <w:rPr>
          <w:rStyle w:val="afff8"/>
          <w:color w:val="auto"/>
          <w:lang w:val="en-US"/>
        </w:rPr>
        <w:t xml:space="preserve"> </w:t>
      </w:r>
      <w:r w:rsidRPr="00434841">
        <w:rPr>
          <w:rStyle w:val="afff8"/>
          <w:color w:val="auto"/>
        </w:rPr>
        <w:t>русском</w:t>
      </w:r>
      <w:r w:rsidRPr="00434841">
        <w:rPr>
          <w:rStyle w:val="afff8"/>
          <w:color w:val="auto"/>
          <w:lang w:val="en-US"/>
        </w:rPr>
        <w:t xml:space="preserve"> </w:t>
      </w:r>
      <w:r w:rsidRPr="00434841">
        <w:rPr>
          <w:rStyle w:val="afff8"/>
          <w:color w:val="auto"/>
        </w:rPr>
        <w:t>языке</w:t>
      </w:r>
      <w:r w:rsidRPr="00434841">
        <w:rPr>
          <w:rStyle w:val="afff8"/>
          <w:color w:val="auto"/>
          <w:lang w:val="en-US"/>
        </w:rPr>
        <w:t>/ In the event of a divergence, the advantage is in the Russian language.</w:t>
      </w:r>
    </w:p>
    <w:p w:rsidR="00FE74A6" w:rsidRPr="00C0002F" w:rsidRDefault="00FE74A6" w:rsidP="00FE74A6">
      <w:pPr>
        <w:rPr>
          <w:lang w:val="en-US"/>
        </w:rPr>
      </w:pPr>
    </w:p>
    <w:p w:rsidR="00FE74A6" w:rsidRPr="00D81A05" w:rsidRDefault="00FE74A6" w:rsidP="00FE74A6">
      <w:pPr>
        <w:contextualSpacing/>
        <w:rPr>
          <w:sz w:val="24"/>
          <w:szCs w:val="24"/>
          <w:lang w:val="en-US"/>
        </w:rPr>
      </w:pPr>
      <w:r w:rsidRPr="00D81A05">
        <w:rPr>
          <w:sz w:val="24"/>
          <w:szCs w:val="24"/>
          <w:lang w:val="en-US"/>
        </w:rPr>
        <w:t>«____»________20___</w:t>
      </w:r>
      <w:r w:rsidRPr="00D81A05">
        <w:rPr>
          <w:sz w:val="24"/>
          <w:szCs w:val="24"/>
          <w:lang w:val="en-US"/>
        </w:rPr>
        <w:tab/>
      </w:r>
      <w:r w:rsidRPr="00D81A05">
        <w:rPr>
          <w:sz w:val="24"/>
          <w:szCs w:val="24"/>
          <w:lang w:val="en-US"/>
        </w:rPr>
        <w:tab/>
      </w:r>
      <w:r w:rsidRPr="00D81A05">
        <w:rPr>
          <w:sz w:val="24"/>
          <w:szCs w:val="24"/>
          <w:lang w:val="en-US"/>
        </w:rPr>
        <w:tab/>
      </w:r>
      <w:r w:rsidRPr="00D81A05">
        <w:rPr>
          <w:sz w:val="24"/>
          <w:szCs w:val="24"/>
          <w:lang w:val="en-US"/>
        </w:rPr>
        <w:tab/>
        <w:t>______________ /_________________/</w:t>
      </w:r>
    </w:p>
    <w:p w:rsidR="00FE74A6" w:rsidRPr="00434841" w:rsidRDefault="00FE74A6" w:rsidP="00FE74A6">
      <w:pPr>
        <w:rPr>
          <w:rStyle w:val="afff8"/>
          <w:color w:val="auto"/>
          <w:sz w:val="18"/>
          <w:szCs w:val="18"/>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00BE0CAD" w:rsidRPr="00BE0CAD">
        <w:rPr>
          <w:lang w:val="en-US"/>
        </w:rPr>
        <w:t xml:space="preserve">    </w:t>
      </w:r>
      <w:r w:rsidRPr="00434841">
        <w:rPr>
          <w:rStyle w:val="afff8"/>
          <w:color w:val="auto"/>
          <w:sz w:val="18"/>
          <w:szCs w:val="18"/>
          <w:lang w:val="en-US"/>
        </w:rPr>
        <w:t>(</w:t>
      </w:r>
      <w:r w:rsidRPr="00434841">
        <w:rPr>
          <w:rStyle w:val="afff8"/>
          <w:color w:val="auto"/>
          <w:sz w:val="18"/>
          <w:szCs w:val="18"/>
        </w:rPr>
        <w:t>подпись</w:t>
      </w:r>
      <w:r w:rsidRPr="00434841">
        <w:rPr>
          <w:rStyle w:val="afff8"/>
          <w:color w:val="auto"/>
          <w:sz w:val="18"/>
          <w:szCs w:val="18"/>
          <w:lang w:val="en-US"/>
        </w:rPr>
        <w:t xml:space="preserve">/ </w:t>
      </w:r>
      <w:r w:rsidRPr="00434841">
        <w:rPr>
          <w:i/>
          <w:iCs/>
          <w:sz w:val="18"/>
          <w:szCs w:val="18"/>
          <w:lang w:val="en-US"/>
        </w:rPr>
        <w:t>signature</w:t>
      </w:r>
      <w:r w:rsidRPr="00434841">
        <w:rPr>
          <w:rStyle w:val="afff8"/>
          <w:color w:val="auto"/>
          <w:sz w:val="18"/>
          <w:szCs w:val="18"/>
          <w:lang w:val="en-US"/>
        </w:rPr>
        <w:t>)       (</w:t>
      </w:r>
      <w:r w:rsidRPr="00434841">
        <w:rPr>
          <w:rStyle w:val="afff8"/>
          <w:color w:val="auto"/>
          <w:sz w:val="18"/>
          <w:szCs w:val="18"/>
        </w:rPr>
        <w:t>Ф</w:t>
      </w:r>
      <w:r w:rsidR="00CC5A4A" w:rsidRPr="00CC5A4A">
        <w:rPr>
          <w:rStyle w:val="afff8"/>
          <w:color w:val="auto"/>
          <w:sz w:val="18"/>
          <w:szCs w:val="18"/>
          <w:lang w:val="en-US"/>
        </w:rPr>
        <w:t>.</w:t>
      </w:r>
      <w:r w:rsidRPr="00434841">
        <w:rPr>
          <w:rStyle w:val="afff8"/>
          <w:color w:val="auto"/>
          <w:sz w:val="18"/>
          <w:szCs w:val="18"/>
        </w:rPr>
        <w:t>И</w:t>
      </w:r>
      <w:r w:rsidR="00CC5A4A" w:rsidRPr="00CC5A4A">
        <w:rPr>
          <w:rStyle w:val="afff8"/>
          <w:color w:val="auto"/>
          <w:sz w:val="18"/>
          <w:szCs w:val="18"/>
          <w:lang w:val="en-US"/>
        </w:rPr>
        <w:t>.</w:t>
      </w:r>
      <w:r w:rsidRPr="00434841">
        <w:rPr>
          <w:rStyle w:val="afff8"/>
          <w:color w:val="auto"/>
          <w:sz w:val="18"/>
          <w:szCs w:val="18"/>
        </w:rPr>
        <w:t>О</w:t>
      </w:r>
      <w:r w:rsidR="00CC5A4A" w:rsidRPr="00CC5A4A">
        <w:rPr>
          <w:rStyle w:val="afff8"/>
          <w:color w:val="auto"/>
          <w:sz w:val="18"/>
          <w:szCs w:val="18"/>
          <w:lang w:val="en-US"/>
        </w:rPr>
        <w:t>.</w:t>
      </w:r>
      <w:r w:rsidRPr="00434841">
        <w:rPr>
          <w:rStyle w:val="afff8"/>
          <w:color w:val="auto"/>
          <w:sz w:val="18"/>
          <w:szCs w:val="18"/>
          <w:lang w:val="en-US"/>
        </w:rPr>
        <w:t xml:space="preserve">/ </w:t>
      </w:r>
      <w:r w:rsidR="00321118">
        <w:rPr>
          <w:rStyle w:val="afff8"/>
          <w:color w:val="auto"/>
          <w:sz w:val="18"/>
          <w:szCs w:val="18"/>
          <w:lang w:val="en-US"/>
        </w:rPr>
        <w:t>F</w:t>
      </w:r>
      <w:r w:rsidRPr="00434841">
        <w:rPr>
          <w:rStyle w:val="afff8"/>
          <w:color w:val="auto"/>
          <w:sz w:val="18"/>
          <w:szCs w:val="18"/>
          <w:lang w:val="en-US"/>
        </w:rPr>
        <w:t>ull name)</w:t>
      </w:r>
    </w:p>
    <w:p w:rsidR="00FE74A6" w:rsidRPr="00B76E47" w:rsidRDefault="00FE74A6" w:rsidP="00FE74A6">
      <w:pPr>
        <w:rPr>
          <w:lang w:val="en-US"/>
        </w:rPr>
      </w:pPr>
    </w:p>
    <w:p w:rsidR="00FE74A6" w:rsidRPr="00AC38BA" w:rsidRDefault="00FE74A6" w:rsidP="00FE74A6">
      <w:pPr>
        <w:pStyle w:val="afff7"/>
        <w:rPr>
          <w:rFonts w:ascii="Times New Roman" w:hAnsi="Times New Roman" w:cs="Times New Roman"/>
          <w:lang w:val="en-US"/>
        </w:rPr>
      </w:pPr>
      <w:r w:rsidRPr="00AC38BA">
        <w:rPr>
          <w:sz w:val="24"/>
          <w:szCs w:val="24"/>
          <w:lang w:val="en-US"/>
        </w:rPr>
        <w:br w:type="page"/>
      </w:r>
    </w:p>
    <w:p w:rsidR="00FE74A6" w:rsidRPr="00AC38BA" w:rsidRDefault="00FE74A6" w:rsidP="00FE74A6">
      <w:pPr>
        <w:pStyle w:val="9"/>
        <w:tabs>
          <w:tab w:val="left" w:pos="3686"/>
        </w:tabs>
        <w:ind w:left="3686"/>
        <w:jc w:val="both"/>
        <w:rPr>
          <w:b w:val="0"/>
          <w:i/>
          <w:lang w:val="en-US"/>
        </w:rPr>
      </w:pPr>
      <w:r w:rsidRPr="00630F25">
        <w:rPr>
          <w:b w:val="0"/>
          <w:sz w:val="24"/>
          <w:szCs w:val="24"/>
        </w:rPr>
        <w:lastRenderedPageBreak/>
        <w:t>Приложение</w:t>
      </w:r>
      <w:r w:rsidRPr="00AC38BA">
        <w:rPr>
          <w:b w:val="0"/>
          <w:sz w:val="24"/>
          <w:szCs w:val="24"/>
          <w:lang w:val="en-US"/>
        </w:rPr>
        <w:t xml:space="preserve"> </w:t>
      </w:r>
      <w:r w:rsidR="00271462" w:rsidRPr="00AC38BA">
        <w:rPr>
          <w:b w:val="0"/>
          <w:sz w:val="24"/>
          <w:szCs w:val="24"/>
          <w:lang w:val="en-US"/>
        </w:rPr>
        <w:t>9</w:t>
      </w:r>
      <w:r w:rsidRPr="00AC38BA">
        <w:rPr>
          <w:b w:val="0"/>
          <w:sz w:val="24"/>
          <w:szCs w:val="24"/>
          <w:lang w:val="en-US"/>
        </w:rPr>
        <w:t xml:space="preserve"> </w:t>
      </w:r>
      <w:r w:rsidRPr="00630F25">
        <w:rPr>
          <w:b w:val="0"/>
          <w:sz w:val="24"/>
          <w:szCs w:val="24"/>
        </w:rPr>
        <w:t>к</w:t>
      </w:r>
      <w:r w:rsidRPr="00AC38BA">
        <w:rPr>
          <w:b w:val="0"/>
          <w:sz w:val="24"/>
          <w:szCs w:val="24"/>
          <w:lang w:val="en-US"/>
        </w:rPr>
        <w:t xml:space="preserve"> «</w:t>
      </w:r>
      <w:r w:rsidRPr="00630F25">
        <w:rPr>
          <w:b w:val="0"/>
          <w:sz w:val="24"/>
          <w:szCs w:val="24"/>
        </w:rPr>
        <w:t>Условиям</w:t>
      </w:r>
      <w:r w:rsidRPr="00AC38BA">
        <w:rPr>
          <w:b w:val="0"/>
          <w:sz w:val="24"/>
          <w:szCs w:val="24"/>
          <w:lang w:val="en-US"/>
        </w:rPr>
        <w:t xml:space="preserve"> </w:t>
      </w:r>
      <w:r w:rsidRPr="00630F25">
        <w:rPr>
          <w:b w:val="0"/>
          <w:sz w:val="24"/>
          <w:szCs w:val="24"/>
        </w:rPr>
        <w:t>осуществления</w:t>
      </w:r>
      <w:r w:rsidRPr="00AC38BA">
        <w:rPr>
          <w:b w:val="0"/>
          <w:sz w:val="24"/>
          <w:szCs w:val="24"/>
          <w:lang w:val="en-US"/>
        </w:rPr>
        <w:t xml:space="preserve"> </w:t>
      </w:r>
      <w:r w:rsidRPr="00630F25">
        <w:rPr>
          <w:b w:val="0"/>
          <w:sz w:val="24"/>
          <w:szCs w:val="24"/>
        </w:rPr>
        <w:t>депозитарной</w:t>
      </w:r>
      <w:r w:rsidRPr="00AC38BA">
        <w:rPr>
          <w:b w:val="0"/>
          <w:sz w:val="24"/>
          <w:szCs w:val="24"/>
          <w:lang w:val="en-US"/>
        </w:rPr>
        <w:t xml:space="preserve"> </w:t>
      </w:r>
      <w:r w:rsidRPr="00630F25">
        <w:rPr>
          <w:b w:val="0"/>
          <w:sz w:val="24"/>
          <w:szCs w:val="24"/>
        </w:rPr>
        <w:t>деятельности</w:t>
      </w:r>
      <w:r w:rsidRPr="00AC38BA">
        <w:rPr>
          <w:b w:val="0"/>
          <w:sz w:val="24"/>
          <w:szCs w:val="24"/>
          <w:lang w:val="en-US"/>
        </w:rPr>
        <w:t xml:space="preserve"> </w:t>
      </w:r>
      <w:r w:rsidRPr="00630F25">
        <w:rPr>
          <w:b w:val="0"/>
          <w:sz w:val="24"/>
          <w:szCs w:val="24"/>
        </w:rPr>
        <w:t>АйСиБиСи</w:t>
      </w:r>
      <w:r w:rsidRPr="00AC38BA">
        <w:rPr>
          <w:b w:val="0"/>
          <w:sz w:val="24"/>
          <w:szCs w:val="24"/>
          <w:lang w:val="en-US"/>
        </w:rPr>
        <w:t xml:space="preserve"> </w:t>
      </w:r>
      <w:r w:rsidRPr="00630F25">
        <w:rPr>
          <w:b w:val="0"/>
          <w:sz w:val="24"/>
          <w:szCs w:val="24"/>
        </w:rPr>
        <w:t>Банка</w:t>
      </w:r>
      <w:r w:rsidRPr="00AC38BA">
        <w:rPr>
          <w:b w:val="0"/>
          <w:sz w:val="24"/>
          <w:szCs w:val="24"/>
          <w:lang w:val="en-US"/>
        </w:rPr>
        <w:t xml:space="preserve"> (</w:t>
      </w:r>
      <w:r w:rsidRPr="00630F25">
        <w:rPr>
          <w:b w:val="0"/>
          <w:sz w:val="24"/>
          <w:szCs w:val="24"/>
        </w:rPr>
        <w:t>АО</w:t>
      </w:r>
      <w:r w:rsidRPr="00AC38BA">
        <w:rPr>
          <w:b w:val="0"/>
          <w:sz w:val="24"/>
          <w:szCs w:val="24"/>
          <w:lang w:val="en-US"/>
        </w:rPr>
        <w:t xml:space="preserve">)»/ </w:t>
      </w:r>
      <w:r w:rsidR="00271462" w:rsidRPr="00AC38BA">
        <w:rPr>
          <w:b w:val="0"/>
          <w:sz w:val="24"/>
          <w:szCs w:val="24"/>
          <w:lang w:val="en-US" w:bidi="en-US"/>
        </w:rPr>
        <w:t>Annex 9</w:t>
      </w:r>
      <w:r w:rsidRPr="00AC38BA">
        <w:rPr>
          <w:b w:val="0"/>
          <w:sz w:val="24"/>
          <w:szCs w:val="24"/>
          <w:lang w:val="en-US" w:bidi="en-US"/>
        </w:rPr>
        <w:t xml:space="preserve"> to the </w:t>
      </w:r>
      <w:r w:rsidR="003436E6" w:rsidRPr="00AC38BA">
        <w:rPr>
          <w:b w:val="0"/>
          <w:sz w:val="24"/>
          <w:szCs w:val="24"/>
          <w:lang w:val="en-US" w:bidi="en-US"/>
        </w:rPr>
        <w:t>‘</w:t>
      </w:r>
      <w:r w:rsidRPr="00AC38BA">
        <w:rPr>
          <w:b w:val="0"/>
          <w:sz w:val="24"/>
          <w:szCs w:val="24"/>
          <w:lang w:val="en-US" w:bidi="en-US"/>
        </w:rPr>
        <w:t>Terms and Conditions of Depository Activities of Bank ICBC (JSC)</w:t>
      </w:r>
      <w:r w:rsidR="003436E6" w:rsidRPr="00AC38BA">
        <w:rPr>
          <w:b w:val="0"/>
          <w:sz w:val="24"/>
          <w:szCs w:val="24"/>
          <w:lang w:val="en-US" w:bidi="en-US"/>
        </w:rPr>
        <w:t>’</w:t>
      </w:r>
    </w:p>
    <w:p w:rsidR="00FE74A6" w:rsidRPr="00AC38BA" w:rsidRDefault="00FE74A6" w:rsidP="00FE74A6">
      <w:pPr>
        <w:pStyle w:val="afff7"/>
        <w:rPr>
          <w:rFonts w:ascii="Times New Roman" w:hAnsi="Times New Roman" w:cs="Times New Roman"/>
          <w:lang w:val="en-US"/>
        </w:rPr>
      </w:pPr>
    </w:p>
    <w:p w:rsidR="00FE74A6" w:rsidRPr="00AC38BA" w:rsidRDefault="00FE74A6" w:rsidP="00FE74A6">
      <w:pPr>
        <w:pStyle w:val="afff7"/>
        <w:rPr>
          <w:rFonts w:ascii="Times New Roman" w:hAnsi="Times New Roman" w:cs="Times New Roman"/>
          <w:lang w:val="en-US"/>
        </w:rPr>
      </w:pPr>
      <w:r w:rsidRPr="00167395">
        <w:rPr>
          <w:rFonts w:ascii="Times New Roman" w:hAnsi="Times New Roman" w:cs="Times New Roman"/>
        </w:rPr>
        <w:t>Согласие</w:t>
      </w:r>
      <w:r w:rsidRPr="00AC38BA">
        <w:rPr>
          <w:rFonts w:ascii="Times New Roman" w:hAnsi="Times New Roman" w:cs="Times New Roman"/>
          <w:lang w:val="en-US"/>
        </w:rPr>
        <w:t xml:space="preserve"> </w:t>
      </w:r>
      <w:r w:rsidRPr="00167395">
        <w:rPr>
          <w:rFonts w:ascii="Times New Roman" w:hAnsi="Times New Roman" w:cs="Times New Roman"/>
        </w:rPr>
        <w:t>на</w:t>
      </w:r>
      <w:r w:rsidRPr="00AC38BA">
        <w:rPr>
          <w:rFonts w:ascii="Times New Roman" w:hAnsi="Times New Roman" w:cs="Times New Roman"/>
          <w:lang w:val="en-US"/>
        </w:rPr>
        <w:t xml:space="preserve"> </w:t>
      </w:r>
      <w:r w:rsidRPr="00167395">
        <w:rPr>
          <w:rFonts w:ascii="Times New Roman" w:hAnsi="Times New Roman" w:cs="Times New Roman"/>
        </w:rPr>
        <w:t>трансграничную</w:t>
      </w:r>
      <w:r w:rsidRPr="00AC38BA">
        <w:rPr>
          <w:rFonts w:ascii="Times New Roman" w:hAnsi="Times New Roman" w:cs="Times New Roman"/>
          <w:lang w:val="en-US"/>
        </w:rPr>
        <w:t xml:space="preserve"> </w:t>
      </w:r>
      <w:r w:rsidRPr="00167395">
        <w:rPr>
          <w:rFonts w:ascii="Times New Roman" w:hAnsi="Times New Roman" w:cs="Times New Roman"/>
        </w:rPr>
        <w:t>передачу</w:t>
      </w:r>
      <w:r w:rsidRPr="00AC38BA">
        <w:rPr>
          <w:rFonts w:ascii="Times New Roman" w:hAnsi="Times New Roman" w:cs="Times New Roman"/>
          <w:lang w:val="en-US"/>
        </w:rPr>
        <w:t xml:space="preserve"> </w:t>
      </w:r>
      <w:r w:rsidRPr="00167395">
        <w:rPr>
          <w:rFonts w:ascii="Times New Roman" w:hAnsi="Times New Roman" w:cs="Times New Roman"/>
        </w:rPr>
        <w:t>персональных</w:t>
      </w:r>
      <w:r w:rsidRPr="00AC38BA">
        <w:rPr>
          <w:rFonts w:ascii="Times New Roman" w:hAnsi="Times New Roman" w:cs="Times New Roman"/>
          <w:lang w:val="en-US"/>
        </w:rPr>
        <w:t xml:space="preserve"> </w:t>
      </w:r>
      <w:r w:rsidRPr="00167395">
        <w:rPr>
          <w:rFonts w:ascii="Times New Roman" w:hAnsi="Times New Roman" w:cs="Times New Roman"/>
        </w:rPr>
        <w:t>данных</w:t>
      </w:r>
      <w:r w:rsidRPr="00AC38BA">
        <w:rPr>
          <w:rFonts w:ascii="Times New Roman" w:hAnsi="Times New Roman" w:cs="Times New Roman"/>
          <w:b w:val="0"/>
          <w:lang w:val="en-US"/>
        </w:rPr>
        <w:t xml:space="preserve">/ </w:t>
      </w:r>
      <w:r w:rsidRPr="00167395">
        <w:rPr>
          <w:rFonts w:ascii="Times New Roman" w:hAnsi="Times New Roman" w:cs="Times New Roman"/>
          <w:lang w:val="en-US"/>
        </w:rPr>
        <w:t>Consent</w:t>
      </w:r>
      <w:r w:rsidRPr="00AC38BA">
        <w:rPr>
          <w:rFonts w:ascii="Times New Roman" w:hAnsi="Times New Roman" w:cs="Times New Roman"/>
          <w:lang w:val="en-US"/>
        </w:rPr>
        <w:t xml:space="preserve"> </w:t>
      </w:r>
      <w:r w:rsidRPr="00167395">
        <w:rPr>
          <w:rFonts w:ascii="Times New Roman" w:hAnsi="Times New Roman" w:cs="Times New Roman"/>
          <w:lang w:val="en-US"/>
        </w:rPr>
        <w:t>to</w:t>
      </w:r>
      <w:r w:rsidRPr="00AC38BA">
        <w:rPr>
          <w:rFonts w:ascii="Times New Roman" w:hAnsi="Times New Roman" w:cs="Times New Roman"/>
          <w:lang w:val="en-US"/>
        </w:rPr>
        <w:t xml:space="preserve"> </w:t>
      </w:r>
      <w:r w:rsidRPr="00167395">
        <w:rPr>
          <w:rFonts w:ascii="Times New Roman" w:hAnsi="Times New Roman" w:cs="Times New Roman"/>
          <w:lang w:val="en-US"/>
        </w:rPr>
        <w:t>Cross</w:t>
      </w:r>
      <w:r w:rsidRPr="00AC38BA">
        <w:rPr>
          <w:rFonts w:ascii="Times New Roman" w:hAnsi="Times New Roman" w:cs="Times New Roman"/>
          <w:lang w:val="en-US"/>
        </w:rPr>
        <w:t>-</w:t>
      </w:r>
      <w:r w:rsidRPr="00167395">
        <w:rPr>
          <w:rFonts w:ascii="Times New Roman" w:hAnsi="Times New Roman" w:cs="Times New Roman"/>
          <w:lang w:val="en-US"/>
        </w:rPr>
        <w:t>Border</w:t>
      </w:r>
      <w:r w:rsidRPr="00AC38BA">
        <w:rPr>
          <w:rFonts w:ascii="Times New Roman" w:hAnsi="Times New Roman" w:cs="Times New Roman"/>
          <w:lang w:val="en-US"/>
        </w:rPr>
        <w:t xml:space="preserve"> </w:t>
      </w:r>
      <w:r w:rsidRPr="00167395">
        <w:rPr>
          <w:rFonts w:ascii="Times New Roman" w:hAnsi="Times New Roman" w:cs="Times New Roman"/>
          <w:lang w:val="en-US"/>
        </w:rPr>
        <w:t>Transfer</w:t>
      </w:r>
      <w:r w:rsidRPr="00AC38BA">
        <w:rPr>
          <w:rFonts w:ascii="Times New Roman" w:hAnsi="Times New Roman" w:cs="Times New Roman"/>
          <w:lang w:val="en-US"/>
        </w:rPr>
        <w:t xml:space="preserve"> </w:t>
      </w:r>
      <w:r w:rsidRPr="00167395">
        <w:rPr>
          <w:rFonts w:ascii="Times New Roman" w:hAnsi="Times New Roman" w:cs="Times New Roman"/>
          <w:lang w:val="en-US"/>
        </w:rPr>
        <w:t>of</w:t>
      </w:r>
      <w:r w:rsidRPr="00AC38BA">
        <w:rPr>
          <w:rFonts w:ascii="Times New Roman" w:hAnsi="Times New Roman" w:cs="Times New Roman"/>
          <w:lang w:val="en-US"/>
        </w:rPr>
        <w:t xml:space="preserve"> </w:t>
      </w:r>
      <w:r w:rsidRPr="00167395">
        <w:rPr>
          <w:rFonts w:ascii="Times New Roman" w:hAnsi="Times New Roman" w:cs="Times New Roman"/>
          <w:lang w:val="en-US"/>
        </w:rPr>
        <w:t>Personal</w:t>
      </w:r>
      <w:r w:rsidRPr="00AC38BA">
        <w:rPr>
          <w:rFonts w:ascii="Times New Roman" w:hAnsi="Times New Roman" w:cs="Times New Roman"/>
          <w:lang w:val="en-US"/>
        </w:rPr>
        <w:t xml:space="preserve"> </w:t>
      </w:r>
      <w:r w:rsidRPr="00167395">
        <w:rPr>
          <w:rFonts w:ascii="Times New Roman" w:hAnsi="Times New Roman" w:cs="Times New Roman"/>
          <w:lang w:val="en-US"/>
        </w:rPr>
        <w:t>Data</w:t>
      </w:r>
    </w:p>
    <w:p w:rsidR="00FE74A6" w:rsidRPr="00AC38BA" w:rsidRDefault="00FE74A6" w:rsidP="00FE74A6">
      <w:pPr>
        <w:contextualSpacing/>
        <w:jc w:val="center"/>
        <w:rPr>
          <w:rStyle w:val="afff8"/>
          <w:color w:val="auto"/>
          <w:sz w:val="18"/>
          <w:szCs w:val="18"/>
          <w:lang w:val="en-US"/>
        </w:rPr>
      </w:pPr>
      <w:r w:rsidRPr="00434841">
        <w:rPr>
          <w:rStyle w:val="afff8"/>
          <w:color w:val="auto"/>
          <w:sz w:val="18"/>
          <w:szCs w:val="18"/>
        </w:rPr>
        <w:t>Клиентов</w:t>
      </w:r>
      <w:r w:rsidRPr="00AC38BA">
        <w:rPr>
          <w:rStyle w:val="afff8"/>
          <w:color w:val="auto"/>
          <w:sz w:val="18"/>
          <w:szCs w:val="18"/>
          <w:lang w:val="en-US"/>
        </w:rPr>
        <w:t xml:space="preserve"> </w:t>
      </w:r>
      <w:r w:rsidRPr="00434841">
        <w:rPr>
          <w:rStyle w:val="afff8"/>
          <w:color w:val="auto"/>
          <w:sz w:val="18"/>
          <w:szCs w:val="18"/>
        </w:rPr>
        <w:t>АйСиБиСи</w:t>
      </w:r>
      <w:r w:rsidRPr="00AC38BA">
        <w:rPr>
          <w:rStyle w:val="afff8"/>
          <w:color w:val="auto"/>
          <w:sz w:val="18"/>
          <w:szCs w:val="18"/>
          <w:lang w:val="en-US"/>
        </w:rPr>
        <w:t xml:space="preserve"> </w:t>
      </w:r>
      <w:r w:rsidRPr="00434841">
        <w:rPr>
          <w:rStyle w:val="afff8"/>
          <w:color w:val="auto"/>
          <w:sz w:val="18"/>
          <w:szCs w:val="18"/>
        </w:rPr>
        <w:t>Банка</w:t>
      </w:r>
      <w:r w:rsidRPr="00AC38BA">
        <w:rPr>
          <w:rStyle w:val="afff8"/>
          <w:color w:val="auto"/>
          <w:sz w:val="18"/>
          <w:szCs w:val="18"/>
          <w:lang w:val="en-US"/>
        </w:rPr>
        <w:t xml:space="preserve"> (</w:t>
      </w:r>
      <w:r w:rsidRPr="00434841">
        <w:rPr>
          <w:rStyle w:val="afff8"/>
          <w:color w:val="auto"/>
          <w:sz w:val="18"/>
          <w:szCs w:val="18"/>
        </w:rPr>
        <w:t>АО</w:t>
      </w:r>
      <w:r w:rsidRPr="00AC38BA">
        <w:rPr>
          <w:rStyle w:val="afff8"/>
          <w:color w:val="auto"/>
          <w:sz w:val="18"/>
          <w:szCs w:val="18"/>
          <w:lang w:val="en-US"/>
        </w:rPr>
        <w:t>)/</w:t>
      </w:r>
    </w:p>
    <w:p w:rsidR="00FE74A6" w:rsidRPr="00434841" w:rsidRDefault="00FE74A6" w:rsidP="00FE74A6">
      <w:pPr>
        <w:jc w:val="center"/>
        <w:rPr>
          <w:rStyle w:val="afff8"/>
          <w:color w:val="auto"/>
          <w:sz w:val="18"/>
          <w:szCs w:val="18"/>
          <w:lang w:val="en-US"/>
        </w:rPr>
      </w:pPr>
      <w:r w:rsidRPr="00434841">
        <w:rPr>
          <w:rStyle w:val="afff8"/>
          <w:color w:val="auto"/>
          <w:sz w:val="18"/>
          <w:szCs w:val="18"/>
          <w:lang w:val="en-US"/>
        </w:rPr>
        <w:t>Clients of the Bank ICBC (JSC)</w:t>
      </w:r>
    </w:p>
    <w:p w:rsidR="00FE74A6" w:rsidRPr="0056256D" w:rsidRDefault="00FE74A6" w:rsidP="00FE74A6">
      <w:pPr>
        <w:rPr>
          <w:sz w:val="24"/>
          <w:szCs w:val="24"/>
        </w:rPr>
      </w:pPr>
      <w:r w:rsidRPr="0056256D">
        <w:rPr>
          <w:sz w:val="24"/>
          <w:szCs w:val="24"/>
        </w:rPr>
        <w:t>Москва</w:t>
      </w:r>
      <w:r w:rsidRPr="0056256D">
        <w:rPr>
          <w:sz w:val="24"/>
          <w:szCs w:val="24"/>
          <w:lang w:val="en-US"/>
        </w:rPr>
        <w:t>/ Moscow</w:t>
      </w:r>
      <w:r w:rsidRPr="0056256D">
        <w:rPr>
          <w:sz w:val="24"/>
          <w:szCs w:val="24"/>
        </w:rPr>
        <w:tab/>
      </w:r>
      <w:r w:rsidRPr="0056256D">
        <w:rPr>
          <w:sz w:val="24"/>
          <w:szCs w:val="24"/>
          <w:lang w:val="en-US"/>
        </w:rPr>
        <w:tab/>
      </w:r>
      <w:r w:rsidRPr="0056256D">
        <w:rPr>
          <w:sz w:val="24"/>
          <w:szCs w:val="24"/>
          <w:lang w:val="en-US"/>
        </w:rPr>
        <w:tab/>
      </w:r>
      <w:r w:rsidRPr="0056256D">
        <w:rPr>
          <w:sz w:val="24"/>
          <w:szCs w:val="24"/>
          <w:lang w:val="en-US"/>
        </w:rPr>
        <w:tab/>
      </w:r>
      <w:r w:rsidRPr="0056256D">
        <w:rPr>
          <w:sz w:val="24"/>
          <w:szCs w:val="24"/>
          <w:lang w:val="en-US"/>
        </w:rPr>
        <w:tab/>
      </w:r>
      <w:r w:rsidRPr="0056256D">
        <w:rPr>
          <w:sz w:val="24"/>
          <w:szCs w:val="24"/>
          <w:lang w:val="en-US"/>
        </w:rPr>
        <w:tab/>
      </w:r>
      <w:r w:rsidRPr="0056256D">
        <w:rPr>
          <w:sz w:val="24"/>
          <w:szCs w:val="24"/>
          <w:lang w:val="en-US"/>
        </w:rPr>
        <w:tab/>
      </w:r>
      <w:r w:rsidRPr="0056256D">
        <w:rPr>
          <w:sz w:val="24"/>
          <w:szCs w:val="24"/>
        </w:rPr>
        <w:t>«____»___________ 20__</w:t>
      </w:r>
    </w:p>
    <w:tbl>
      <w:tblPr>
        <w:tblStyle w:val="a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FE74A6" w:rsidRPr="00BF5235" w:rsidTr="00FE74A6">
        <w:tc>
          <w:tcPr>
            <w:tcW w:w="4928" w:type="dxa"/>
          </w:tcPr>
          <w:p w:rsidR="00FE74A6" w:rsidRPr="0056256D" w:rsidRDefault="00FE74A6" w:rsidP="00FE74A6">
            <w:pPr>
              <w:rPr>
                <w:sz w:val="24"/>
                <w:szCs w:val="24"/>
              </w:rPr>
            </w:pPr>
            <w:r w:rsidRPr="0056256D">
              <w:rPr>
                <w:sz w:val="24"/>
                <w:szCs w:val="24"/>
              </w:rPr>
              <w:t>Настоящим во исполнение требований и в соответствии со ст. 12 Федерального закона от 27.07.2006 г № 152-ФЗ «О персональных данных»</w:t>
            </w:r>
          </w:p>
        </w:tc>
        <w:tc>
          <w:tcPr>
            <w:tcW w:w="4252" w:type="dxa"/>
          </w:tcPr>
          <w:p w:rsidR="00FE74A6" w:rsidRPr="0056256D" w:rsidRDefault="00FE74A6" w:rsidP="00FE74A6">
            <w:pPr>
              <w:rPr>
                <w:sz w:val="24"/>
                <w:szCs w:val="24"/>
                <w:lang w:val="en-US"/>
              </w:rPr>
            </w:pPr>
            <w:r w:rsidRPr="0056256D">
              <w:rPr>
                <w:sz w:val="24"/>
                <w:szCs w:val="24"/>
                <w:lang w:val="en-US"/>
              </w:rPr>
              <w:t>Hereby, to fulfill the requirements of and in accordance with Art. 12 of Federal Law No. 152-</w:t>
            </w:r>
            <w:r w:rsidRPr="0056256D">
              <w:rPr>
                <w:sz w:val="24"/>
                <w:szCs w:val="24"/>
              </w:rPr>
              <w:t>ФЗ</w:t>
            </w:r>
            <w:r w:rsidRPr="0056256D">
              <w:rPr>
                <w:sz w:val="24"/>
                <w:szCs w:val="24"/>
                <w:lang w:val="en-US"/>
              </w:rPr>
              <w:t xml:space="preserve"> dated July 27, 2006 On Personal Data,</w:t>
            </w:r>
          </w:p>
        </w:tc>
      </w:tr>
    </w:tbl>
    <w:p w:rsidR="00FE74A6" w:rsidRPr="0056256D" w:rsidRDefault="00FE74A6" w:rsidP="00FE74A6">
      <w:pPr>
        <w:contextualSpacing/>
        <w:rPr>
          <w:sz w:val="24"/>
          <w:szCs w:val="24"/>
        </w:rPr>
      </w:pPr>
      <w:r w:rsidRPr="0056256D">
        <w:rPr>
          <w:sz w:val="24"/>
          <w:szCs w:val="24"/>
        </w:rPr>
        <w:t xml:space="preserve">Я/ </w:t>
      </w:r>
      <w:r w:rsidRPr="0056256D">
        <w:rPr>
          <w:sz w:val="24"/>
          <w:szCs w:val="24"/>
          <w:lang w:val="en-US"/>
        </w:rPr>
        <w:t>I</w:t>
      </w:r>
      <w:r w:rsidRPr="0056256D">
        <w:rPr>
          <w:sz w:val="24"/>
          <w:szCs w:val="24"/>
        </w:rPr>
        <w:t>, ______________________________________________________________________,</w:t>
      </w:r>
    </w:p>
    <w:p w:rsidR="00FE74A6" w:rsidRPr="00434841" w:rsidRDefault="00FE74A6" w:rsidP="00FE74A6">
      <w:pPr>
        <w:jc w:val="center"/>
        <w:rPr>
          <w:rStyle w:val="afff8"/>
          <w:color w:val="auto"/>
        </w:rPr>
      </w:pPr>
      <w:r w:rsidRPr="00434841">
        <w:rPr>
          <w:rStyle w:val="afff8"/>
          <w:color w:val="auto"/>
        </w:rPr>
        <w:t xml:space="preserve">(фамилия, имя, отчество (при наличии) полностью/ </w:t>
      </w:r>
      <w:r w:rsidRPr="00434841">
        <w:rPr>
          <w:rStyle w:val="afff8"/>
          <w:color w:val="auto"/>
          <w:lang w:val="en-US"/>
        </w:rPr>
        <w:t>full</w:t>
      </w:r>
      <w:r w:rsidRPr="00434841">
        <w:rPr>
          <w:rStyle w:val="afff8"/>
          <w:color w:val="auto"/>
        </w:rPr>
        <w:t xml:space="preserve"> </w:t>
      </w:r>
      <w:r w:rsidRPr="00434841">
        <w:rPr>
          <w:rStyle w:val="afff8"/>
          <w:color w:val="auto"/>
          <w:lang w:val="en-US"/>
        </w:rPr>
        <w:t>name</w:t>
      </w:r>
      <w:r w:rsidRPr="00434841">
        <w:rPr>
          <w:rStyle w:val="afff8"/>
          <w:color w:val="auto"/>
        </w:rPr>
        <w:t>)</w:t>
      </w:r>
    </w:p>
    <w:p w:rsidR="00FE74A6" w:rsidRPr="00434841" w:rsidRDefault="00FE74A6" w:rsidP="00FE74A6">
      <w:pPr>
        <w:contextualSpacing/>
        <w:rPr>
          <w:sz w:val="24"/>
          <w:szCs w:val="24"/>
          <w:lang w:val="en-US"/>
        </w:rPr>
      </w:pPr>
      <w:r w:rsidRPr="00434841">
        <w:rPr>
          <w:sz w:val="24"/>
          <w:szCs w:val="24"/>
        </w:rPr>
        <w:t>паспорт</w:t>
      </w:r>
      <w:r w:rsidRPr="00434841">
        <w:rPr>
          <w:sz w:val="24"/>
          <w:szCs w:val="24"/>
          <w:lang w:val="en-US"/>
        </w:rPr>
        <w:t xml:space="preserve">/ passport ___________ </w:t>
      </w:r>
      <w:r w:rsidRPr="00434841">
        <w:rPr>
          <w:sz w:val="24"/>
          <w:szCs w:val="24"/>
        </w:rPr>
        <w:t>выдан</w:t>
      </w:r>
      <w:r w:rsidRPr="00434841">
        <w:rPr>
          <w:sz w:val="24"/>
          <w:szCs w:val="24"/>
          <w:lang w:val="en-US"/>
        </w:rPr>
        <w:t>/ issued ___________________________________,</w:t>
      </w:r>
    </w:p>
    <w:p w:rsidR="00FE74A6" w:rsidRPr="00434841" w:rsidRDefault="00FE74A6" w:rsidP="00FE74A6">
      <w:pPr>
        <w:ind w:firstLine="708"/>
        <w:rPr>
          <w:rStyle w:val="afff8"/>
          <w:color w:val="auto"/>
          <w:lang w:val="en-US"/>
        </w:rPr>
      </w:pPr>
      <w:r w:rsidRPr="00434841">
        <w:rPr>
          <w:rStyle w:val="afff8"/>
          <w:color w:val="auto"/>
          <w:sz w:val="18"/>
          <w:szCs w:val="18"/>
          <w:lang w:val="en-US"/>
        </w:rPr>
        <w:t xml:space="preserve">        </w:t>
      </w:r>
      <w:r w:rsidRPr="00434841">
        <w:rPr>
          <w:rStyle w:val="afff8"/>
          <w:color w:val="auto"/>
          <w:lang w:val="en-US"/>
        </w:rPr>
        <w:t>(</w:t>
      </w:r>
      <w:r w:rsidRPr="00434841">
        <w:rPr>
          <w:rStyle w:val="afff8"/>
          <w:color w:val="auto"/>
        </w:rPr>
        <w:t>серия</w:t>
      </w:r>
      <w:r w:rsidRPr="00434841">
        <w:rPr>
          <w:rStyle w:val="afff8"/>
          <w:color w:val="auto"/>
          <w:lang w:val="en-US"/>
        </w:rPr>
        <w:t xml:space="preserve">, </w:t>
      </w:r>
      <w:r w:rsidRPr="00434841">
        <w:rPr>
          <w:rStyle w:val="afff8"/>
          <w:color w:val="auto"/>
        </w:rPr>
        <w:t>номер</w:t>
      </w:r>
      <w:r w:rsidRPr="00434841">
        <w:rPr>
          <w:rStyle w:val="afff8"/>
          <w:color w:val="auto"/>
          <w:lang w:val="en-US"/>
        </w:rPr>
        <w:t xml:space="preserve">/ </w:t>
      </w:r>
      <w:r w:rsidRPr="00434841">
        <w:rPr>
          <w:i/>
          <w:iCs/>
          <w:lang w:val="en-US"/>
        </w:rPr>
        <w:t>series, number</w:t>
      </w:r>
      <w:r w:rsidRPr="00434841">
        <w:rPr>
          <w:rStyle w:val="afff8"/>
          <w:color w:val="auto"/>
          <w:lang w:val="en-US"/>
        </w:rPr>
        <w:t>)</w:t>
      </w:r>
      <w:r w:rsidRPr="00434841">
        <w:rPr>
          <w:rStyle w:val="afff8"/>
          <w:color w:val="auto"/>
          <w:lang w:val="en-US"/>
        </w:rPr>
        <w:tab/>
      </w:r>
      <w:r w:rsidRPr="00434841">
        <w:rPr>
          <w:rStyle w:val="afff8"/>
          <w:color w:val="auto"/>
          <w:lang w:val="en-US"/>
        </w:rPr>
        <w:tab/>
        <w:t xml:space="preserve">        (</w:t>
      </w:r>
      <w:r w:rsidRPr="00434841">
        <w:rPr>
          <w:rStyle w:val="afff8"/>
          <w:color w:val="auto"/>
        </w:rPr>
        <w:t>когда</w:t>
      </w:r>
      <w:r w:rsidRPr="00434841">
        <w:rPr>
          <w:rStyle w:val="afff8"/>
          <w:color w:val="auto"/>
          <w:lang w:val="en-US"/>
        </w:rPr>
        <w:t xml:space="preserve"> </w:t>
      </w:r>
      <w:r w:rsidRPr="00434841">
        <w:rPr>
          <w:rStyle w:val="afff8"/>
          <w:color w:val="auto"/>
        </w:rPr>
        <w:t>и</w:t>
      </w:r>
      <w:r w:rsidRPr="00434841">
        <w:rPr>
          <w:rStyle w:val="afff8"/>
          <w:color w:val="auto"/>
          <w:lang w:val="en-US"/>
        </w:rPr>
        <w:t xml:space="preserve"> </w:t>
      </w:r>
      <w:r w:rsidRPr="00434841">
        <w:rPr>
          <w:rStyle w:val="afff8"/>
          <w:color w:val="auto"/>
        </w:rPr>
        <w:t>кем</w:t>
      </w:r>
      <w:r w:rsidRPr="00434841">
        <w:rPr>
          <w:rStyle w:val="afff8"/>
          <w:color w:val="auto"/>
          <w:lang w:val="en-US"/>
        </w:rPr>
        <w:t xml:space="preserve"> </w:t>
      </w:r>
      <w:r w:rsidRPr="00434841">
        <w:rPr>
          <w:rStyle w:val="afff8"/>
          <w:color w:val="auto"/>
        </w:rPr>
        <w:t>выдан</w:t>
      </w:r>
      <w:r w:rsidRPr="00434841">
        <w:rPr>
          <w:rStyle w:val="afff8"/>
          <w:color w:val="auto"/>
          <w:lang w:val="en-US"/>
        </w:rPr>
        <w:t>/</w:t>
      </w:r>
      <w:r w:rsidRPr="00434841">
        <w:rPr>
          <w:i/>
          <w:iCs/>
          <w:lang w:val="en-US"/>
        </w:rPr>
        <w:t xml:space="preserve"> issued when and by</w:t>
      </w:r>
      <w:r w:rsidRPr="00434841">
        <w:rPr>
          <w:rStyle w:val="afff8"/>
          <w:color w:val="auto"/>
          <w:lang w:val="en-US"/>
        </w:rPr>
        <w:t>)</w:t>
      </w:r>
    </w:p>
    <w:p w:rsidR="00FE74A6" w:rsidRPr="00434841" w:rsidRDefault="00FE74A6" w:rsidP="00FE74A6">
      <w:pPr>
        <w:rPr>
          <w:sz w:val="24"/>
          <w:szCs w:val="24"/>
          <w:lang w:val="en-US"/>
        </w:rPr>
      </w:pPr>
      <w:r w:rsidRPr="00434841">
        <w:rPr>
          <w:sz w:val="24"/>
          <w:szCs w:val="24"/>
        </w:rPr>
        <w:t>адрес</w:t>
      </w:r>
      <w:r w:rsidRPr="00434841">
        <w:rPr>
          <w:sz w:val="24"/>
          <w:szCs w:val="24"/>
          <w:lang w:val="en-US"/>
        </w:rPr>
        <w:t xml:space="preserve"> </w:t>
      </w:r>
      <w:r w:rsidRPr="00434841">
        <w:rPr>
          <w:sz w:val="24"/>
          <w:szCs w:val="24"/>
        </w:rPr>
        <w:t>регистрации</w:t>
      </w:r>
      <w:r w:rsidRPr="00434841">
        <w:rPr>
          <w:sz w:val="24"/>
          <w:szCs w:val="24"/>
          <w:lang w:val="en-US"/>
        </w:rPr>
        <w:t>/ address of registration _______________________________________</w:t>
      </w:r>
    </w:p>
    <w:p w:rsidR="00FE74A6" w:rsidRPr="0056256D" w:rsidRDefault="00FE74A6" w:rsidP="00FE74A6">
      <w:pPr>
        <w:rPr>
          <w:sz w:val="24"/>
          <w:szCs w:val="24"/>
          <w:lang w:val="en-US"/>
        </w:rPr>
      </w:pPr>
      <w:r w:rsidRPr="0056256D">
        <w:rPr>
          <w:sz w:val="24"/>
          <w:szCs w:val="24"/>
          <w:lang w:val="en-US"/>
        </w:rPr>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27"/>
      </w:tblGrid>
      <w:tr w:rsidR="00FE74A6" w:rsidRPr="00BF5235" w:rsidTr="00FE74A6">
        <w:tc>
          <w:tcPr>
            <w:tcW w:w="4785" w:type="dxa"/>
          </w:tcPr>
          <w:p w:rsidR="00FE74A6" w:rsidRPr="0056256D" w:rsidRDefault="00FE74A6" w:rsidP="00FE74A6">
            <w:pPr>
              <w:jc w:val="both"/>
              <w:rPr>
                <w:sz w:val="24"/>
                <w:szCs w:val="24"/>
              </w:rPr>
            </w:pPr>
            <w:r w:rsidRPr="0056256D">
              <w:rPr>
                <w:b/>
                <w:sz w:val="24"/>
                <w:szCs w:val="24"/>
              </w:rPr>
              <w:t>даю согласие АйСиБиСи Банку (АО), Российская Федерация, 109028, г. Москва, Серебряническая набережная, дом 29</w:t>
            </w:r>
            <w:r w:rsidRPr="0056256D">
              <w:rPr>
                <w:sz w:val="24"/>
                <w:szCs w:val="24"/>
              </w:rPr>
              <w:t>, в дальнейшем именуемый «Банк», на трансграничную передачу моих персональных данных, а именно:</w:t>
            </w:r>
          </w:p>
          <w:p w:rsidR="00FE74A6" w:rsidRPr="0056256D" w:rsidRDefault="00FE74A6" w:rsidP="00FE74A6">
            <w:pPr>
              <w:jc w:val="both"/>
              <w:rPr>
                <w:sz w:val="24"/>
                <w:szCs w:val="24"/>
              </w:rPr>
            </w:pPr>
            <w:r w:rsidRPr="0056256D">
              <w:rPr>
                <w:sz w:val="24"/>
                <w:szCs w:val="24"/>
              </w:rPr>
              <w:t>фамилия, имя, отчество, дата и место рождения, серия и номер паспорта, кем и когда выдан, фактический адрес (место проживания/пребывания, адрес по месту регистрации, ИНН, СНИЛС, контактные телефоны, адрес электронной почты (email), место работы, должность, копии всех страниц документа</w:t>
            </w:r>
            <w:r w:rsidR="00BB58F3" w:rsidRPr="00BB58F3">
              <w:rPr>
                <w:sz w:val="24"/>
                <w:szCs w:val="24"/>
              </w:rPr>
              <w:t>,</w:t>
            </w:r>
            <w:r w:rsidRPr="0056256D">
              <w:rPr>
                <w:sz w:val="24"/>
                <w:szCs w:val="24"/>
              </w:rPr>
              <w:t xml:space="preserve"> удостоверяющего личность, иные персональные данные, являющиеся необходимыми для заявленной цели обработки.</w:t>
            </w:r>
          </w:p>
          <w:p w:rsidR="00FE74A6" w:rsidRPr="0056256D" w:rsidRDefault="00FE74A6" w:rsidP="00FE74A6">
            <w:pPr>
              <w:jc w:val="both"/>
              <w:rPr>
                <w:sz w:val="24"/>
                <w:szCs w:val="24"/>
              </w:rPr>
            </w:pPr>
            <w:r w:rsidRPr="0056256D">
              <w:rPr>
                <w:sz w:val="24"/>
                <w:szCs w:val="24"/>
              </w:rPr>
              <w:t>Данное согласие действует до истечения срока действия договора между</w:t>
            </w:r>
          </w:p>
        </w:tc>
        <w:tc>
          <w:tcPr>
            <w:tcW w:w="4786" w:type="dxa"/>
          </w:tcPr>
          <w:p w:rsidR="00FE74A6" w:rsidRPr="0056256D" w:rsidRDefault="00FE74A6" w:rsidP="00FE74A6">
            <w:pPr>
              <w:jc w:val="both"/>
              <w:rPr>
                <w:sz w:val="24"/>
                <w:szCs w:val="24"/>
                <w:lang w:val="en-US"/>
              </w:rPr>
            </w:pPr>
            <w:r w:rsidRPr="0056256D">
              <w:rPr>
                <w:b/>
                <w:sz w:val="24"/>
                <w:szCs w:val="24"/>
                <w:lang w:val="en-US"/>
              </w:rPr>
              <w:t>I give my consent to Bank ICBC (JSC), 29, Serebryanicheskaya emb., Moscow, 109028, Russian Federation</w:t>
            </w:r>
            <w:r w:rsidRPr="0056256D">
              <w:rPr>
                <w:sz w:val="24"/>
                <w:szCs w:val="24"/>
                <w:lang w:val="en-US"/>
              </w:rPr>
              <w:t xml:space="preserve">, </w:t>
            </w:r>
            <w:r w:rsidR="00B916AE">
              <w:rPr>
                <w:sz w:val="24"/>
                <w:szCs w:val="24"/>
                <w:lang w:val="en-US"/>
              </w:rPr>
              <w:t xml:space="preserve">hereinafter referred to as the </w:t>
            </w:r>
            <w:r w:rsidR="000A2AC4">
              <w:rPr>
                <w:sz w:val="24"/>
                <w:szCs w:val="24"/>
                <w:lang w:val="en-US"/>
              </w:rPr>
              <w:t>‘</w:t>
            </w:r>
            <w:r w:rsidRPr="0056256D">
              <w:rPr>
                <w:sz w:val="24"/>
                <w:szCs w:val="24"/>
                <w:lang w:val="en-US"/>
              </w:rPr>
              <w:t>Bank</w:t>
            </w:r>
            <w:r w:rsidR="000A2AC4">
              <w:rPr>
                <w:sz w:val="24"/>
                <w:szCs w:val="24"/>
                <w:lang w:val="en-US"/>
              </w:rPr>
              <w:t>’</w:t>
            </w:r>
            <w:r w:rsidRPr="0056256D">
              <w:rPr>
                <w:sz w:val="24"/>
                <w:szCs w:val="24"/>
                <w:lang w:val="en-US"/>
              </w:rPr>
              <w:t>, on the cross-border transfer of my personal data, namely:</w:t>
            </w:r>
          </w:p>
          <w:p w:rsidR="00FE74A6" w:rsidRPr="0056256D" w:rsidRDefault="00FE74A6" w:rsidP="00FE74A6">
            <w:pPr>
              <w:jc w:val="both"/>
              <w:rPr>
                <w:sz w:val="24"/>
                <w:szCs w:val="24"/>
                <w:lang w:val="en-US"/>
              </w:rPr>
            </w:pPr>
            <w:r w:rsidRPr="0056256D">
              <w:rPr>
                <w:sz w:val="24"/>
                <w:szCs w:val="24"/>
                <w:lang w:val="en-US"/>
              </w:rPr>
              <w:t>Full name, date and place of birth, passport series and number, date of issue and the issuing authority, actual address (address at the place of registration), INN (Taxpayer Identification Number), SNILS (Insurance Number of Individual Ledger Account), numbers of contact phones, e-mail address, place of work, position, copies of all pages of the identity document, other personal data that are necessary for the stated purpose of processing.</w:t>
            </w:r>
          </w:p>
          <w:p w:rsidR="00FE74A6" w:rsidRPr="0056256D" w:rsidRDefault="00FE74A6" w:rsidP="00FE74A6">
            <w:pPr>
              <w:jc w:val="both"/>
              <w:rPr>
                <w:sz w:val="24"/>
                <w:szCs w:val="24"/>
                <w:lang w:val="en-US"/>
              </w:rPr>
            </w:pPr>
            <w:r w:rsidRPr="0056256D">
              <w:rPr>
                <w:sz w:val="24"/>
                <w:szCs w:val="24"/>
                <w:lang w:val="en-US"/>
              </w:rPr>
              <w:t>This consent is valid until the expiry of the term of the Contract between</w:t>
            </w:r>
          </w:p>
        </w:tc>
      </w:tr>
    </w:tbl>
    <w:p w:rsidR="00FE74A6" w:rsidRPr="0056256D" w:rsidRDefault="00FE74A6" w:rsidP="00FE74A6">
      <w:pPr>
        <w:rPr>
          <w:sz w:val="24"/>
          <w:szCs w:val="24"/>
          <w:lang w:val="en-US"/>
        </w:rPr>
      </w:pPr>
      <w:r w:rsidRPr="0056256D">
        <w:rPr>
          <w:sz w:val="24"/>
          <w:szCs w:val="24"/>
          <w:lang w:val="en-US"/>
        </w:rPr>
        <w:t>___________________________________________________________________________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24"/>
      </w:tblGrid>
      <w:tr w:rsidR="00FE74A6" w:rsidRPr="00BF5235" w:rsidTr="00FE74A6">
        <w:tc>
          <w:tcPr>
            <w:tcW w:w="4785" w:type="dxa"/>
          </w:tcPr>
          <w:p w:rsidR="00FE74A6" w:rsidRPr="0056256D" w:rsidRDefault="00FE74A6" w:rsidP="00FE74A6">
            <w:pPr>
              <w:jc w:val="both"/>
              <w:rPr>
                <w:sz w:val="24"/>
                <w:szCs w:val="24"/>
              </w:rPr>
            </w:pPr>
            <w:r w:rsidRPr="0056256D">
              <w:rPr>
                <w:sz w:val="24"/>
                <w:szCs w:val="24"/>
              </w:rPr>
              <w:t xml:space="preserve">и </w:t>
            </w:r>
            <w:r>
              <w:rPr>
                <w:sz w:val="24"/>
                <w:szCs w:val="24"/>
              </w:rPr>
              <w:t xml:space="preserve">АйСиБиСи </w:t>
            </w:r>
            <w:r w:rsidRPr="0056256D">
              <w:rPr>
                <w:sz w:val="24"/>
                <w:szCs w:val="24"/>
              </w:rPr>
              <w:t xml:space="preserve">Банком </w:t>
            </w:r>
            <w:r>
              <w:rPr>
                <w:sz w:val="24"/>
                <w:szCs w:val="24"/>
              </w:rPr>
              <w:t xml:space="preserve">(АО) </w:t>
            </w:r>
            <w:r w:rsidRPr="0056256D">
              <w:rPr>
                <w:sz w:val="24"/>
                <w:szCs w:val="24"/>
              </w:rPr>
              <w:t>или до даты его отзыва путём направления в АйСиБиСи Банк (АО) письменного обращения об указанном отзыве в произвольной форме, если иное не установлено законодательством Российской Федерации.</w:t>
            </w:r>
          </w:p>
          <w:p w:rsidR="00FE74A6" w:rsidRPr="0056256D" w:rsidRDefault="00FE74A6" w:rsidP="00FE74A6">
            <w:pPr>
              <w:jc w:val="both"/>
              <w:rPr>
                <w:sz w:val="24"/>
                <w:szCs w:val="24"/>
              </w:rPr>
            </w:pPr>
            <w:r w:rsidRPr="0056256D">
              <w:rPr>
                <w:sz w:val="24"/>
                <w:szCs w:val="24"/>
              </w:rPr>
              <w:t>С порядком отзыва согласия на обработку персональных данных ознакомлен(а).</w:t>
            </w:r>
          </w:p>
          <w:p w:rsidR="00FE74A6" w:rsidRPr="0056256D" w:rsidRDefault="00FE74A6" w:rsidP="00FE74A6">
            <w:pPr>
              <w:jc w:val="both"/>
              <w:rPr>
                <w:sz w:val="24"/>
                <w:szCs w:val="24"/>
              </w:rPr>
            </w:pPr>
            <w:r w:rsidRPr="0056256D">
              <w:rPr>
                <w:sz w:val="24"/>
                <w:szCs w:val="24"/>
              </w:rPr>
              <w:t>Я подтверждаю, что, давая такое согласие, я действую по собственной воле и в своих интересах.</w:t>
            </w:r>
          </w:p>
        </w:tc>
        <w:tc>
          <w:tcPr>
            <w:tcW w:w="4786" w:type="dxa"/>
          </w:tcPr>
          <w:p w:rsidR="00FE74A6" w:rsidRPr="0056256D" w:rsidRDefault="00FE74A6" w:rsidP="00FE74A6">
            <w:pPr>
              <w:jc w:val="both"/>
              <w:rPr>
                <w:sz w:val="24"/>
                <w:szCs w:val="24"/>
                <w:lang w:val="en-US"/>
              </w:rPr>
            </w:pPr>
            <w:r w:rsidRPr="0056256D">
              <w:rPr>
                <w:sz w:val="24"/>
                <w:szCs w:val="24"/>
                <w:lang w:val="en-US"/>
              </w:rPr>
              <w:t>and the Bank</w:t>
            </w:r>
            <w:r w:rsidRPr="00D70371">
              <w:rPr>
                <w:sz w:val="24"/>
                <w:szCs w:val="24"/>
                <w:lang w:val="en-US"/>
              </w:rPr>
              <w:t xml:space="preserve"> </w:t>
            </w:r>
            <w:r>
              <w:rPr>
                <w:sz w:val="24"/>
                <w:szCs w:val="24"/>
                <w:lang w:val="en-US"/>
              </w:rPr>
              <w:t>ICBC (JSC)</w:t>
            </w:r>
            <w:r w:rsidRPr="0056256D">
              <w:rPr>
                <w:sz w:val="24"/>
                <w:szCs w:val="24"/>
                <w:lang w:val="en-US"/>
              </w:rPr>
              <w:t xml:space="preserve"> or until the date of its withdrawal by sending to the Bank ICBC (JSC) a written request for said recall in an arbitrary form, unless otherwise stipulated by the legislation of the Russian Federation.</w:t>
            </w:r>
          </w:p>
          <w:p w:rsidR="00FE74A6" w:rsidRPr="0056256D" w:rsidRDefault="00FE74A6" w:rsidP="00FE74A6">
            <w:pPr>
              <w:jc w:val="both"/>
              <w:rPr>
                <w:sz w:val="24"/>
                <w:szCs w:val="24"/>
                <w:lang w:val="en-US"/>
              </w:rPr>
            </w:pPr>
            <w:r w:rsidRPr="0056256D">
              <w:rPr>
                <w:sz w:val="24"/>
                <w:szCs w:val="24"/>
                <w:lang w:val="en-US"/>
              </w:rPr>
              <w:t>I have read and understood the procedure for withdrawal of the consent 1to processing of personal data.</w:t>
            </w:r>
          </w:p>
          <w:p w:rsidR="00FE74A6" w:rsidRPr="0056256D" w:rsidRDefault="00FE74A6" w:rsidP="00FE74A6">
            <w:pPr>
              <w:jc w:val="both"/>
              <w:rPr>
                <w:sz w:val="24"/>
                <w:szCs w:val="24"/>
                <w:lang w:val="en-US"/>
              </w:rPr>
            </w:pPr>
            <w:r w:rsidRPr="0056256D">
              <w:rPr>
                <w:sz w:val="24"/>
                <w:szCs w:val="24"/>
                <w:lang w:val="en-US"/>
              </w:rPr>
              <w:t>I confirm that by giving such consent, I act on my own and for my own benefit.</w:t>
            </w:r>
          </w:p>
        </w:tc>
      </w:tr>
    </w:tbl>
    <w:p w:rsidR="00FE74A6" w:rsidRPr="00434841" w:rsidRDefault="00FE74A6" w:rsidP="00FE74A6">
      <w:pPr>
        <w:jc w:val="both"/>
        <w:rPr>
          <w:rStyle w:val="afff8"/>
          <w:color w:val="auto"/>
          <w:lang w:val="en-US"/>
        </w:rPr>
      </w:pPr>
      <w:r w:rsidRPr="00434841">
        <w:rPr>
          <w:rStyle w:val="afff8"/>
          <w:color w:val="auto"/>
        </w:rPr>
        <w:lastRenderedPageBreak/>
        <w:t>В</w:t>
      </w:r>
      <w:r w:rsidRPr="00434841">
        <w:rPr>
          <w:rStyle w:val="afff8"/>
          <w:color w:val="auto"/>
          <w:lang w:val="en-US"/>
        </w:rPr>
        <w:t xml:space="preserve"> </w:t>
      </w:r>
      <w:r w:rsidRPr="00434841">
        <w:rPr>
          <w:rStyle w:val="afff8"/>
          <w:color w:val="auto"/>
        </w:rPr>
        <w:t>случае</w:t>
      </w:r>
      <w:r w:rsidRPr="00434841">
        <w:rPr>
          <w:rStyle w:val="afff8"/>
          <w:color w:val="auto"/>
          <w:lang w:val="en-US"/>
        </w:rPr>
        <w:t xml:space="preserve"> </w:t>
      </w:r>
      <w:r w:rsidRPr="00434841">
        <w:rPr>
          <w:rStyle w:val="afff8"/>
          <w:color w:val="auto"/>
        </w:rPr>
        <w:t>расхождения</w:t>
      </w:r>
      <w:r w:rsidRPr="00434841">
        <w:rPr>
          <w:rStyle w:val="afff8"/>
          <w:color w:val="auto"/>
          <w:lang w:val="en-US"/>
        </w:rPr>
        <w:t xml:space="preserve"> </w:t>
      </w:r>
      <w:r w:rsidRPr="00434841">
        <w:rPr>
          <w:rStyle w:val="afff8"/>
          <w:color w:val="auto"/>
        </w:rPr>
        <w:t>преимущественную</w:t>
      </w:r>
      <w:r w:rsidRPr="00434841">
        <w:rPr>
          <w:rStyle w:val="afff8"/>
          <w:color w:val="auto"/>
          <w:lang w:val="en-US"/>
        </w:rPr>
        <w:t xml:space="preserve"> </w:t>
      </w:r>
      <w:r w:rsidRPr="00434841">
        <w:rPr>
          <w:rStyle w:val="afff8"/>
          <w:color w:val="auto"/>
        </w:rPr>
        <w:t>силу</w:t>
      </w:r>
      <w:r w:rsidRPr="00434841">
        <w:rPr>
          <w:rStyle w:val="afff8"/>
          <w:color w:val="auto"/>
          <w:lang w:val="en-US"/>
        </w:rPr>
        <w:t xml:space="preserve"> </w:t>
      </w:r>
      <w:r w:rsidRPr="00434841">
        <w:rPr>
          <w:rStyle w:val="afff8"/>
          <w:color w:val="auto"/>
        </w:rPr>
        <w:t>имеет</w:t>
      </w:r>
      <w:r w:rsidRPr="00434841">
        <w:rPr>
          <w:rStyle w:val="afff8"/>
          <w:color w:val="auto"/>
          <w:lang w:val="en-US"/>
        </w:rPr>
        <w:t xml:space="preserve"> </w:t>
      </w:r>
      <w:r w:rsidRPr="00434841">
        <w:rPr>
          <w:rStyle w:val="afff8"/>
          <w:color w:val="auto"/>
        </w:rPr>
        <w:t>версия</w:t>
      </w:r>
      <w:r w:rsidRPr="00434841">
        <w:rPr>
          <w:rStyle w:val="afff8"/>
          <w:color w:val="auto"/>
          <w:lang w:val="en-US"/>
        </w:rPr>
        <w:t xml:space="preserve"> </w:t>
      </w:r>
      <w:r w:rsidRPr="00434841">
        <w:rPr>
          <w:rStyle w:val="afff8"/>
          <w:color w:val="auto"/>
        </w:rPr>
        <w:t>на</w:t>
      </w:r>
      <w:r w:rsidRPr="00434841">
        <w:rPr>
          <w:rStyle w:val="afff8"/>
          <w:color w:val="auto"/>
          <w:lang w:val="en-US"/>
        </w:rPr>
        <w:t xml:space="preserve"> </w:t>
      </w:r>
      <w:r w:rsidRPr="00434841">
        <w:rPr>
          <w:rStyle w:val="afff8"/>
          <w:color w:val="auto"/>
        </w:rPr>
        <w:t>русском</w:t>
      </w:r>
      <w:r w:rsidRPr="00434841">
        <w:rPr>
          <w:rStyle w:val="afff8"/>
          <w:color w:val="auto"/>
          <w:lang w:val="en-US"/>
        </w:rPr>
        <w:t xml:space="preserve"> </w:t>
      </w:r>
      <w:r w:rsidRPr="00434841">
        <w:rPr>
          <w:rStyle w:val="afff8"/>
          <w:color w:val="auto"/>
        </w:rPr>
        <w:t>языке</w:t>
      </w:r>
      <w:r w:rsidRPr="00434841">
        <w:rPr>
          <w:rStyle w:val="afff8"/>
          <w:color w:val="auto"/>
          <w:lang w:val="en-US"/>
        </w:rPr>
        <w:t>/ In the event of a divergence, the advantage is in the Russian language.</w:t>
      </w:r>
    </w:p>
    <w:p w:rsidR="00FE74A6" w:rsidRPr="00434841" w:rsidRDefault="00FE74A6" w:rsidP="00FE74A6">
      <w:pPr>
        <w:contextualSpacing/>
        <w:rPr>
          <w:lang w:val="en-US"/>
        </w:rPr>
      </w:pPr>
      <w:r w:rsidRPr="00434841">
        <w:rPr>
          <w:sz w:val="24"/>
          <w:szCs w:val="24"/>
          <w:lang w:val="en-US"/>
        </w:rPr>
        <w:t>«____»________20___</w:t>
      </w:r>
      <w:r w:rsidRPr="00434841">
        <w:rPr>
          <w:sz w:val="24"/>
          <w:szCs w:val="24"/>
          <w:lang w:val="en-US"/>
        </w:rPr>
        <w:tab/>
      </w:r>
      <w:r w:rsidRPr="00434841">
        <w:rPr>
          <w:sz w:val="24"/>
          <w:szCs w:val="24"/>
          <w:lang w:val="en-US"/>
        </w:rPr>
        <w:tab/>
      </w:r>
      <w:r w:rsidRPr="00434841">
        <w:rPr>
          <w:sz w:val="24"/>
          <w:szCs w:val="24"/>
          <w:lang w:val="en-US"/>
        </w:rPr>
        <w:tab/>
      </w:r>
      <w:r w:rsidRPr="00434841">
        <w:rPr>
          <w:sz w:val="24"/>
          <w:szCs w:val="24"/>
          <w:lang w:val="en-US"/>
        </w:rPr>
        <w:tab/>
        <w:t>______________ /_________________/</w:t>
      </w:r>
    </w:p>
    <w:p w:rsidR="00FE74A6" w:rsidRPr="00434841" w:rsidRDefault="00FE74A6" w:rsidP="00FE74A6">
      <w:pPr>
        <w:rPr>
          <w:rStyle w:val="afff8"/>
          <w:color w:val="auto"/>
          <w:lang w:val="en-US"/>
        </w:rPr>
      </w:pPr>
      <w:r w:rsidRPr="00434841">
        <w:rPr>
          <w:lang w:val="en-US"/>
        </w:rPr>
        <w:tab/>
      </w:r>
      <w:r w:rsidRPr="00434841">
        <w:rPr>
          <w:lang w:val="en-US"/>
        </w:rPr>
        <w:tab/>
      </w:r>
      <w:r w:rsidRPr="00434841">
        <w:rPr>
          <w:lang w:val="en-US"/>
        </w:rPr>
        <w:tab/>
      </w:r>
      <w:r w:rsidRPr="00434841">
        <w:rPr>
          <w:lang w:val="en-US"/>
        </w:rPr>
        <w:tab/>
      </w:r>
      <w:r w:rsidRPr="00434841">
        <w:rPr>
          <w:lang w:val="en-US"/>
        </w:rPr>
        <w:tab/>
      </w:r>
      <w:r w:rsidRPr="00434841">
        <w:rPr>
          <w:lang w:val="en-US"/>
        </w:rPr>
        <w:tab/>
      </w:r>
      <w:r w:rsidRPr="00434841">
        <w:rPr>
          <w:lang w:val="en-US"/>
        </w:rPr>
        <w:tab/>
      </w:r>
      <w:r w:rsidRPr="00434841">
        <w:rPr>
          <w:rStyle w:val="afff8"/>
          <w:color w:val="auto"/>
          <w:lang w:val="en-US"/>
        </w:rPr>
        <w:t>(</w:t>
      </w:r>
      <w:r w:rsidRPr="00434841">
        <w:rPr>
          <w:rStyle w:val="afff8"/>
          <w:color w:val="auto"/>
        </w:rPr>
        <w:t>подпись</w:t>
      </w:r>
      <w:r w:rsidRPr="00434841">
        <w:rPr>
          <w:rStyle w:val="afff8"/>
          <w:color w:val="auto"/>
          <w:lang w:val="en-US"/>
        </w:rPr>
        <w:t xml:space="preserve">/ </w:t>
      </w:r>
      <w:r w:rsidRPr="00434841">
        <w:rPr>
          <w:i/>
          <w:iCs/>
          <w:lang w:val="en-US"/>
        </w:rPr>
        <w:t>signature</w:t>
      </w:r>
      <w:r w:rsidRPr="00434841">
        <w:rPr>
          <w:rStyle w:val="afff8"/>
          <w:color w:val="auto"/>
          <w:lang w:val="en-US"/>
        </w:rPr>
        <w:t>)       (</w:t>
      </w:r>
      <w:r w:rsidRPr="00434841">
        <w:rPr>
          <w:rStyle w:val="afff8"/>
          <w:color w:val="auto"/>
        </w:rPr>
        <w:t>Ф</w:t>
      </w:r>
      <w:r w:rsidR="00CC5A4A" w:rsidRPr="00CC5A4A">
        <w:rPr>
          <w:rStyle w:val="afff8"/>
          <w:color w:val="auto"/>
          <w:lang w:val="en-US"/>
        </w:rPr>
        <w:t>.</w:t>
      </w:r>
      <w:r w:rsidRPr="00434841">
        <w:rPr>
          <w:rStyle w:val="afff8"/>
          <w:color w:val="auto"/>
        </w:rPr>
        <w:t>И</w:t>
      </w:r>
      <w:r w:rsidR="00CC5A4A" w:rsidRPr="00CC5A4A">
        <w:rPr>
          <w:rStyle w:val="afff8"/>
          <w:color w:val="auto"/>
          <w:lang w:val="en-US"/>
        </w:rPr>
        <w:t>.</w:t>
      </w:r>
      <w:r w:rsidRPr="00434841">
        <w:rPr>
          <w:rStyle w:val="afff8"/>
          <w:color w:val="auto"/>
        </w:rPr>
        <w:t>О</w:t>
      </w:r>
      <w:r w:rsidR="00CC5A4A" w:rsidRPr="00CC5A4A">
        <w:rPr>
          <w:rStyle w:val="afff8"/>
          <w:color w:val="auto"/>
          <w:lang w:val="en-US"/>
        </w:rPr>
        <w:t>.</w:t>
      </w:r>
      <w:r w:rsidRPr="00434841">
        <w:rPr>
          <w:rStyle w:val="afff8"/>
          <w:color w:val="auto"/>
          <w:lang w:val="en-US"/>
        </w:rPr>
        <w:t xml:space="preserve">/ </w:t>
      </w:r>
      <w:r w:rsidR="00321118">
        <w:rPr>
          <w:rStyle w:val="afff8"/>
          <w:color w:val="auto"/>
          <w:lang w:val="en-US"/>
        </w:rPr>
        <w:t>F</w:t>
      </w:r>
      <w:r w:rsidRPr="00434841">
        <w:rPr>
          <w:rStyle w:val="afff8"/>
          <w:color w:val="auto"/>
          <w:lang w:val="en-US"/>
        </w:rPr>
        <w:t>ull name)</w:t>
      </w:r>
    </w:p>
    <w:p w:rsidR="00FE74A6" w:rsidRPr="00434841" w:rsidRDefault="00FE74A6" w:rsidP="00FE74A6">
      <w:pPr>
        <w:rPr>
          <w:lang w:val="en-US"/>
        </w:rPr>
      </w:pPr>
    </w:p>
    <w:p w:rsidR="00CD00CD" w:rsidRPr="00AC38BA" w:rsidRDefault="00FE74A6" w:rsidP="001961E6">
      <w:pPr>
        <w:pStyle w:val="9"/>
        <w:tabs>
          <w:tab w:val="left" w:pos="3686"/>
        </w:tabs>
        <w:ind w:left="3686"/>
        <w:jc w:val="both"/>
        <w:rPr>
          <w:b w:val="0"/>
          <w:sz w:val="24"/>
          <w:szCs w:val="24"/>
          <w:lang w:val="en-US" w:bidi="en-US"/>
        </w:rPr>
      </w:pPr>
      <w:r w:rsidRPr="00AC38BA">
        <w:rPr>
          <w:sz w:val="14"/>
          <w:szCs w:val="14"/>
          <w:lang w:val="en-US"/>
        </w:rPr>
        <w:br w:type="page"/>
      </w:r>
      <w:r w:rsidR="00CD00CD" w:rsidRPr="006F76FD">
        <w:rPr>
          <w:b w:val="0"/>
          <w:sz w:val="24"/>
          <w:szCs w:val="24"/>
          <w:lang w:bidi="en-US"/>
        </w:rPr>
        <w:lastRenderedPageBreak/>
        <w:t>Приложение</w:t>
      </w:r>
      <w:r w:rsidR="00CD00CD" w:rsidRPr="00AC38BA">
        <w:rPr>
          <w:b w:val="0"/>
          <w:sz w:val="24"/>
          <w:szCs w:val="24"/>
          <w:lang w:val="en-US" w:bidi="en-US"/>
        </w:rPr>
        <w:t xml:space="preserve"> </w:t>
      </w:r>
      <w:r w:rsidR="002C1EE2" w:rsidRPr="00AC38BA">
        <w:rPr>
          <w:b w:val="0"/>
          <w:sz w:val="24"/>
          <w:szCs w:val="24"/>
          <w:lang w:val="en-US" w:bidi="en-US"/>
        </w:rPr>
        <w:t>10</w:t>
      </w:r>
      <w:r w:rsidR="00CD00CD" w:rsidRPr="00AC38BA">
        <w:rPr>
          <w:b w:val="0"/>
          <w:sz w:val="24"/>
          <w:szCs w:val="24"/>
          <w:lang w:val="en-US" w:bidi="en-US"/>
        </w:rPr>
        <w:t xml:space="preserve"> </w:t>
      </w:r>
      <w:r w:rsidR="00CD00CD" w:rsidRPr="006F76FD">
        <w:rPr>
          <w:b w:val="0"/>
          <w:sz w:val="24"/>
          <w:szCs w:val="24"/>
          <w:lang w:bidi="en-US"/>
        </w:rPr>
        <w:t>к</w:t>
      </w:r>
      <w:r w:rsidR="00CD00CD" w:rsidRPr="00AC38BA">
        <w:rPr>
          <w:b w:val="0"/>
          <w:sz w:val="24"/>
          <w:szCs w:val="24"/>
          <w:lang w:val="en-US" w:bidi="en-US"/>
        </w:rPr>
        <w:t xml:space="preserve"> «</w:t>
      </w:r>
      <w:r w:rsidR="00CD00CD" w:rsidRPr="006F76FD">
        <w:rPr>
          <w:b w:val="0"/>
          <w:sz w:val="24"/>
          <w:szCs w:val="24"/>
          <w:lang w:bidi="en-US"/>
        </w:rPr>
        <w:t>Условиям</w:t>
      </w:r>
      <w:r w:rsidR="00CD00CD" w:rsidRPr="00AC38BA">
        <w:rPr>
          <w:b w:val="0"/>
          <w:sz w:val="24"/>
          <w:szCs w:val="24"/>
          <w:lang w:val="en-US" w:bidi="en-US"/>
        </w:rPr>
        <w:t xml:space="preserve"> </w:t>
      </w:r>
      <w:r w:rsidR="00CD00CD" w:rsidRPr="006F76FD">
        <w:rPr>
          <w:b w:val="0"/>
          <w:sz w:val="24"/>
          <w:szCs w:val="24"/>
          <w:lang w:bidi="en-US"/>
        </w:rPr>
        <w:t>осуществления</w:t>
      </w:r>
      <w:r w:rsidR="00CD00CD" w:rsidRPr="00AC38BA">
        <w:rPr>
          <w:b w:val="0"/>
          <w:sz w:val="24"/>
          <w:szCs w:val="24"/>
          <w:lang w:val="en-US" w:bidi="en-US"/>
        </w:rPr>
        <w:t xml:space="preserve"> </w:t>
      </w:r>
      <w:r w:rsidR="00CD00CD" w:rsidRPr="006F76FD">
        <w:rPr>
          <w:b w:val="0"/>
          <w:sz w:val="24"/>
          <w:szCs w:val="24"/>
          <w:lang w:bidi="en-US"/>
        </w:rPr>
        <w:t>депозитарной</w:t>
      </w:r>
      <w:r w:rsidR="00CD00CD" w:rsidRPr="00AC38BA">
        <w:rPr>
          <w:b w:val="0"/>
          <w:sz w:val="24"/>
          <w:szCs w:val="24"/>
          <w:lang w:val="en-US" w:bidi="en-US"/>
        </w:rPr>
        <w:t xml:space="preserve"> </w:t>
      </w:r>
      <w:r w:rsidR="00CD00CD" w:rsidRPr="006F76FD">
        <w:rPr>
          <w:b w:val="0"/>
          <w:sz w:val="24"/>
          <w:szCs w:val="24"/>
          <w:lang w:bidi="en-US"/>
        </w:rPr>
        <w:t>деятельности</w:t>
      </w:r>
      <w:r w:rsidR="00CD00CD" w:rsidRPr="00AC38BA">
        <w:rPr>
          <w:b w:val="0"/>
          <w:sz w:val="24"/>
          <w:szCs w:val="24"/>
          <w:lang w:val="en-US" w:bidi="en-US"/>
        </w:rPr>
        <w:t xml:space="preserve"> </w:t>
      </w:r>
      <w:r w:rsidR="00CD00CD" w:rsidRPr="006F76FD">
        <w:rPr>
          <w:b w:val="0"/>
          <w:sz w:val="24"/>
          <w:szCs w:val="24"/>
          <w:lang w:bidi="en-US"/>
        </w:rPr>
        <w:t>АйСиБиСи</w:t>
      </w:r>
      <w:r w:rsidR="00CD00CD" w:rsidRPr="00AC38BA">
        <w:rPr>
          <w:b w:val="0"/>
          <w:sz w:val="24"/>
          <w:szCs w:val="24"/>
          <w:lang w:val="en-US" w:bidi="en-US"/>
        </w:rPr>
        <w:t xml:space="preserve"> </w:t>
      </w:r>
      <w:r w:rsidR="00CD00CD" w:rsidRPr="006F76FD">
        <w:rPr>
          <w:b w:val="0"/>
          <w:sz w:val="24"/>
          <w:szCs w:val="24"/>
          <w:lang w:bidi="en-US"/>
        </w:rPr>
        <w:t>Банка</w:t>
      </w:r>
      <w:r w:rsidR="00CD00CD" w:rsidRPr="00AC38BA">
        <w:rPr>
          <w:b w:val="0"/>
          <w:sz w:val="24"/>
          <w:szCs w:val="24"/>
          <w:lang w:val="en-US" w:bidi="en-US"/>
        </w:rPr>
        <w:t xml:space="preserve"> (</w:t>
      </w:r>
      <w:r w:rsidR="00CD00CD" w:rsidRPr="006F76FD">
        <w:rPr>
          <w:b w:val="0"/>
          <w:sz w:val="24"/>
          <w:szCs w:val="24"/>
          <w:lang w:bidi="en-US"/>
        </w:rPr>
        <w:t>АО</w:t>
      </w:r>
      <w:r w:rsidR="00CD00CD" w:rsidRPr="00AC38BA">
        <w:rPr>
          <w:b w:val="0"/>
          <w:sz w:val="24"/>
          <w:szCs w:val="24"/>
          <w:lang w:val="en-US" w:bidi="en-US"/>
        </w:rPr>
        <w:t>)»/</w:t>
      </w:r>
      <w:r w:rsidR="002C1EE2" w:rsidRPr="00AC38BA">
        <w:rPr>
          <w:b w:val="0"/>
          <w:sz w:val="24"/>
          <w:szCs w:val="24"/>
          <w:lang w:val="en-US" w:bidi="en-US"/>
        </w:rPr>
        <w:t xml:space="preserve"> </w:t>
      </w:r>
      <w:r w:rsidR="00CD00CD" w:rsidRPr="006F76FD">
        <w:rPr>
          <w:b w:val="0"/>
          <w:sz w:val="24"/>
          <w:szCs w:val="24"/>
          <w:lang w:val="en-US" w:bidi="en-US"/>
        </w:rPr>
        <w:t>Annex</w:t>
      </w:r>
      <w:r w:rsidR="00CD00CD" w:rsidRPr="00AC38BA">
        <w:rPr>
          <w:b w:val="0"/>
          <w:sz w:val="24"/>
          <w:szCs w:val="24"/>
          <w:lang w:val="en-US" w:bidi="en-US"/>
        </w:rPr>
        <w:t xml:space="preserve"> </w:t>
      </w:r>
      <w:r w:rsidR="002C1EE2" w:rsidRPr="00AC38BA">
        <w:rPr>
          <w:b w:val="0"/>
          <w:sz w:val="24"/>
          <w:szCs w:val="24"/>
          <w:lang w:val="en-US" w:bidi="en-US"/>
        </w:rPr>
        <w:t>10</w:t>
      </w:r>
      <w:r w:rsidR="00CD00CD" w:rsidRPr="00AC38BA">
        <w:rPr>
          <w:b w:val="0"/>
          <w:sz w:val="24"/>
          <w:szCs w:val="24"/>
          <w:lang w:val="en-US" w:bidi="en-US"/>
        </w:rPr>
        <w:t xml:space="preserve"> </w:t>
      </w:r>
      <w:r w:rsidR="00CD00CD" w:rsidRPr="006F76FD">
        <w:rPr>
          <w:b w:val="0"/>
          <w:sz w:val="24"/>
          <w:szCs w:val="24"/>
          <w:lang w:val="en-US" w:bidi="en-US"/>
        </w:rPr>
        <w:t>to</w:t>
      </w:r>
      <w:r w:rsidR="00CD00CD" w:rsidRPr="00AC38BA">
        <w:rPr>
          <w:b w:val="0"/>
          <w:sz w:val="24"/>
          <w:szCs w:val="24"/>
          <w:lang w:val="en-US" w:bidi="en-US"/>
        </w:rPr>
        <w:t xml:space="preserve"> </w:t>
      </w:r>
      <w:r w:rsidR="00CD00CD" w:rsidRPr="006F76FD">
        <w:rPr>
          <w:b w:val="0"/>
          <w:sz w:val="24"/>
          <w:szCs w:val="24"/>
          <w:lang w:val="en-US" w:bidi="en-US"/>
        </w:rPr>
        <w:t>the</w:t>
      </w:r>
      <w:r w:rsidR="00CD00CD" w:rsidRPr="00AC38BA">
        <w:rPr>
          <w:b w:val="0"/>
          <w:sz w:val="24"/>
          <w:szCs w:val="24"/>
          <w:lang w:val="en-US" w:bidi="en-US"/>
        </w:rPr>
        <w:t xml:space="preserve"> </w:t>
      </w:r>
      <w:r w:rsidR="003436E6" w:rsidRPr="00AC38BA">
        <w:rPr>
          <w:b w:val="0"/>
          <w:sz w:val="24"/>
          <w:szCs w:val="24"/>
          <w:lang w:val="en-US" w:bidi="en-US"/>
        </w:rPr>
        <w:t>‘</w:t>
      </w:r>
      <w:r w:rsidR="00CD00CD" w:rsidRPr="006F76FD">
        <w:rPr>
          <w:b w:val="0"/>
          <w:sz w:val="24"/>
          <w:szCs w:val="24"/>
          <w:lang w:val="en-US" w:bidi="en-US"/>
        </w:rPr>
        <w:t>Terms</w:t>
      </w:r>
      <w:r w:rsidR="00CD00CD" w:rsidRPr="00AC38BA">
        <w:rPr>
          <w:b w:val="0"/>
          <w:sz w:val="24"/>
          <w:szCs w:val="24"/>
          <w:lang w:val="en-US" w:bidi="en-US"/>
        </w:rPr>
        <w:t xml:space="preserve"> </w:t>
      </w:r>
      <w:r w:rsidR="00CD00CD" w:rsidRPr="006F76FD">
        <w:rPr>
          <w:b w:val="0"/>
          <w:sz w:val="24"/>
          <w:szCs w:val="24"/>
          <w:lang w:val="en-US" w:bidi="en-US"/>
        </w:rPr>
        <w:t>and</w:t>
      </w:r>
      <w:r w:rsidR="00CD00CD" w:rsidRPr="00AC38BA">
        <w:rPr>
          <w:b w:val="0"/>
          <w:sz w:val="24"/>
          <w:szCs w:val="24"/>
          <w:lang w:val="en-US" w:bidi="en-US"/>
        </w:rPr>
        <w:t xml:space="preserve"> </w:t>
      </w:r>
      <w:r w:rsidR="00CD00CD" w:rsidRPr="006F76FD">
        <w:rPr>
          <w:b w:val="0"/>
          <w:sz w:val="24"/>
          <w:szCs w:val="24"/>
          <w:lang w:val="en-US" w:bidi="en-US"/>
        </w:rPr>
        <w:t>Conditions</w:t>
      </w:r>
      <w:r w:rsidR="00CD00CD" w:rsidRPr="00AC38BA">
        <w:rPr>
          <w:b w:val="0"/>
          <w:sz w:val="24"/>
          <w:szCs w:val="24"/>
          <w:lang w:val="en-US" w:bidi="en-US"/>
        </w:rPr>
        <w:t xml:space="preserve"> </w:t>
      </w:r>
      <w:r w:rsidR="00CD00CD" w:rsidRPr="006F76FD">
        <w:rPr>
          <w:b w:val="0"/>
          <w:sz w:val="24"/>
          <w:szCs w:val="24"/>
          <w:lang w:val="en-US" w:bidi="en-US"/>
        </w:rPr>
        <w:t>of</w:t>
      </w:r>
      <w:r w:rsidR="00CD00CD" w:rsidRPr="00AC38BA">
        <w:rPr>
          <w:b w:val="0"/>
          <w:sz w:val="24"/>
          <w:szCs w:val="24"/>
          <w:lang w:val="en-US" w:bidi="en-US"/>
        </w:rPr>
        <w:t xml:space="preserve"> </w:t>
      </w:r>
      <w:r w:rsidR="00CD00CD" w:rsidRPr="006F76FD">
        <w:rPr>
          <w:b w:val="0"/>
          <w:sz w:val="24"/>
          <w:szCs w:val="24"/>
          <w:lang w:val="en-US" w:bidi="en-US"/>
        </w:rPr>
        <w:t>Depository</w:t>
      </w:r>
      <w:r w:rsidR="00CD00CD" w:rsidRPr="00AC38BA">
        <w:rPr>
          <w:b w:val="0"/>
          <w:sz w:val="24"/>
          <w:szCs w:val="24"/>
          <w:lang w:val="en-US" w:bidi="en-US"/>
        </w:rPr>
        <w:t xml:space="preserve"> </w:t>
      </w:r>
      <w:r w:rsidR="00CD00CD" w:rsidRPr="006F76FD">
        <w:rPr>
          <w:b w:val="0"/>
          <w:sz w:val="24"/>
          <w:szCs w:val="24"/>
          <w:lang w:val="en-US" w:bidi="en-US"/>
        </w:rPr>
        <w:t>Activities</w:t>
      </w:r>
      <w:r w:rsidR="00CD00CD" w:rsidRPr="00AC38BA">
        <w:rPr>
          <w:b w:val="0"/>
          <w:sz w:val="24"/>
          <w:szCs w:val="24"/>
          <w:lang w:val="en-US" w:bidi="en-US"/>
        </w:rPr>
        <w:t xml:space="preserve"> </w:t>
      </w:r>
      <w:r w:rsidR="00CD00CD" w:rsidRPr="006F76FD">
        <w:rPr>
          <w:b w:val="0"/>
          <w:sz w:val="24"/>
          <w:szCs w:val="24"/>
          <w:lang w:val="en-US" w:bidi="en-US"/>
        </w:rPr>
        <w:t>of</w:t>
      </w:r>
      <w:r w:rsidR="00CD00CD" w:rsidRPr="00AC38BA">
        <w:rPr>
          <w:b w:val="0"/>
          <w:sz w:val="24"/>
          <w:szCs w:val="24"/>
          <w:lang w:val="en-US" w:bidi="en-US"/>
        </w:rPr>
        <w:t xml:space="preserve"> </w:t>
      </w:r>
      <w:r w:rsidR="00CD00CD" w:rsidRPr="006F76FD">
        <w:rPr>
          <w:b w:val="0"/>
          <w:sz w:val="24"/>
          <w:szCs w:val="24"/>
          <w:lang w:val="en-US" w:bidi="en-US"/>
        </w:rPr>
        <w:t>Bank</w:t>
      </w:r>
      <w:r w:rsidR="00CD00CD" w:rsidRPr="00AC38BA">
        <w:rPr>
          <w:b w:val="0"/>
          <w:sz w:val="24"/>
          <w:szCs w:val="24"/>
          <w:lang w:val="en-US" w:bidi="en-US"/>
        </w:rPr>
        <w:t xml:space="preserve"> </w:t>
      </w:r>
      <w:r w:rsidR="00CD00CD" w:rsidRPr="006F76FD">
        <w:rPr>
          <w:b w:val="0"/>
          <w:sz w:val="24"/>
          <w:szCs w:val="24"/>
          <w:lang w:val="en-US" w:bidi="en-US"/>
        </w:rPr>
        <w:t>ICBC</w:t>
      </w:r>
      <w:r w:rsidR="00CD00CD" w:rsidRPr="00AC38BA">
        <w:rPr>
          <w:b w:val="0"/>
          <w:sz w:val="24"/>
          <w:szCs w:val="24"/>
          <w:lang w:val="en-US" w:bidi="en-US"/>
        </w:rPr>
        <w:t xml:space="preserve"> (</w:t>
      </w:r>
      <w:r w:rsidR="00CD00CD" w:rsidRPr="006F76FD">
        <w:rPr>
          <w:b w:val="0"/>
          <w:sz w:val="24"/>
          <w:szCs w:val="24"/>
          <w:lang w:val="en-US" w:bidi="en-US"/>
        </w:rPr>
        <w:t>JSC</w:t>
      </w:r>
      <w:r w:rsidR="00CD00CD" w:rsidRPr="00AC38BA">
        <w:rPr>
          <w:b w:val="0"/>
          <w:sz w:val="24"/>
          <w:szCs w:val="24"/>
          <w:lang w:val="en-US" w:bidi="en-US"/>
        </w:rPr>
        <w:t>)</w:t>
      </w:r>
      <w:r w:rsidR="003436E6" w:rsidRPr="00AC38BA">
        <w:rPr>
          <w:b w:val="0"/>
          <w:sz w:val="24"/>
          <w:szCs w:val="24"/>
          <w:lang w:val="en-US" w:bidi="en-US"/>
        </w:rPr>
        <w:t>’</w:t>
      </w:r>
    </w:p>
    <w:p w:rsidR="00CD00CD" w:rsidRPr="00AC38BA" w:rsidRDefault="00CD00CD" w:rsidP="00CD00CD">
      <w:pPr>
        <w:rPr>
          <w:lang w:val="en-US" w:bidi="en-US"/>
        </w:rPr>
      </w:pPr>
    </w:p>
    <w:tbl>
      <w:tblPr>
        <w:tblW w:w="0" w:type="auto"/>
        <w:tblLook w:val="01E0" w:firstRow="1" w:lastRow="1" w:firstColumn="1" w:lastColumn="1" w:noHBand="0" w:noVBand="0"/>
      </w:tblPr>
      <w:tblGrid>
        <w:gridCol w:w="4152"/>
        <w:gridCol w:w="5135"/>
      </w:tblGrid>
      <w:tr w:rsidR="00CD00CD" w:rsidRPr="00BF5235" w:rsidTr="001D7752">
        <w:tc>
          <w:tcPr>
            <w:tcW w:w="4294" w:type="dxa"/>
          </w:tcPr>
          <w:p w:rsidR="00CD00CD" w:rsidRPr="00AC38BA" w:rsidRDefault="00CD00CD" w:rsidP="001D7752">
            <w:pPr>
              <w:ind w:right="-1"/>
              <w:rPr>
                <w:szCs w:val="24"/>
                <w:lang w:val="en-US"/>
              </w:rPr>
            </w:pPr>
          </w:p>
        </w:tc>
        <w:tc>
          <w:tcPr>
            <w:tcW w:w="5135" w:type="dxa"/>
          </w:tcPr>
          <w:p w:rsidR="00CD00CD" w:rsidRPr="006F76FD" w:rsidRDefault="00CD00CD" w:rsidP="001D7752">
            <w:pPr>
              <w:spacing w:line="300" w:lineRule="exact"/>
              <w:ind w:right="-1"/>
              <w:rPr>
                <w:rFonts w:eastAsiaTheme="minorHAnsi"/>
                <w:sz w:val="24"/>
                <w:szCs w:val="24"/>
                <w:lang w:eastAsia="en-US"/>
              </w:rPr>
            </w:pPr>
            <w:r w:rsidRPr="006F76FD">
              <w:rPr>
                <w:rFonts w:eastAsiaTheme="minorHAnsi"/>
                <w:sz w:val="24"/>
                <w:szCs w:val="24"/>
                <w:lang w:eastAsia="en-US"/>
              </w:rPr>
              <w:t xml:space="preserve">В </w:t>
            </w:r>
            <w:r>
              <w:rPr>
                <w:rFonts w:eastAsiaTheme="minorHAnsi"/>
                <w:sz w:val="24"/>
                <w:szCs w:val="24"/>
                <w:lang w:eastAsia="en-US"/>
              </w:rPr>
              <w:t>Д</w:t>
            </w:r>
            <w:r w:rsidRPr="006F76FD">
              <w:rPr>
                <w:rFonts w:eastAsiaTheme="minorHAnsi"/>
                <w:sz w:val="24"/>
                <w:szCs w:val="24"/>
                <w:lang w:eastAsia="en-US"/>
              </w:rPr>
              <w:t>епозитарий</w:t>
            </w:r>
            <w:r w:rsidRPr="006F76FD" w:rsidDel="004C77D8">
              <w:rPr>
                <w:rFonts w:eastAsiaTheme="minorHAnsi"/>
                <w:sz w:val="24"/>
                <w:szCs w:val="24"/>
                <w:lang w:eastAsia="en-US"/>
              </w:rPr>
              <w:t xml:space="preserve"> </w:t>
            </w:r>
            <w:r w:rsidRPr="006F76FD">
              <w:rPr>
                <w:rFonts w:eastAsiaTheme="minorHAnsi"/>
                <w:sz w:val="24"/>
                <w:szCs w:val="24"/>
                <w:lang w:eastAsia="en-US"/>
              </w:rPr>
              <w:t xml:space="preserve">АйСиБиСи Банка (АО)/ </w:t>
            </w:r>
          </w:p>
          <w:p w:rsidR="00CD00CD" w:rsidRPr="00973CC2" w:rsidRDefault="00CD00CD" w:rsidP="001D7752">
            <w:pPr>
              <w:spacing w:line="300" w:lineRule="exact"/>
              <w:ind w:right="-1"/>
              <w:rPr>
                <w:rFonts w:eastAsiaTheme="minorHAnsi"/>
                <w:sz w:val="24"/>
                <w:szCs w:val="24"/>
                <w:lang w:val="en-US" w:eastAsia="en-US"/>
              </w:rPr>
            </w:pPr>
            <w:r w:rsidRPr="00973CC2">
              <w:rPr>
                <w:rFonts w:eastAsiaTheme="minorHAnsi"/>
                <w:sz w:val="24"/>
                <w:szCs w:val="24"/>
                <w:lang w:val="en-US" w:eastAsia="en-US"/>
              </w:rPr>
              <w:t>To the depository of Bank ICBC (JSC)</w:t>
            </w:r>
          </w:p>
        </w:tc>
      </w:tr>
      <w:tr w:rsidR="00CD00CD" w:rsidRPr="006F76FD" w:rsidTr="001D7752">
        <w:tc>
          <w:tcPr>
            <w:tcW w:w="4294" w:type="dxa"/>
          </w:tcPr>
          <w:p w:rsidR="00CD00CD" w:rsidRPr="006F76FD" w:rsidRDefault="00CD00CD" w:rsidP="001D7752">
            <w:pPr>
              <w:ind w:right="-1"/>
              <w:rPr>
                <w:szCs w:val="24"/>
                <w:lang w:val="en-US"/>
              </w:rPr>
            </w:pPr>
          </w:p>
        </w:tc>
        <w:tc>
          <w:tcPr>
            <w:tcW w:w="5135" w:type="dxa"/>
          </w:tcPr>
          <w:p w:rsidR="00CD00CD" w:rsidRPr="006F76FD" w:rsidRDefault="00CD00CD" w:rsidP="001D7752">
            <w:pPr>
              <w:spacing w:line="300" w:lineRule="exact"/>
              <w:ind w:right="-1"/>
              <w:rPr>
                <w:rFonts w:eastAsiaTheme="minorHAnsi"/>
                <w:sz w:val="24"/>
                <w:szCs w:val="24"/>
                <w:lang w:eastAsia="en-US"/>
              </w:rPr>
            </w:pPr>
            <w:r w:rsidRPr="006F76FD">
              <w:rPr>
                <w:rFonts w:eastAsiaTheme="minorHAnsi"/>
                <w:sz w:val="24"/>
                <w:szCs w:val="24"/>
                <w:lang w:eastAsia="en-US"/>
              </w:rPr>
              <w:t>От/ From</w:t>
            </w:r>
            <w:r>
              <w:rPr>
                <w:rFonts w:eastAsiaTheme="minorHAnsi"/>
                <w:sz w:val="24"/>
                <w:szCs w:val="24"/>
                <w:lang w:eastAsia="en-US"/>
              </w:rPr>
              <w:t>:</w:t>
            </w:r>
            <w:r w:rsidRPr="006F76FD">
              <w:rPr>
                <w:rFonts w:eastAsiaTheme="minorHAnsi"/>
                <w:sz w:val="24"/>
                <w:szCs w:val="24"/>
                <w:lang w:eastAsia="en-US"/>
              </w:rPr>
              <w:t xml:space="preserve"> ________________________________</w:t>
            </w:r>
          </w:p>
        </w:tc>
      </w:tr>
      <w:tr w:rsidR="00CD00CD" w:rsidRPr="00BF5235" w:rsidTr="001D7752">
        <w:tc>
          <w:tcPr>
            <w:tcW w:w="4294" w:type="dxa"/>
          </w:tcPr>
          <w:p w:rsidR="00CD00CD" w:rsidRPr="006F76FD" w:rsidRDefault="00CD00CD" w:rsidP="001D7752">
            <w:pPr>
              <w:ind w:right="-1"/>
              <w:rPr>
                <w:szCs w:val="24"/>
              </w:rPr>
            </w:pPr>
          </w:p>
        </w:tc>
        <w:tc>
          <w:tcPr>
            <w:tcW w:w="5135" w:type="dxa"/>
          </w:tcPr>
          <w:p w:rsidR="00CD00CD" w:rsidRPr="006F76FD" w:rsidRDefault="00CD00CD" w:rsidP="001D7752">
            <w:pPr>
              <w:ind w:right="-1"/>
              <w:jc w:val="center"/>
              <w:rPr>
                <w:i/>
                <w:lang w:val="en-US"/>
              </w:rPr>
            </w:pPr>
            <w:r w:rsidRPr="006F76FD">
              <w:rPr>
                <w:i/>
              </w:rPr>
              <w:t>наименование</w:t>
            </w:r>
            <w:r w:rsidRPr="006F76FD">
              <w:rPr>
                <w:i/>
                <w:lang w:val="en-US"/>
              </w:rPr>
              <w:t xml:space="preserve"> </w:t>
            </w:r>
            <w:r w:rsidRPr="006F76FD">
              <w:rPr>
                <w:i/>
              </w:rPr>
              <w:t>юридического</w:t>
            </w:r>
            <w:r w:rsidRPr="006F76FD">
              <w:rPr>
                <w:i/>
                <w:lang w:val="en-US"/>
              </w:rPr>
              <w:t xml:space="preserve"> </w:t>
            </w:r>
            <w:r w:rsidRPr="006F76FD">
              <w:rPr>
                <w:i/>
              </w:rPr>
              <w:t>лица</w:t>
            </w:r>
            <w:r w:rsidRPr="006F76FD">
              <w:rPr>
                <w:i/>
                <w:lang w:val="en-US"/>
              </w:rPr>
              <w:t xml:space="preserve">; </w:t>
            </w:r>
            <w:r w:rsidRPr="006F76FD">
              <w:rPr>
                <w:i/>
              </w:rPr>
              <w:t>Ф</w:t>
            </w:r>
            <w:r w:rsidRPr="006F76FD">
              <w:rPr>
                <w:i/>
                <w:lang w:val="en-US"/>
              </w:rPr>
              <w:t>.</w:t>
            </w:r>
            <w:r w:rsidRPr="006F76FD">
              <w:rPr>
                <w:i/>
              </w:rPr>
              <w:t>И</w:t>
            </w:r>
            <w:r w:rsidRPr="006F76FD">
              <w:rPr>
                <w:i/>
                <w:lang w:val="en-US"/>
              </w:rPr>
              <w:t>.</w:t>
            </w:r>
            <w:r w:rsidRPr="006F76FD">
              <w:rPr>
                <w:i/>
              </w:rPr>
              <w:t>О</w:t>
            </w:r>
            <w:r w:rsidRPr="006F76FD">
              <w:rPr>
                <w:i/>
                <w:lang w:val="en-US"/>
              </w:rPr>
              <w:t xml:space="preserve">. </w:t>
            </w:r>
            <w:r w:rsidRPr="006F76FD">
              <w:rPr>
                <w:i/>
              </w:rPr>
              <w:t>физического</w:t>
            </w:r>
            <w:r w:rsidRPr="006F76FD">
              <w:rPr>
                <w:i/>
                <w:lang w:val="en-US"/>
              </w:rPr>
              <w:t xml:space="preserve"> </w:t>
            </w:r>
            <w:r w:rsidRPr="006F76FD">
              <w:rPr>
                <w:i/>
              </w:rPr>
              <w:t>лица</w:t>
            </w:r>
            <w:r w:rsidRPr="006F76FD">
              <w:rPr>
                <w:i/>
                <w:lang w:val="en-US"/>
              </w:rPr>
              <w:t>/</w:t>
            </w:r>
            <w:r w:rsidRPr="006F76FD">
              <w:rPr>
                <w:i/>
                <w:lang w:val="en-US" w:bidi="en-US"/>
              </w:rPr>
              <w:t xml:space="preserve"> Name of the legal entity; name of the individual</w:t>
            </w:r>
          </w:p>
        </w:tc>
      </w:tr>
      <w:tr w:rsidR="00CD00CD" w:rsidRPr="006F76FD" w:rsidTr="001D7752">
        <w:tc>
          <w:tcPr>
            <w:tcW w:w="4294" w:type="dxa"/>
          </w:tcPr>
          <w:p w:rsidR="00CD00CD" w:rsidRPr="006F76FD" w:rsidRDefault="00CD00CD" w:rsidP="001D7752">
            <w:pPr>
              <w:ind w:right="-1"/>
              <w:rPr>
                <w:szCs w:val="24"/>
                <w:lang w:val="en-US"/>
              </w:rPr>
            </w:pPr>
          </w:p>
        </w:tc>
        <w:tc>
          <w:tcPr>
            <w:tcW w:w="5135" w:type="dxa"/>
          </w:tcPr>
          <w:p w:rsidR="00CD00CD" w:rsidRPr="006F76FD" w:rsidRDefault="00CD00CD" w:rsidP="001D7752">
            <w:pPr>
              <w:spacing w:line="300" w:lineRule="exact"/>
              <w:ind w:right="-1"/>
              <w:rPr>
                <w:rFonts w:eastAsiaTheme="minorHAnsi"/>
                <w:sz w:val="24"/>
                <w:szCs w:val="24"/>
                <w:lang w:eastAsia="en-US"/>
              </w:rPr>
            </w:pPr>
            <w:r w:rsidRPr="006F76FD">
              <w:rPr>
                <w:rFonts w:eastAsiaTheme="minorHAnsi"/>
                <w:sz w:val="24"/>
                <w:szCs w:val="24"/>
                <w:lang w:eastAsia="en-US"/>
              </w:rPr>
              <w:t>Адрес/ Address:___________________________</w:t>
            </w:r>
          </w:p>
          <w:p w:rsidR="00CD00CD" w:rsidRPr="006F76FD" w:rsidRDefault="00CD00CD" w:rsidP="001D7752">
            <w:pPr>
              <w:spacing w:line="300" w:lineRule="exact"/>
              <w:ind w:right="-1"/>
              <w:rPr>
                <w:rFonts w:eastAsiaTheme="minorHAnsi"/>
                <w:sz w:val="24"/>
                <w:szCs w:val="24"/>
                <w:lang w:eastAsia="en-US"/>
              </w:rPr>
            </w:pPr>
            <w:r w:rsidRPr="006F76FD">
              <w:rPr>
                <w:rFonts w:eastAsiaTheme="minorHAnsi"/>
                <w:sz w:val="24"/>
                <w:szCs w:val="24"/>
                <w:lang w:eastAsia="en-US"/>
              </w:rPr>
              <w:t>_________________________________________</w:t>
            </w:r>
          </w:p>
        </w:tc>
      </w:tr>
      <w:tr w:rsidR="00CD00CD" w:rsidRPr="006F76FD" w:rsidTr="001D7752">
        <w:tc>
          <w:tcPr>
            <w:tcW w:w="4294" w:type="dxa"/>
          </w:tcPr>
          <w:p w:rsidR="00CD00CD" w:rsidRPr="006F76FD" w:rsidRDefault="00CD00CD" w:rsidP="001D7752">
            <w:pPr>
              <w:ind w:right="-1"/>
              <w:rPr>
                <w:szCs w:val="24"/>
              </w:rPr>
            </w:pPr>
          </w:p>
        </w:tc>
        <w:tc>
          <w:tcPr>
            <w:tcW w:w="5135" w:type="dxa"/>
          </w:tcPr>
          <w:p w:rsidR="00CD00CD" w:rsidRPr="006F76FD" w:rsidRDefault="00CD00CD" w:rsidP="001D7752">
            <w:pPr>
              <w:spacing w:line="300" w:lineRule="exact"/>
              <w:ind w:right="-1"/>
              <w:rPr>
                <w:rFonts w:eastAsiaTheme="minorHAnsi"/>
                <w:sz w:val="24"/>
                <w:szCs w:val="24"/>
                <w:lang w:eastAsia="en-US"/>
              </w:rPr>
            </w:pPr>
            <w:r w:rsidRPr="006F76FD">
              <w:rPr>
                <w:rFonts w:eastAsiaTheme="minorHAnsi"/>
                <w:sz w:val="24"/>
                <w:szCs w:val="24"/>
                <w:lang w:eastAsia="en-US"/>
              </w:rPr>
              <w:t>_________________________________________</w:t>
            </w:r>
          </w:p>
        </w:tc>
      </w:tr>
      <w:tr w:rsidR="00CD00CD" w:rsidRPr="006F76FD" w:rsidTr="001D7752">
        <w:tc>
          <w:tcPr>
            <w:tcW w:w="4294" w:type="dxa"/>
          </w:tcPr>
          <w:p w:rsidR="00CD00CD" w:rsidRPr="006F76FD" w:rsidRDefault="00CD00CD" w:rsidP="001D7752">
            <w:pPr>
              <w:ind w:right="-1"/>
              <w:rPr>
                <w:szCs w:val="24"/>
              </w:rPr>
            </w:pPr>
          </w:p>
        </w:tc>
        <w:tc>
          <w:tcPr>
            <w:tcW w:w="5135" w:type="dxa"/>
          </w:tcPr>
          <w:p w:rsidR="00CD00CD" w:rsidRPr="006F76FD" w:rsidRDefault="00CD00CD" w:rsidP="001D7752">
            <w:pPr>
              <w:spacing w:line="300" w:lineRule="exact"/>
              <w:ind w:right="-1"/>
              <w:rPr>
                <w:rFonts w:eastAsiaTheme="minorHAnsi"/>
                <w:sz w:val="24"/>
                <w:szCs w:val="24"/>
                <w:lang w:eastAsia="en-US"/>
              </w:rPr>
            </w:pPr>
            <w:r w:rsidRPr="006F76FD">
              <w:rPr>
                <w:rFonts w:eastAsiaTheme="minorHAnsi"/>
                <w:sz w:val="24"/>
                <w:szCs w:val="24"/>
                <w:lang w:eastAsia="en-US"/>
              </w:rPr>
              <w:t>Удостоверяющий документ/ Identity document</w:t>
            </w:r>
            <w:r>
              <w:rPr>
                <w:rFonts w:eastAsiaTheme="minorHAnsi"/>
                <w:sz w:val="24"/>
                <w:szCs w:val="24"/>
                <w:lang w:eastAsia="en-US"/>
              </w:rPr>
              <w:t>:</w:t>
            </w:r>
            <w:r w:rsidRPr="006F76FD">
              <w:rPr>
                <w:rFonts w:eastAsiaTheme="minorHAnsi"/>
                <w:sz w:val="24"/>
                <w:szCs w:val="24"/>
                <w:lang w:eastAsia="en-US"/>
              </w:rPr>
              <w:t xml:space="preserve"> </w:t>
            </w:r>
          </w:p>
        </w:tc>
      </w:tr>
      <w:tr w:rsidR="00CD00CD" w:rsidRPr="006F76FD" w:rsidTr="001D7752">
        <w:tc>
          <w:tcPr>
            <w:tcW w:w="4294" w:type="dxa"/>
          </w:tcPr>
          <w:p w:rsidR="00CD00CD" w:rsidRPr="006F76FD" w:rsidRDefault="00CD00CD" w:rsidP="001D7752">
            <w:pPr>
              <w:ind w:right="-1"/>
              <w:rPr>
                <w:szCs w:val="24"/>
              </w:rPr>
            </w:pPr>
          </w:p>
        </w:tc>
        <w:tc>
          <w:tcPr>
            <w:tcW w:w="5135" w:type="dxa"/>
          </w:tcPr>
          <w:p w:rsidR="00CD00CD" w:rsidRPr="006F76FD" w:rsidRDefault="00CD00CD" w:rsidP="001D7752">
            <w:pPr>
              <w:ind w:right="-1"/>
              <w:rPr>
                <w:szCs w:val="24"/>
              </w:rPr>
            </w:pPr>
            <w:r w:rsidRPr="006F76FD">
              <w:rPr>
                <w:szCs w:val="24"/>
              </w:rPr>
              <w:t>___________________________________</w:t>
            </w:r>
            <w:r w:rsidR="007515F1">
              <w:rPr>
                <w:szCs w:val="24"/>
              </w:rPr>
              <w:t>________</w:t>
            </w:r>
            <w:r w:rsidRPr="006F76FD">
              <w:rPr>
                <w:szCs w:val="24"/>
              </w:rPr>
              <w:t>______</w:t>
            </w:r>
          </w:p>
        </w:tc>
      </w:tr>
      <w:tr w:rsidR="00CD00CD" w:rsidRPr="006F76FD" w:rsidTr="001D7752">
        <w:tc>
          <w:tcPr>
            <w:tcW w:w="4294" w:type="dxa"/>
          </w:tcPr>
          <w:p w:rsidR="00CD00CD" w:rsidRPr="006F76FD" w:rsidRDefault="00CD00CD" w:rsidP="001D7752">
            <w:pPr>
              <w:ind w:right="-1"/>
              <w:rPr>
                <w:szCs w:val="24"/>
              </w:rPr>
            </w:pPr>
          </w:p>
        </w:tc>
        <w:tc>
          <w:tcPr>
            <w:tcW w:w="5135" w:type="dxa"/>
          </w:tcPr>
          <w:p w:rsidR="00CD00CD" w:rsidRPr="006F76FD" w:rsidRDefault="00CD00CD" w:rsidP="001D7752">
            <w:pPr>
              <w:ind w:right="-1"/>
              <w:rPr>
                <w:szCs w:val="24"/>
              </w:rPr>
            </w:pPr>
            <w:r w:rsidRPr="006F76FD">
              <w:rPr>
                <w:szCs w:val="24"/>
              </w:rPr>
              <w:t>___________________________________</w:t>
            </w:r>
            <w:r w:rsidR="007515F1">
              <w:rPr>
                <w:szCs w:val="24"/>
              </w:rPr>
              <w:t>_________</w:t>
            </w:r>
            <w:r w:rsidRPr="006F76FD">
              <w:rPr>
                <w:szCs w:val="24"/>
              </w:rPr>
              <w:t>_____</w:t>
            </w:r>
          </w:p>
        </w:tc>
      </w:tr>
    </w:tbl>
    <w:p w:rsidR="00CD00CD" w:rsidRPr="006F76FD" w:rsidRDefault="00CD00CD" w:rsidP="00CD00CD">
      <w:pPr>
        <w:ind w:left="4111" w:right="-1"/>
        <w:jc w:val="center"/>
        <w:rPr>
          <w:i/>
        </w:rPr>
      </w:pPr>
      <w:r w:rsidRPr="006F76FD">
        <w:rPr>
          <w:i/>
        </w:rPr>
        <w:t>наименование, серия, номер, дата, место выдачи/</w:t>
      </w:r>
    </w:p>
    <w:p w:rsidR="00CD00CD" w:rsidRPr="006F76FD" w:rsidRDefault="00CD00CD" w:rsidP="00CD00CD">
      <w:pPr>
        <w:ind w:left="4111" w:right="-1"/>
        <w:jc w:val="center"/>
        <w:rPr>
          <w:i/>
          <w:lang w:val="en-US"/>
        </w:rPr>
      </w:pPr>
      <w:r w:rsidRPr="006F76FD">
        <w:rPr>
          <w:i/>
          <w:lang w:val="en-US" w:bidi="en-US"/>
        </w:rPr>
        <w:t>type, series, number, date, place</w:t>
      </w:r>
    </w:p>
    <w:p w:rsidR="00CD00CD" w:rsidRPr="00973CC2" w:rsidRDefault="00CD00CD" w:rsidP="00CD00CD">
      <w:pPr>
        <w:jc w:val="both"/>
        <w:rPr>
          <w:sz w:val="24"/>
          <w:szCs w:val="24"/>
          <w:lang w:val="en-US"/>
        </w:rPr>
      </w:pPr>
      <w:r w:rsidRPr="00973CC2">
        <w:rPr>
          <w:sz w:val="24"/>
          <w:szCs w:val="24"/>
          <w:lang w:val="en-US"/>
        </w:rPr>
        <w:t>«______»________________20___</w:t>
      </w:r>
      <w:r w:rsidRPr="006F76FD">
        <w:rPr>
          <w:sz w:val="24"/>
          <w:szCs w:val="24"/>
        </w:rPr>
        <w:t>г</w:t>
      </w:r>
      <w:r w:rsidRPr="00973CC2">
        <w:rPr>
          <w:sz w:val="24"/>
          <w:szCs w:val="24"/>
          <w:lang w:val="en-US"/>
        </w:rPr>
        <w:t>.</w:t>
      </w:r>
    </w:p>
    <w:p w:rsidR="00CD00CD" w:rsidRPr="00820731" w:rsidRDefault="00CD00CD" w:rsidP="00CD00CD">
      <w:pPr>
        <w:jc w:val="center"/>
        <w:rPr>
          <w:b/>
          <w:sz w:val="28"/>
          <w:szCs w:val="28"/>
        </w:rPr>
      </w:pPr>
      <w:r w:rsidRPr="00820731">
        <w:rPr>
          <w:b/>
          <w:sz w:val="28"/>
          <w:szCs w:val="28"/>
        </w:rPr>
        <w:t>Заявление</w:t>
      </w:r>
      <w:r>
        <w:rPr>
          <w:b/>
          <w:sz w:val="28"/>
          <w:szCs w:val="28"/>
        </w:rPr>
        <w:t>/</w:t>
      </w:r>
      <w:r w:rsidRPr="00C7764E">
        <w:rPr>
          <w:b/>
          <w:sz w:val="28"/>
          <w:szCs w:val="28"/>
          <w:lang w:bidi="en-US"/>
        </w:rPr>
        <w:t xml:space="preserve"> </w:t>
      </w:r>
      <w:r w:rsidRPr="00820731">
        <w:rPr>
          <w:b/>
          <w:sz w:val="28"/>
          <w:szCs w:val="28"/>
          <w:lang w:bidi="en-US"/>
        </w:rPr>
        <w:t>Application</w:t>
      </w:r>
    </w:p>
    <w:p w:rsidR="00CD00CD" w:rsidRDefault="00CD00CD" w:rsidP="00CD00CD">
      <w:pPr>
        <w:jc w:val="center"/>
        <w:rPr>
          <w:b/>
          <w:sz w:val="28"/>
          <w:szCs w:val="28"/>
        </w:rPr>
      </w:pPr>
      <w:r w:rsidRPr="00820731">
        <w:rPr>
          <w:b/>
          <w:sz w:val="28"/>
          <w:szCs w:val="28"/>
        </w:rPr>
        <w:t>на списание комиссии за депозитарные услуги</w:t>
      </w:r>
      <w:r>
        <w:rPr>
          <w:b/>
          <w:sz w:val="28"/>
          <w:szCs w:val="28"/>
        </w:rPr>
        <w:t>/</w:t>
      </w:r>
    </w:p>
    <w:p w:rsidR="00CD00CD" w:rsidRPr="00C7764E" w:rsidRDefault="00CD00CD" w:rsidP="00CD00CD">
      <w:pPr>
        <w:jc w:val="center"/>
        <w:rPr>
          <w:b/>
          <w:sz w:val="28"/>
          <w:szCs w:val="28"/>
          <w:lang w:val="en-US"/>
        </w:rPr>
      </w:pPr>
      <w:r w:rsidRPr="00C7764E">
        <w:rPr>
          <w:b/>
          <w:sz w:val="28"/>
          <w:szCs w:val="28"/>
          <w:lang w:val="en-US" w:bidi="en-US"/>
        </w:rPr>
        <w:t>for writing-off the fee for depository services</w:t>
      </w:r>
    </w:p>
    <w:p w:rsidR="00CD00CD" w:rsidRPr="006F76FD" w:rsidRDefault="00CD00CD" w:rsidP="00CD00CD">
      <w:pPr>
        <w:ind w:firstLine="357"/>
        <w:jc w:val="both"/>
        <w:rPr>
          <w:sz w:val="24"/>
          <w:szCs w:val="24"/>
          <w:lang w:val="en-US"/>
        </w:rPr>
      </w:pPr>
      <w:r w:rsidRPr="006F76FD">
        <w:rPr>
          <w:sz w:val="24"/>
          <w:szCs w:val="24"/>
        </w:rPr>
        <w:t>Я</w:t>
      </w:r>
      <w:r w:rsidRPr="00E06A20">
        <w:rPr>
          <w:sz w:val="24"/>
          <w:szCs w:val="24"/>
          <w:lang w:val="en-US"/>
        </w:rPr>
        <w:t>/</w:t>
      </w:r>
      <w:r w:rsidRPr="00187D92">
        <w:rPr>
          <w:sz w:val="24"/>
          <w:szCs w:val="24"/>
          <w:lang w:val="en-US"/>
        </w:rPr>
        <w:t xml:space="preserve"> </w:t>
      </w:r>
      <w:r w:rsidRPr="006F76FD">
        <w:rPr>
          <w:sz w:val="24"/>
          <w:szCs w:val="24"/>
          <w:lang w:val="en-US"/>
        </w:rPr>
        <w:t>I</w:t>
      </w:r>
      <w:r w:rsidRPr="00E06A20">
        <w:rPr>
          <w:sz w:val="24"/>
          <w:szCs w:val="24"/>
          <w:lang w:val="en-US"/>
        </w:rPr>
        <w:t>,</w:t>
      </w:r>
      <w:r w:rsidRPr="00187D92">
        <w:rPr>
          <w:sz w:val="24"/>
          <w:szCs w:val="24"/>
          <w:lang w:val="en-US"/>
        </w:rPr>
        <w:t xml:space="preserve"> </w:t>
      </w:r>
      <w:r w:rsidRPr="006F76FD">
        <w:rPr>
          <w:sz w:val="24"/>
          <w:szCs w:val="24"/>
          <w:lang w:val="en-US"/>
        </w:rPr>
        <w:t>____________________________________________________________________,</w:t>
      </w:r>
    </w:p>
    <w:p w:rsidR="00CD00CD" w:rsidRPr="006F76FD" w:rsidRDefault="00CD00CD" w:rsidP="00CD00CD">
      <w:pPr>
        <w:ind w:firstLine="357"/>
        <w:jc w:val="center"/>
        <w:rPr>
          <w:lang w:val="en-US"/>
        </w:rPr>
      </w:pPr>
      <w:r w:rsidRPr="006F76FD">
        <w:rPr>
          <w:i/>
        </w:rPr>
        <w:t>наименование</w:t>
      </w:r>
      <w:r w:rsidRPr="006F76FD">
        <w:rPr>
          <w:i/>
          <w:lang w:val="en-US"/>
        </w:rPr>
        <w:t xml:space="preserve"> </w:t>
      </w:r>
      <w:r w:rsidRPr="006F76FD">
        <w:rPr>
          <w:i/>
        </w:rPr>
        <w:t>юридического</w:t>
      </w:r>
      <w:r w:rsidRPr="006F76FD">
        <w:rPr>
          <w:i/>
          <w:lang w:val="en-US"/>
        </w:rPr>
        <w:t xml:space="preserve"> </w:t>
      </w:r>
      <w:r w:rsidRPr="006F76FD">
        <w:rPr>
          <w:i/>
        </w:rPr>
        <w:t>лица</w:t>
      </w:r>
      <w:r w:rsidRPr="006F76FD">
        <w:rPr>
          <w:i/>
          <w:lang w:val="en-US"/>
        </w:rPr>
        <w:t xml:space="preserve">; </w:t>
      </w:r>
      <w:r w:rsidRPr="006F76FD">
        <w:rPr>
          <w:i/>
        </w:rPr>
        <w:t>Ф</w:t>
      </w:r>
      <w:r w:rsidRPr="006F76FD">
        <w:rPr>
          <w:i/>
          <w:lang w:val="en-US"/>
        </w:rPr>
        <w:t>.</w:t>
      </w:r>
      <w:r w:rsidRPr="006F76FD">
        <w:rPr>
          <w:i/>
        </w:rPr>
        <w:t>И</w:t>
      </w:r>
      <w:r w:rsidRPr="006F76FD">
        <w:rPr>
          <w:i/>
          <w:lang w:val="en-US"/>
        </w:rPr>
        <w:t>.</w:t>
      </w:r>
      <w:r w:rsidRPr="006F76FD">
        <w:rPr>
          <w:i/>
        </w:rPr>
        <w:t>О</w:t>
      </w:r>
      <w:r w:rsidRPr="006F76FD">
        <w:rPr>
          <w:i/>
          <w:lang w:val="en-US"/>
        </w:rPr>
        <w:t>./</w:t>
      </w:r>
      <w:r w:rsidRPr="006F76FD">
        <w:rPr>
          <w:i/>
          <w:lang w:val="en-US" w:bidi="en-US"/>
        </w:rPr>
        <w:t xml:space="preserve"> name of legal entity; name of individual</w:t>
      </w:r>
    </w:p>
    <w:p w:rsidR="00CD00CD" w:rsidRPr="006F76FD" w:rsidRDefault="00CD00CD" w:rsidP="00CD00CD">
      <w:pPr>
        <w:jc w:val="both"/>
        <w:rPr>
          <w:sz w:val="24"/>
          <w:szCs w:val="24"/>
          <w:lang w:val="en-US"/>
        </w:rPr>
      </w:pPr>
      <w:r w:rsidRPr="006F76FD">
        <w:rPr>
          <w:sz w:val="24"/>
          <w:szCs w:val="24"/>
        </w:rPr>
        <w:t>в лице/</w:t>
      </w:r>
      <w:r w:rsidRPr="006F76FD">
        <w:rPr>
          <w:sz w:val="24"/>
          <w:szCs w:val="24"/>
          <w:lang w:bidi="en-US"/>
        </w:rPr>
        <w:t xml:space="preserve"> </w:t>
      </w:r>
      <w:r w:rsidRPr="006F76FD">
        <w:rPr>
          <w:sz w:val="24"/>
          <w:szCs w:val="24"/>
          <w:lang w:val="en-US" w:bidi="en-US"/>
        </w:rPr>
        <w:t>represented</w:t>
      </w:r>
      <w:r w:rsidRPr="006F76FD">
        <w:rPr>
          <w:sz w:val="24"/>
          <w:szCs w:val="24"/>
          <w:lang w:bidi="en-US"/>
        </w:rPr>
        <w:t xml:space="preserve"> </w:t>
      </w:r>
      <w:r w:rsidRPr="006F76FD">
        <w:rPr>
          <w:sz w:val="24"/>
          <w:szCs w:val="24"/>
          <w:lang w:val="en-US" w:bidi="en-US"/>
        </w:rPr>
        <w:t>by</w:t>
      </w:r>
      <w:r w:rsidRPr="006F76FD">
        <w:rPr>
          <w:sz w:val="24"/>
          <w:szCs w:val="24"/>
        </w:rPr>
        <w:t xml:space="preserve"> ________________________________________________________,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836"/>
      </w:tblGrid>
      <w:tr w:rsidR="00CD00CD" w:rsidRPr="00BF5235" w:rsidTr="001D7752">
        <w:tc>
          <w:tcPr>
            <w:tcW w:w="4451" w:type="dxa"/>
          </w:tcPr>
          <w:p w:rsidR="00CD00CD" w:rsidRPr="006F76FD" w:rsidRDefault="00CD00CD" w:rsidP="001D7752">
            <w:pPr>
              <w:jc w:val="both"/>
              <w:rPr>
                <w:sz w:val="24"/>
                <w:szCs w:val="24"/>
              </w:rPr>
            </w:pPr>
            <w:r w:rsidRPr="006F76FD">
              <w:rPr>
                <w:sz w:val="24"/>
                <w:szCs w:val="24"/>
              </w:rPr>
              <w:t>предоставляю АйСиБиСи Банку (АО) заранее данный акцепт на списание комиссии за депозитарные услуги согласно «Тарифам АйСиБиСи Банка (АО) по депозитарной деятельности» со счета</w:t>
            </w:r>
          </w:p>
        </w:tc>
        <w:tc>
          <w:tcPr>
            <w:tcW w:w="4836" w:type="dxa"/>
          </w:tcPr>
          <w:p w:rsidR="00CD00CD" w:rsidRPr="006F76FD" w:rsidRDefault="00CD00CD" w:rsidP="001D7752">
            <w:pPr>
              <w:jc w:val="both"/>
              <w:rPr>
                <w:sz w:val="24"/>
                <w:szCs w:val="24"/>
                <w:lang w:val="en-US"/>
              </w:rPr>
            </w:pPr>
            <w:r w:rsidRPr="006F76FD">
              <w:rPr>
                <w:sz w:val="24"/>
                <w:szCs w:val="24"/>
                <w:lang w:val="en-US" w:bidi="en-US"/>
              </w:rPr>
              <w:t xml:space="preserve">hereby grant Bank ICBC (JSC) a pre-authorization to write off the fee for the depository services under the Tariffs of Bank ICBC (JSC) for depository activities from account </w:t>
            </w:r>
          </w:p>
        </w:tc>
      </w:tr>
      <w:tr w:rsidR="00CD00CD" w:rsidRPr="006F76FD" w:rsidTr="001D7752">
        <w:tc>
          <w:tcPr>
            <w:tcW w:w="9287" w:type="dxa"/>
            <w:gridSpan w:val="2"/>
          </w:tcPr>
          <w:p w:rsidR="00CD00CD" w:rsidRPr="006F76FD" w:rsidRDefault="00CD00CD" w:rsidP="001D7752">
            <w:pPr>
              <w:jc w:val="both"/>
              <w:rPr>
                <w:sz w:val="24"/>
                <w:szCs w:val="24"/>
                <w:lang w:val="en-US" w:bidi="en-US"/>
              </w:rPr>
            </w:pPr>
            <w:r w:rsidRPr="006F76FD">
              <w:rPr>
                <w:sz w:val="24"/>
                <w:szCs w:val="24"/>
              </w:rPr>
              <w:t>_______________________________________________________________________,</w:t>
            </w:r>
          </w:p>
        </w:tc>
      </w:tr>
      <w:tr w:rsidR="00CD00CD" w:rsidRPr="00BF5235" w:rsidTr="001D7752">
        <w:tc>
          <w:tcPr>
            <w:tcW w:w="4451" w:type="dxa"/>
          </w:tcPr>
          <w:p w:rsidR="00CD00CD" w:rsidRPr="006F76FD" w:rsidRDefault="00CD00CD" w:rsidP="001D7752">
            <w:pPr>
              <w:jc w:val="both"/>
              <w:rPr>
                <w:sz w:val="24"/>
                <w:szCs w:val="24"/>
              </w:rPr>
            </w:pPr>
            <w:r w:rsidRPr="006F76FD">
              <w:rPr>
                <w:sz w:val="24"/>
                <w:szCs w:val="24"/>
              </w:rPr>
              <w:t>открытого в АйСиБиСи Банке (АО), в соответствии с суммами и сроками, указанными в счетах за депозитарные услуги, оказанные АйСиБиСи Банком (АО).</w:t>
            </w:r>
          </w:p>
          <w:p w:rsidR="00CD00CD" w:rsidRPr="006F76FD" w:rsidRDefault="00CD00CD" w:rsidP="001D7752">
            <w:pPr>
              <w:jc w:val="both"/>
              <w:rPr>
                <w:sz w:val="24"/>
                <w:szCs w:val="24"/>
              </w:rPr>
            </w:pPr>
            <w:r w:rsidRPr="006F76FD">
              <w:rPr>
                <w:sz w:val="24"/>
                <w:szCs w:val="24"/>
              </w:rPr>
              <w:t>Настоящее заявление действует с даты его подписания и до прекращения срока действия депозитарного договора</w:t>
            </w:r>
          </w:p>
        </w:tc>
        <w:tc>
          <w:tcPr>
            <w:tcW w:w="4836" w:type="dxa"/>
          </w:tcPr>
          <w:p w:rsidR="00CD00CD" w:rsidRPr="006F76FD" w:rsidRDefault="00CD00CD" w:rsidP="001D7752">
            <w:pPr>
              <w:jc w:val="both"/>
              <w:rPr>
                <w:sz w:val="24"/>
                <w:szCs w:val="24"/>
                <w:lang w:val="en-US"/>
              </w:rPr>
            </w:pPr>
            <w:r w:rsidRPr="006F76FD">
              <w:rPr>
                <w:sz w:val="24"/>
                <w:szCs w:val="24"/>
                <w:lang w:val="en-US" w:bidi="en-US"/>
              </w:rPr>
              <w:t>opened with Bank ICBC (JSC) in accordance with the amounts and terms specified in the invoices of Bank ICBC (JSC) for depository services.</w:t>
            </w:r>
          </w:p>
          <w:p w:rsidR="00CD00CD" w:rsidRPr="006F76FD" w:rsidRDefault="00CD00CD" w:rsidP="001D7752">
            <w:pPr>
              <w:jc w:val="both"/>
              <w:rPr>
                <w:sz w:val="24"/>
                <w:szCs w:val="24"/>
                <w:lang w:val="en-US" w:bidi="en-US"/>
              </w:rPr>
            </w:pPr>
            <w:r w:rsidRPr="006F76FD">
              <w:rPr>
                <w:sz w:val="24"/>
                <w:szCs w:val="24"/>
                <w:lang w:val="en-US" w:bidi="en-US"/>
              </w:rPr>
              <w:t xml:space="preserve">This application shall be valid from the date of its signature and till the end of the term of depository Agreement </w:t>
            </w:r>
          </w:p>
        </w:tc>
      </w:tr>
      <w:tr w:rsidR="00CD00CD" w:rsidRPr="006F76FD" w:rsidTr="001D7752">
        <w:tc>
          <w:tcPr>
            <w:tcW w:w="9287" w:type="dxa"/>
            <w:gridSpan w:val="2"/>
          </w:tcPr>
          <w:p w:rsidR="00CD00CD" w:rsidRPr="006F76FD" w:rsidRDefault="00CD00CD" w:rsidP="001D7752">
            <w:pPr>
              <w:ind w:left="-1080" w:right="-1" w:firstLine="1620"/>
              <w:rPr>
                <w:sz w:val="24"/>
                <w:szCs w:val="24"/>
                <w:lang w:bidi="en-US"/>
              </w:rPr>
            </w:pPr>
            <w:r w:rsidRPr="006F76FD">
              <w:rPr>
                <w:sz w:val="24"/>
                <w:szCs w:val="24"/>
                <w:lang w:bidi="en-US"/>
              </w:rPr>
              <w:t>№</w:t>
            </w:r>
            <w:r w:rsidRPr="006F76FD">
              <w:rPr>
                <w:sz w:val="24"/>
                <w:szCs w:val="24"/>
              </w:rPr>
              <w:t>________________ от</w:t>
            </w:r>
            <w:r w:rsidRPr="006F76FD">
              <w:rPr>
                <w:sz w:val="24"/>
                <w:szCs w:val="24"/>
                <w:lang w:val="en-US"/>
              </w:rPr>
              <w:t xml:space="preserve">/ dated </w:t>
            </w:r>
            <w:r w:rsidRPr="006F76FD">
              <w:rPr>
                <w:sz w:val="24"/>
                <w:szCs w:val="24"/>
              </w:rPr>
              <w:t>«____»______________20___г.,</w:t>
            </w:r>
          </w:p>
        </w:tc>
      </w:tr>
      <w:tr w:rsidR="00CD00CD" w:rsidRPr="00BF5235" w:rsidTr="001D7752">
        <w:tc>
          <w:tcPr>
            <w:tcW w:w="4451" w:type="dxa"/>
          </w:tcPr>
          <w:p w:rsidR="00CD00CD" w:rsidRPr="006F76FD" w:rsidRDefault="00CD00CD" w:rsidP="001D7752">
            <w:pPr>
              <w:jc w:val="both"/>
              <w:rPr>
                <w:sz w:val="24"/>
                <w:szCs w:val="24"/>
              </w:rPr>
            </w:pPr>
            <w:r w:rsidRPr="006F76FD">
              <w:rPr>
                <w:sz w:val="24"/>
                <w:szCs w:val="24"/>
              </w:rPr>
              <w:t xml:space="preserve">либо до получения от </w:t>
            </w:r>
            <w:r>
              <w:rPr>
                <w:sz w:val="24"/>
                <w:szCs w:val="24"/>
              </w:rPr>
              <w:t>Д</w:t>
            </w:r>
            <w:r w:rsidRPr="006F76FD">
              <w:rPr>
                <w:sz w:val="24"/>
                <w:szCs w:val="24"/>
              </w:rPr>
              <w:t>епозитария АйСиБиСи Банка (АО) уведомления о полном исполнении обязательств перед АйСиБиСи Банком (АО).</w:t>
            </w:r>
          </w:p>
        </w:tc>
        <w:tc>
          <w:tcPr>
            <w:tcW w:w="4836" w:type="dxa"/>
          </w:tcPr>
          <w:p w:rsidR="00CD00CD" w:rsidRPr="006F76FD" w:rsidRDefault="00CD00CD" w:rsidP="001D7752">
            <w:pPr>
              <w:jc w:val="both"/>
              <w:rPr>
                <w:sz w:val="24"/>
                <w:szCs w:val="24"/>
                <w:lang w:val="en-US" w:bidi="en-US"/>
              </w:rPr>
            </w:pPr>
            <w:r w:rsidRPr="006F76FD">
              <w:rPr>
                <w:sz w:val="24"/>
                <w:szCs w:val="24"/>
                <w:lang w:val="en-US" w:bidi="en-US"/>
              </w:rPr>
              <w:t>till the receipt from the depository of Bank ICBC (JSC) of a notice on fulfillment of obligations to the depository of Bank ICBC (JSC).</w:t>
            </w:r>
          </w:p>
        </w:tc>
      </w:tr>
    </w:tbl>
    <w:p w:rsidR="00CD00CD" w:rsidRPr="006F76FD" w:rsidRDefault="00CD00CD" w:rsidP="00CD00CD">
      <w:pPr>
        <w:pStyle w:val="a6"/>
        <w:ind w:left="284"/>
        <w:rPr>
          <w:sz w:val="24"/>
          <w:szCs w:val="24"/>
          <w:lang w:val="en-US"/>
        </w:rPr>
      </w:pPr>
      <w:r w:rsidRPr="00C87DFB">
        <w:rPr>
          <w:sz w:val="24"/>
          <w:szCs w:val="24"/>
        </w:rPr>
        <w:t>Депонент</w:t>
      </w:r>
      <w:r w:rsidRPr="00C87DFB">
        <w:rPr>
          <w:sz w:val="24"/>
          <w:szCs w:val="24"/>
          <w:lang w:val="en-US"/>
        </w:rPr>
        <w:t>/</w:t>
      </w:r>
      <w:r w:rsidRPr="00C87DFB">
        <w:rPr>
          <w:sz w:val="24"/>
          <w:szCs w:val="24"/>
          <w:lang w:val="en-US" w:bidi="en-US"/>
        </w:rPr>
        <w:t xml:space="preserve"> Depositor</w:t>
      </w:r>
      <w:r w:rsidRPr="00C87DFB">
        <w:rPr>
          <w:sz w:val="24"/>
          <w:szCs w:val="24"/>
          <w:lang w:val="en-US"/>
        </w:rPr>
        <w:t>:</w:t>
      </w:r>
    </w:p>
    <w:p w:rsidR="00CD00CD" w:rsidRPr="00973CC2" w:rsidRDefault="00CD00CD" w:rsidP="00CD00CD">
      <w:pPr>
        <w:jc w:val="both"/>
        <w:rPr>
          <w:sz w:val="24"/>
          <w:szCs w:val="24"/>
          <w:lang w:val="en-US"/>
        </w:rPr>
      </w:pPr>
      <w:r w:rsidRPr="00973CC2">
        <w:rPr>
          <w:sz w:val="24"/>
          <w:szCs w:val="24"/>
          <w:lang w:val="en-US"/>
        </w:rPr>
        <w:t>___________________________    ____________________/_______________________/</w:t>
      </w:r>
    </w:p>
    <w:p w:rsidR="00CD00CD" w:rsidRPr="006F76FD" w:rsidRDefault="00CD00CD" w:rsidP="00CD00CD">
      <w:pPr>
        <w:tabs>
          <w:tab w:val="left" w:pos="8400"/>
        </w:tabs>
        <w:jc w:val="both"/>
        <w:rPr>
          <w:i/>
          <w:lang w:val="en-US"/>
        </w:rPr>
      </w:pPr>
      <w:r w:rsidRPr="006F76FD">
        <w:rPr>
          <w:i/>
          <w:lang w:val="en-US"/>
        </w:rPr>
        <w:t xml:space="preserve">                   </w:t>
      </w:r>
      <w:r>
        <w:rPr>
          <w:i/>
        </w:rPr>
        <w:t>д</w:t>
      </w:r>
      <w:r w:rsidRPr="00C7764E">
        <w:rPr>
          <w:i/>
        </w:rPr>
        <w:t>олжность</w:t>
      </w:r>
      <w:r w:rsidRPr="006F76FD">
        <w:rPr>
          <w:i/>
          <w:lang w:val="en-US"/>
        </w:rPr>
        <w:t>/</w:t>
      </w:r>
      <w:r>
        <w:rPr>
          <w:i/>
          <w:lang w:val="en-US"/>
        </w:rPr>
        <w:t xml:space="preserve"> </w:t>
      </w:r>
      <w:r w:rsidRPr="00C7764E">
        <w:rPr>
          <w:i/>
          <w:lang w:val="en-US" w:bidi="en-US"/>
        </w:rPr>
        <w:t>position</w:t>
      </w:r>
      <w:r w:rsidRPr="006F76FD">
        <w:rPr>
          <w:i/>
          <w:lang w:val="en-US"/>
        </w:rPr>
        <w:t xml:space="preserve">        </w:t>
      </w:r>
      <w:r w:rsidR="00FB471C" w:rsidRPr="00FB471C">
        <w:rPr>
          <w:i/>
          <w:lang w:val="en-US"/>
        </w:rPr>
        <w:t xml:space="preserve">     </w:t>
      </w:r>
      <w:r w:rsidRPr="006F76FD">
        <w:rPr>
          <w:i/>
          <w:lang w:val="en-US"/>
        </w:rPr>
        <w:t xml:space="preserve">     </w:t>
      </w:r>
      <w:r w:rsidRPr="00C7764E">
        <w:rPr>
          <w:i/>
        </w:rPr>
        <w:t>подпись</w:t>
      </w:r>
      <w:r w:rsidRPr="006F76FD">
        <w:rPr>
          <w:i/>
          <w:lang w:val="en-US"/>
        </w:rPr>
        <w:t>/</w:t>
      </w:r>
      <w:r>
        <w:rPr>
          <w:i/>
          <w:lang w:val="en-US"/>
        </w:rPr>
        <w:t xml:space="preserve"> </w:t>
      </w:r>
      <w:r w:rsidRPr="00C7764E">
        <w:rPr>
          <w:i/>
          <w:lang w:val="en-US" w:bidi="en-US"/>
        </w:rPr>
        <w:t>signature</w:t>
      </w:r>
      <w:r w:rsidRPr="006F76FD">
        <w:rPr>
          <w:i/>
          <w:lang w:val="en-US"/>
        </w:rPr>
        <w:t xml:space="preserve">                        </w:t>
      </w:r>
      <w:r w:rsidRPr="00C7764E">
        <w:rPr>
          <w:i/>
        </w:rPr>
        <w:t>Ф</w:t>
      </w:r>
      <w:r w:rsidRPr="006F76FD">
        <w:rPr>
          <w:i/>
          <w:lang w:val="en-US"/>
        </w:rPr>
        <w:t>.</w:t>
      </w:r>
      <w:r w:rsidRPr="00C7764E">
        <w:rPr>
          <w:i/>
        </w:rPr>
        <w:t>И</w:t>
      </w:r>
      <w:r w:rsidRPr="006F76FD">
        <w:rPr>
          <w:i/>
          <w:lang w:val="en-US"/>
        </w:rPr>
        <w:t>.</w:t>
      </w:r>
      <w:r w:rsidRPr="00C7764E">
        <w:rPr>
          <w:i/>
        </w:rPr>
        <w:t>О</w:t>
      </w:r>
      <w:r w:rsidRPr="006F76FD">
        <w:rPr>
          <w:i/>
          <w:lang w:val="en-US"/>
        </w:rPr>
        <w:t>./</w:t>
      </w:r>
      <w:r w:rsidRPr="006F76FD">
        <w:rPr>
          <w:i/>
          <w:lang w:val="en-US" w:bidi="en-US"/>
        </w:rPr>
        <w:t xml:space="preserve"> </w:t>
      </w:r>
      <w:r w:rsidR="00321118">
        <w:rPr>
          <w:i/>
          <w:lang w:val="en-US" w:bidi="en-US"/>
        </w:rPr>
        <w:t>Full n</w:t>
      </w:r>
      <w:r w:rsidRPr="00C7764E">
        <w:rPr>
          <w:i/>
          <w:lang w:val="en-US" w:bidi="en-US"/>
        </w:rPr>
        <w:t>ame</w:t>
      </w:r>
    </w:p>
    <w:p w:rsidR="00FE74A6" w:rsidRDefault="00CD00CD" w:rsidP="00CD00CD">
      <w:pPr>
        <w:rPr>
          <w:sz w:val="24"/>
          <w:szCs w:val="24"/>
          <w:lang w:val="en-US"/>
        </w:rPr>
      </w:pPr>
      <w:r w:rsidRPr="006F76FD">
        <w:rPr>
          <w:sz w:val="24"/>
          <w:szCs w:val="24"/>
        </w:rPr>
        <w:t>М</w:t>
      </w:r>
      <w:r w:rsidRPr="00A03EC1">
        <w:rPr>
          <w:sz w:val="24"/>
          <w:szCs w:val="24"/>
          <w:lang w:val="en-US"/>
        </w:rPr>
        <w:t>.</w:t>
      </w:r>
      <w:r w:rsidRPr="006F76FD">
        <w:rPr>
          <w:sz w:val="24"/>
          <w:szCs w:val="24"/>
        </w:rPr>
        <w:t>П</w:t>
      </w:r>
      <w:r w:rsidRPr="00A03EC1">
        <w:rPr>
          <w:sz w:val="24"/>
          <w:szCs w:val="24"/>
          <w:lang w:val="en-US"/>
        </w:rPr>
        <w:t>./</w:t>
      </w:r>
      <w:r w:rsidRPr="00A03EC1">
        <w:rPr>
          <w:sz w:val="24"/>
          <w:szCs w:val="24"/>
          <w:lang w:val="en-US" w:bidi="en-US"/>
        </w:rPr>
        <w:t xml:space="preserve"> </w:t>
      </w:r>
      <w:r w:rsidRPr="006F76FD">
        <w:rPr>
          <w:sz w:val="24"/>
          <w:szCs w:val="24"/>
          <w:lang w:val="en-US" w:bidi="en-US"/>
        </w:rPr>
        <w:t>L</w:t>
      </w:r>
      <w:r w:rsidRPr="00A03EC1">
        <w:rPr>
          <w:sz w:val="24"/>
          <w:szCs w:val="24"/>
          <w:lang w:val="en-US" w:bidi="en-US"/>
        </w:rPr>
        <w:t>.</w:t>
      </w:r>
      <w:r w:rsidRPr="006F76FD">
        <w:rPr>
          <w:sz w:val="24"/>
          <w:szCs w:val="24"/>
          <w:lang w:val="en-US" w:bidi="en-US"/>
        </w:rPr>
        <w:t>S</w:t>
      </w:r>
      <w:r w:rsidRPr="00A03EC1">
        <w:rPr>
          <w:sz w:val="24"/>
          <w:szCs w:val="24"/>
          <w:lang w:val="en-US" w:bidi="en-US"/>
        </w:rPr>
        <w:t>.</w:t>
      </w:r>
    </w:p>
    <w:p w:rsidR="009A7932" w:rsidRPr="00557030" w:rsidRDefault="009A7932" w:rsidP="001961E6">
      <w:pPr>
        <w:pStyle w:val="9"/>
        <w:keepLines/>
        <w:tabs>
          <w:tab w:val="left" w:pos="3686"/>
        </w:tabs>
        <w:ind w:left="3686"/>
        <w:jc w:val="both"/>
        <w:rPr>
          <w:rFonts w:eastAsiaTheme="majorEastAsia"/>
          <w:b w:val="0"/>
          <w:sz w:val="14"/>
          <w:lang w:val="en-US"/>
        </w:rPr>
      </w:pPr>
      <w:r w:rsidRPr="00820731">
        <w:rPr>
          <w:rFonts w:eastAsiaTheme="majorEastAsia"/>
          <w:b w:val="0"/>
          <w:sz w:val="24"/>
          <w:szCs w:val="24"/>
        </w:rPr>
        <w:lastRenderedPageBreak/>
        <w:t>Приложение</w:t>
      </w:r>
      <w:r w:rsidRPr="00557030">
        <w:rPr>
          <w:rFonts w:eastAsiaTheme="majorEastAsia"/>
          <w:b w:val="0"/>
          <w:sz w:val="24"/>
          <w:szCs w:val="24"/>
          <w:lang w:val="en-US"/>
        </w:rPr>
        <w:t xml:space="preserve"> </w:t>
      </w:r>
      <w:r w:rsidR="002C1EE2" w:rsidRPr="00557030">
        <w:rPr>
          <w:rFonts w:eastAsiaTheme="majorEastAsia"/>
          <w:b w:val="0"/>
          <w:sz w:val="24"/>
          <w:szCs w:val="24"/>
          <w:lang w:val="en-US"/>
        </w:rPr>
        <w:t>11</w:t>
      </w:r>
      <w:r w:rsidRPr="00557030">
        <w:rPr>
          <w:rFonts w:eastAsiaTheme="majorEastAsia"/>
          <w:b w:val="0"/>
          <w:sz w:val="24"/>
          <w:szCs w:val="24"/>
          <w:lang w:val="en-US"/>
        </w:rPr>
        <w:t xml:space="preserve"> </w:t>
      </w:r>
      <w:r w:rsidRPr="00820731">
        <w:rPr>
          <w:rFonts w:eastAsiaTheme="majorEastAsia"/>
          <w:b w:val="0"/>
          <w:sz w:val="24"/>
          <w:szCs w:val="24"/>
        </w:rPr>
        <w:t>к</w:t>
      </w:r>
      <w:r w:rsidRPr="00557030">
        <w:rPr>
          <w:rFonts w:eastAsiaTheme="majorEastAsia"/>
          <w:b w:val="0"/>
          <w:sz w:val="24"/>
          <w:szCs w:val="24"/>
          <w:lang w:val="en-US"/>
        </w:rPr>
        <w:t xml:space="preserve"> «</w:t>
      </w:r>
      <w:r w:rsidRPr="00820731">
        <w:rPr>
          <w:rFonts w:eastAsiaTheme="majorEastAsia"/>
          <w:b w:val="0"/>
          <w:sz w:val="24"/>
          <w:szCs w:val="24"/>
        </w:rPr>
        <w:t>Условиям</w:t>
      </w:r>
      <w:r w:rsidRPr="00557030">
        <w:rPr>
          <w:rFonts w:eastAsiaTheme="majorEastAsia"/>
          <w:b w:val="0"/>
          <w:sz w:val="24"/>
          <w:szCs w:val="24"/>
          <w:lang w:val="en-US"/>
        </w:rPr>
        <w:t xml:space="preserve"> </w:t>
      </w:r>
      <w:r w:rsidRPr="00820731">
        <w:rPr>
          <w:rFonts w:eastAsiaTheme="majorEastAsia"/>
          <w:b w:val="0"/>
          <w:sz w:val="24"/>
          <w:szCs w:val="24"/>
        </w:rPr>
        <w:t>осуществления</w:t>
      </w:r>
      <w:r w:rsidRPr="00557030">
        <w:rPr>
          <w:rFonts w:eastAsiaTheme="majorEastAsia"/>
          <w:b w:val="0"/>
          <w:sz w:val="24"/>
          <w:szCs w:val="24"/>
          <w:lang w:val="en-US"/>
        </w:rPr>
        <w:t xml:space="preserve"> </w:t>
      </w:r>
      <w:r w:rsidRPr="00820731">
        <w:rPr>
          <w:rFonts w:eastAsiaTheme="majorEastAsia"/>
          <w:b w:val="0"/>
          <w:sz w:val="24"/>
          <w:szCs w:val="24"/>
        </w:rPr>
        <w:t>депозитарной</w:t>
      </w:r>
      <w:r w:rsidRPr="00557030">
        <w:rPr>
          <w:rFonts w:eastAsiaTheme="majorEastAsia"/>
          <w:b w:val="0"/>
          <w:sz w:val="24"/>
          <w:szCs w:val="24"/>
          <w:lang w:val="en-US"/>
        </w:rPr>
        <w:t xml:space="preserve"> </w:t>
      </w:r>
      <w:r w:rsidRPr="00820731">
        <w:rPr>
          <w:rFonts w:eastAsiaTheme="majorEastAsia"/>
          <w:b w:val="0"/>
          <w:sz w:val="24"/>
          <w:szCs w:val="24"/>
        </w:rPr>
        <w:t>деятельности</w:t>
      </w:r>
      <w:r w:rsidRPr="00557030">
        <w:rPr>
          <w:rFonts w:eastAsiaTheme="majorEastAsia"/>
          <w:b w:val="0"/>
          <w:sz w:val="24"/>
          <w:szCs w:val="24"/>
          <w:lang w:val="en-US"/>
        </w:rPr>
        <w:t xml:space="preserve"> </w:t>
      </w:r>
      <w:r w:rsidRPr="00820731">
        <w:rPr>
          <w:rFonts w:eastAsiaTheme="majorEastAsia"/>
          <w:b w:val="0"/>
          <w:sz w:val="24"/>
          <w:szCs w:val="24"/>
        </w:rPr>
        <w:t>АйСиБиСи</w:t>
      </w:r>
      <w:r w:rsidRPr="00557030">
        <w:rPr>
          <w:rFonts w:eastAsiaTheme="majorEastAsia"/>
          <w:b w:val="0"/>
          <w:sz w:val="24"/>
          <w:szCs w:val="24"/>
          <w:lang w:val="en-US"/>
        </w:rPr>
        <w:t xml:space="preserve"> </w:t>
      </w:r>
      <w:r w:rsidRPr="00820731">
        <w:rPr>
          <w:rFonts w:eastAsiaTheme="majorEastAsia"/>
          <w:b w:val="0"/>
          <w:sz w:val="24"/>
          <w:szCs w:val="24"/>
        </w:rPr>
        <w:t>Банка</w:t>
      </w:r>
      <w:r w:rsidRPr="00557030">
        <w:rPr>
          <w:rFonts w:eastAsiaTheme="majorEastAsia"/>
          <w:b w:val="0"/>
          <w:sz w:val="24"/>
          <w:szCs w:val="24"/>
          <w:lang w:val="en-US"/>
        </w:rPr>
        <w:t xml:space="preserve"> (</w:t>
      </w:r>
      <w:r w:rsidRPr="00820731">
        <w:rPr>
          <w:rFonts w:eastAsiaTheme="majorEastAsia"/>
          <w:b w:val="0"/>
          <w:sz w:val="24"/>
          <w:szCs w:val="24"/>
        </w:rPr>
        <w:t>АО</w:t>
      </w:r>
      <w:r w:rsidRPr="00557030">
        <w:rPr>
          <w:rFonts w:eastAsiaTheme="majorEastAsia"/>
          <w:b w:val="0"/>
          <w:sz w:val="24"/>
          <w:szCs w:val="24"/>
          <w:lang w:val="en-US"/>
        </w:rPr>
        <w:t>)»/</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Annex</w:t>
      </w:r>
      <w:r w:rsidRPr="00557030">
        <w:rPr>
          <w:rFonts w:eastAsiaTheme="majorEastAsia"/>
          <w:b w:val="0"/>
          <w:sz w:val="24"/>
          <w:szCs w:val="24"/>
          <w:lang w:val="en-US" w:bidi="en-US"/>
        </w:rPr>
        <w:t xml:space="preserve"> </w:t>
      </w:r>
      <w:r w:rsidR="002C1EE2" w:rsidRPr="00557030">
        <w:rPr>
          <w:rFonts w:eastAsiaTheme="majorEastAsia"/>
          <w:b w:val="0"/>
          <w:sz w:val="24"/>
          <w:szCs w:val="24"/>
          <w:lang w:val="en-US" w:bidi="en-US"/>
        </w:rPr>
        <w:t>11</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to</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the</w:t>
      </w:r>
      <w:r w:rsidRPr="00557030">
        <w:rPr>
          <w:rFonts w:eastAsiaTheme="majorEastAsia"/>
          <w:b w:val="0"/>
          <w:sz w:val="24"/>
          <w:szCs w:val="24"/>
          <w:lang w:val="en-US" w:bidi="en-US"/>
        </w:rPr>
        <w:t xml:space="preserve"> </w:t>
      </w:r>
      <w:r w:rsidR="003436E6" w:rsidRPr="00557030">
        <w:rPr>
          <w:rFonts w:eastAsiaTheme="majorEastAsia"/>
          <w:b w:val="0"/>
          <w:sz w:val="24"/>
          <w:szCs w:val="24"/>
          <w:lang w:val="en-US" w:bidi="en-US"/>
        </w:rPr>
        <w:t>‘</w:t>
      </w:r>
      <w:r w:rsidRPr="00D70371">
        <w:rPr>
          <w:rFonts w:eastAsiaTheme="majorEastAsia"/>
          <w:b w:val="0"/>
          <w:sz w:val="24"/>
          <w:szCs w:val="24"/>
          <w:lang w:val="en-US" w:bidi="en-US"/>
        </w:rPr>
        <w:t>Terms</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and</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Conditions</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of</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Depository</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Activities</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of</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Bank</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ICBC</w:t>
      </w:r>
      <w:r w:rsidRPr="00557030">
        <w:rPr>
          <w:rFonts w:eastAsiaTheme="majorEastAsia"/>
          <w:b w:val="0"/>
          <w:sz w:val="24"/>
          <w:szCs w:val="24"/>
          <w:lang w:val="en-US" w:bidi="en-US"/>
        </w:rPr>
        <w:t xml:space="preserve"> (</w:t>
      </w:r>
      <w:r w:rsidRPr="00D70371">
        <w:rPr>
          <w:rFonts w:eastAsiaTheme="majorEastAsia"/>
          <w:b w:val="0"/>
          <w:sz w:val="24"/>
          <w:szCs w:val="24"/>
          <w:lang w:val="en-US" w:bidi="en-US"/>
        </w:rPr>
        <w:t>JSC</w:t>
      </w:r>
      <w:r w:rsidRPr="00557030">
        <w:rPr>
          <w:rFonts w:eastAsiaTheme="majorEastAsia"/>
          <w:b w:val="0"/>
          <w:sz w:val="24"/>
          <w:szCs w:val="24"/>
          <w:lang w:val="en-US" w:bidi="en-US"/>
        </w:rPr>
        <w:t>)</w:t>
      </w:r>
      <w:r w:rsidR="003436E6" w:rsidRPr="00557030">
        <w:rPr>
          <w:rFonts w:eastAsiaTheme="majorEastAsia"/>
          <w:b w:val="0"/>
          <w:sz w:val="24"/>
          <w:szCs w:val="24"/>
          <w:lang w:val="en-US" w:bidi="en-US"/>
        </w:rPr>
        <w:t>’</w:t>
      </w:r>
    </w:p>
    <w:p w:rsidR="009F37D3" w:rsidRPr="00557030" w:rsidRDefault="009F37D3" w:rsidP="00ED7822">
      <w:pPr>
        <w:jc w:val="center"/>
        <w:rPr>
          <w:snapToGrid w:val="0"/>
          <w:sz w:val="24"/>
          <w:szCs w:val="24"/>
          <w:lang w:val="en-US"/>
        </w:rPr>
      </w:pPr>
    </w:p>
    <w:p w:rsidR="00ED7822" w:rsidRPr="001F5622" w:rsidRDefault="00ED7822" w:rsidP="00ED7822">
      <w:pPr>
        <w:jc w:val="center"/>
        <w:rPr>
          <w:b/>
          <w:sz w:val="28"/>
          <w:lang w:bidi="en-US"/>
        </w:rPr>
      </w:pPr>
      <w:r w:rsidRPr="001F5622">
        <w:rPr>
          <w:b/>
          <w:sz w:val="28"/>
        </w:rPr>
        <w:t>Заявление/</w:t>
      </w:r>
      <w:r w:rsidRPr="001F5622">
        <w:rPr>
          <w:b/>
          <w:sz w:val="28"/>
          <w:lang w:bidi="en-US"/>
        </w:rPr>
        <w:t xml:space="preserve"> </w:t>
      </w:r>
      <w:r w:rsidRPr="00820731">
        <w:rPr>
          <w:b/>
          <w:sz w:val="28"/>
          <w:lang w:bidi="en-US"/>
        </w:rPr>
        <w:t>Application</w:t>
      </w:r>
    </w:p>
    <w:p w:rsidR="00ED7822" w:rsidRPr="001F5622" w:rsidRDefault="00ED7822" w:rsidP="00ED7822">
      <w:pPr>
        <w:jc w:val="center"/>
        <w:rPr>
          <w:b/>
          <w:sz w:val="28"/>
          <w:szCs w:val="28"/>
        </w:rPr>
      </w:pPr>
      <w:r w:rsidRPr="001F5622">
        <w:rPr>
          <w:b/>
          <w:sz w:val="28"/>
        </w:rPr>
        <w:t>на открытие торгового счета (счетов) депо в рамках ранее заключенного</w:t>
      </w:r>
      <w:r w:rsidRPr="001F5622">
        <w:rPr>
          <w:b/>
          <w:sz w:val="28"/>
          <w:szCs w:val="28"/>
        </w:rPr>
        <w:t xml:space="preserve"> депозитарного договора/</w:t>
      </w:r>
    </w:p>
    <w:p w:rsidR="00ED7822" w:rsidRPr="00615050" w:rsidRDefault="00ED7822" w:rsidP="00ED7822">
      <w:pPr>
        <w:jc w:val="center"/>
        <w:rPr>
          <w:b/>
          <w:sz w:val="28"/>
          <w:lang w:val="en-US" w:bidi="en-US"/>
        </w:rPr>
      </w:pPr>
      <w:r w:rsidRPr="00D3116C">
        <w:rPr>
          <w:b/>
          <w:sz w:val="28"/>
          <w:lang w:val="en-US" w:bidi="en-US"/>
        </w:rPr>
        <w:t>to Open a Trading Securities Account(s) under a Previously Concluded</w:t>
      </w:r>
    </w:p>
    <w:p w:rsidR="00ED7822" w:rsidRPr="001F5622" w:rsidRDefault="00ED7822" w:rsidP="00ED7822">
      <w:pPr>
        <w:jc w:val="center"/>
        <w:rPr>
          <w:sz w:val="28"/>
        </w:rPr>
      </w:pPr>
      <w:r>
        <w:rPr>
          <w:b/>
          <w:sz w:val="28"/>
          <w:lang w:bidi="en-US"/>
        </w:rPr>
        <w:t>D</w:t>
      </w:r>
      <w:r w:rsidRPr="00A5572F">
        <w:rPr>
          <w:b/>
          <w:sz w:val="28"/>
          <w:lang w:bidi="en-US"/>
        </w:rPr>
        <w:t>epository</w:t>
      </w:r>
      <w:r w:rsidRPr="001F5622">
        <w:rPr>
          <w:b/>
          <w:sz w:val="28"/>
          <w:lang w:bidi="en-US"/>
        </w:rPr>
        <w:t xml:space="preserve"> </w:t>
      </w:r>
      <w:r>
        <w:rPr>
          <w:b/>
          <w:sz w:val="28"/>
          <w:lang w:bidi="en-US"/>
        </w:rPr>
        <w:t>A</w:t>
      </w:r>
      <w:r w:rsidRPr="00A5572F">
        <w:rPr>
          <w:b/>
          <w:sz w:val="28"/>
          <w:lang w:bidi="en-US"/>
        </w:rPr>
        <w:t>greement</w:t>
      </w:r>
    </w:p>
    <w:p w:rsidR="00ED7822" w:rsidRPr="001F5622" w:rsidRDefault="00ED7822" w:rsidP="00ED7822">
      <w:pPr>
        <w:jc w:val="center"/>
        <w:rPr>
          <w:szCs w:val="24"/>
        </w:rPr>
      </w:pPr>
      <w:r w:rsidRPr="001F5622">
        <w:rPr>
          <w:szCs w:val="24"/>
        </w:rPr>
        <w:t>«____» ____________ 20___ г.</w:t>
      </w:r>
    </w:p>
    <w:p w:rsidR="00ED7822" w:rsidRPr="001F5622" w:rsidRDefault="00ED7822" w:rsidP="00ED7822">
      <w:pPr>
        <w:tabs>
          <w:tab w:val="left" w:pos="2033"/>
        </w:tabs>
        <w:rPr>
          <w:b/>
          <w:i/>
        </w:rPr>
      </w:pPr>
      <w:r w:rsidRPr="001F5622">
        <w:rPr>
          <w:b/>
          <w:i/>
        </w:rPr>
        <w:t>________________________________________________________________________</w:t>
      </w:r>
      <w:r>
        <w:rPr>
          <w:b/>
          <w:i/>
        </w:rPr>
        <w:t>_______________</w:t>
      </w:r>
      <w:r w:rsidRPr="001F5622">
        <w:rPr>
          <w:b/>
          <w:i/>
        </w:rPr>
        <w:t>___</w:t>
      </w:r>
    </w:p>
    <w:p w:rsidR="00ED7822" w:rsidRPr="001F5622" w:rsidRDefault="00ED7822" w:rsidP="00ED7822">
      <w:pPr>
        <w:tabs>
          <w:tab w:val="left" w:pos="2033"/>
        </w:tabs>
        <w:jc w:val="center"/>
        <w:rPr>
          <w:i/>
          <w:lang w:bidi="en-US"/>
        </w:rPr>
      </w:pPr>
      <w:r w:rsidRPr="001F5622">
        <w:rPr>
          <w:i/>
        </w:rPr>
        <w:t>Наименование юридического лица; Фамилия, имя, отчество физического лица/</w:t>
      </w:r>
      <w:r w:rsidRPr="001F5622">
        <w:rPr>
          <w:i/>
          <w:lang w:bidi="en-US"/>
        </w:rPr>
        <w:t xml:space="preserve"> </w:t>
      </w:r>
    </w:p>
    <w:p w:rsidR="00ED7822" w:rsidRPr="00D3116C" w:rsidRDefault="00ED7822" w:rsidP="00ED7822">
      <w:pPr>
        <w:tabs>
          <w:tab w:val="left" w:pos="2033"/>
        </w:tabs>
        <w:jc w:val="center"/>
        <w:rPr>
          <w:i/>
          <w:lang w:val="en-US" w:bidi="en-US"/>
        </w:rPr>
      </w:pPr>
      <w:r w:rsidRPr="00D3116C">
        <w:rPr>
          <w:i/>
          <w:lang w:val="en-US" w:bidi="en-US"/>
        </w:rPr>
        <w:t xml:space="preserve">Name of the legal entity; name of the </w:t>
      </w:r>
      <w:r w:rsidRPr="00CD1C95">
        <w:rPr>
          <w:i/>
          <w:lang w:val="en-US" w:bidi="en-US"/>
        </w:rPr>
        <w:t>individual</w:t>
      </w:r>
    </w:p>
    <w:p w:rsidR="00ED7822" w:rsidRPr="001F5622" w:rsidRDefault="00ED7822" w:rsidP="00ED7822">
      <w:pPr>
        <w:tabs>
          <w:tab w:val="left" w:pos="2033"/>
        </w:tabs>
        <w:jc w:val="both"/>
        <w:rPr>
          <w:sz w:val="24"/>
          <w:szCs w:val="24"/>
          <w:lang w:val="en-US"/>
        </w:rPr>
      </w:pPr>
      <w:r w:rsidRPr="001F5622">
        <w:rPr>
          <w:sz w:val="24"/>
          <w:szCs w:val="24"/>
        </w:rPr>
        <w:t>Настоящим</w:t>
      </w:r>
      <w:r w:rsidRPr="001F5622">
        <w:rPr>
          <w:sz w:val="24"/>
          <w:szCs w:val="24"/>
          <w:lang w:val="en-US"/>
        </w:rPr>
        <w:t xml:space="preserve"> </w:t>
      </w:r>
      <w:r w:rsidRPr="001F5622">
        <w:rPr>
          <w:sz w:val="24"/>
          <w:szCs w:val="24"/>
        </w:rPr>
        <w:t>прошу</w:t>
      </w:r>
      <w:r w:rsidRPr="001F5622">
        <w:rPr>
          <w:sz w:val="24"/>
          <w:szCs w:val="24"/>
          <w:lang w:val="en-US"/>
        </w:rPr>
        <w:t xml:space="preserve"> </w:t>
      </w:r>
      <w:r w:rsidRPr="001F5622">
        <w:rPr>
          <w:sz w:val="24"/>
          <w:szCs w:val="24"/>
        </w:rPr>
        <w:t>открыть</w:t>
      </w:r>
      <w:r w:rsidRPr="001F5622">
        <w:rPr>
          <w:sz w:val="24"/>
          <w:szCs w:val="24"/>
          <w:lang w:val="en-US"/>
        </w:rPr>
        <w:t xml:space="preserve"> </w:t>
      </w:r>
      <w:r w:rsidRPr="001F5622">
        <w:rPr>
          <w:sz w:val="24"/>
          <w:szCs w:val="24"/>
        </w:rPr>
        <w:t>торговый</w:t>
      </w:r>
      <w:r w:rsidRPr="001F5622">
        <w:rPr>
          <w:sz w:val="24"/>
          <w:szCs w:val="24"/>
          <w:lang w:val="en-US"/>
        </w:rPr>
        <w:t xml:space="preserve"> </w:t>
      </w:r>
      <w:r w:rsidRPr="001F5622">
        <w:rPr>
          <w:sz w:val="24"/>
          <w:szCs w:val="24"/>
        </w:rPr>
        <w:t>счет</w:t>
      </w:r>
      <w:r w:rsidRPr="001F5622">
        <w:rPr>
          <w:sz w:val="24"/>
          <w:szCs w:val="24"/>
          <w:lang w:val="en-US"/>
        </w:rPr>
        <w:t xml:space="preserve"> (</w:t>
      </w:r>
      <w:r w:rsidRPr="001F5622">
        <w:rPr>
          <w:sz w:val="24"/>
          <w:szCs w:val="24"/>
        </w:rPr>
        <w:t>счета</w:t>
      </w:r>
      <w:r w:rsidRPr="001F5622">
        <w:rPr>
          <w:sz w:val="24"/>
          <w:szCs w:val="24"/>
          <w:lang w:val="en-US"/>
        </w:rPr>
        <w:t xml:space="preserve">) </w:t>
      </w:r>
      <w:r w:rsidRPr="001F5622">
        <w:rPr>
          <w:sz w:val="24"/>
          <w:szCs w:val="24"/>
        </w:rPr>
        <w:t>депо</w:t>
      </w:r>
      <w:r w:rsidRPr="001F5622">
        <w:rPr>
          <w:sz w:val="24"/>
          <w:szCs w:val="24"/>
          <w:lang w:val="en-US"/>
        </w:rPr>
        <w:t xml:space="preserve"> </w:t>
      </w:r>
      <w:r w:rsidRPr="001F5622">
        <w:rPr>
          <w:sz w:val="24"/>
          <w:szCs w:val="24"/>
        </w:rPr>
        <w:t>в</w:t>
      </w:r>
      <w:r w:rsidRPr="001F5622">
        <w:rPr>
          <w:sz w:val="24"/>
          <w:szCs w:val="24"/>
          <w:lang w:val="en-US"/>
        </w:rPr>
        <w:t xml:space="preserve"> </w:t>
      </w:r>
      <w:r w:rsidRPr="001F5622">
        <w:rPr>
          <w:sz w:val="24"/>
          <w:szCs w:val="24"/>
        </w:rPr>
        <w:t>рамках</w:t>
      </w:r>
      <w:r w:rsidRPr="001F5622">
        <w:rPr>
          <w:sz w:val="24"/>
          <w:szCs w:val="24"/>
          <w:lang w:val="en-US"/>
        </w:rPr>
        <w:t xml:space="preserve"> </w:t>
      </w:r>
      <w:r w:rsidRPr="001F5622">
        <w:rPr>
          <w:sz w:val="24"/>
          <w:szCs w:val="24"/>
        </w:rPr>
        <w:t>заключенного</w:t>
      </w:r>
      <w:r w:rsidRPr="001F5622">
        <w:rPr>
          <w:sz w:val="24"/>
          <w:szCs w:val="24"/>
          <w:lang w:val="en-US"/>
        </w:rPr>
        <w:t xml:space="preserve"> </w:t>
      </w:r>
      <w:r w:rsidRPr="001F5622">
        <w:rPr>
          <w:sz w:val="24"/>
          <w:szCs w:val="24"/>
        </w:rPr>
        <w:t>с</w:t>
      </w:r>
      <w:r w:rsidRPr="001F5622">
        <w:rPr>
          <w:sz w:val="24"/>
          <w:szCs w:val="24"/>
          <w:lang w:val="en-US"/>
        </w:rPr>
        <w:t xml:space="preserve"> </w:t>
      </w:r>
      <w:r w:rsidRPr="001F5622">
        <w:rPr>
          <w:sz w:val="24"/>
          <w:szCs w:val="24"/>
        </w:rPr>
        <w:t>АйСиБиСи</w:t>
      </w:r>
      <w:r w:rsidRPr="001F5622">
        <w:rPr>
          <w:sz w:val="24"/>
          <w:szCs w:val="24"/>
          <w:lang w:val="en-US"/>
        </w:rPr>
        <w:t xml:space="preserve"> </w:t>
      </w:r>
      <w:r w:rsidRPr="001F5622">
        <w:rPr>
          <w:sz w:val="24"/>
          <w:szCs w:val="24"/>
        </w:rPr>
        <w:t>Банком</w:t>
      </w:r>
      <w:r w:rsidRPr="001F5622">
        <w:rPr>
          <w:sz w:val="24"/>
          <w:szCs w:val="24"/>
          <w:lang w:val="en-US"/>
        </w:rPr>
        <w:t xml:space="preserve"> (</w:t>
      </w:r>
      <w:r w:rsidRPr="001F5622">
        <w:rPr>
          <w:sz w:val="24"/>
          <w:szCs w:val="24"/>
        </w:rPr>
        <w:t>АО</w:t>
      </w:r>
      <w:r w:rsidRPr="001F5622">
        <w:rPr>
          <w:sz w:val="24"/>
          <w:szCs w:val="24"/>
          <w:lang w:val="en-US"/>
        </w:rPr>
        <w:t>)/</w:t>
      </w:r>
      <w:r w:rsidRPr="001F5622">
        <w:rPr>
          <w:sz w:val="24"/>
          <w:szCs w:val="24"/>
          <w:lang w:val="en-US" w:bidi="en-US"/>
        </w:rPr>
        <w:t xml:space="preserve"> I hereby request to open a trading securities account(s) under the agreement concluded with Bank ICBC (JSC):</w:t>
      </w:r>
    </w:p>
    <w:p w:rsidR="00ED7822" w:rsidRPr="001F5622" w:rsidRDefault="00184CA7" w:rsidP="00ED7822">
      <w:pPr>
        <w:pStyle w:val="a6"/>
        <w:rPr>
          <w:sz w:val="24"/>
          <w:szCs w:val="24"/>
          <w:lang w:val="en-US" w:bidi="en-US"/>
        </w:rPr>
      </w:pPr>
      <w:r w:rsidRPr="001F5622">
        <w:rPr>
          <w:sz w:val="24"/>
          <w:szCs w:val="24"/>
        </w:rPr>
        <w:fldChar w:fldCharType="begin">
          <w:ffData>
            <w:name w:val="Флажок1"/>
            <w:enabled/>
            <w:calcOnExit w:val="0"/>
            <w:checkBox>
              <w:sizeAuto/>
              <w:default w:val="0"/>
            </w:checkBox>
          </w:ffData>
        </w:fldChar>
      </w:r>
      <w:r w:rsidR="00ED7822" w:rsidRPr="001F5622">
        <w:rPr>
          <w:sz w:val="24"/>
          <w:szCs w:val="24"/>
          <w:lang w:val="en-US"/>
        </w:rPr>
        <w:instrText xml:space="preserve"> FORMCHECKBOX </w:instrText>
      </w:r>
      <w:r w:rsidR="00BF5235">
        <w:rPr>
          <w:sz w:val="24"/>
          <w:szCs w:val="24"/>
        </w:rPr>
      </w:r>
      <w:r w:rsidR="00BF5235">
        <w:rPr>
          <w:sz w:val="24"/>
          <w:szCs w:val="24"/>
        </w:rPr>
        <w:fldChar w:fldCharType="separate"/>
      </w:r>
      <w:r w:rsidRPr="001F5622">
        <w:rPr>
          <w:sz w:val="24"/>
          <w:szCs w:val="24"/>
        </w:rPr>
        <w:fldChar w:fldCharType="end"/>
      </w:r>
      <w:r w:rsidR="00ED7822" w:rsidRPr="001F5622">
        <w:rPr>
          <w:sz w:val="24"/>
          <w:szCs w:val="24"/>
          <w:lang w:val="en-US"/>
        </w:rPr>
        <w:t xml:space="preserve"> </w:t>
      </w:r>
      <w:r w:rsidR="00ED7822" w:rsidRPr="001F5622">
        <w:rPr>
          <w:sz w:val="24"/>
          <w:szCs w:val="24"/>
        </w:rPr>
        <w:t>Договора</w:t>
      </w:r>
      <w:r w:rsidR="00ED7822" w:rsidRPr="001F5622">
        <w:rPr>
          <w:sz w:val="24"/>
          <w:szCs w:val="24"/>
          <w:lang w:val="en-US"/>
        </w:rPr>
        <w:t xml:space="preserve"> </w:t>
      </w:r>
      <w:r w:rsidR="00ED7822" w:rsidRPr="001F5622">
        <w:rPr>
          <w:sz w:val="24"/>
          <w:szCs w:val="24"/>
        </w:rPr>
        <w:t>счета</w:t>
      </w:r>
      <w:r w:rsidR="00ED7822" w:rsidRPr="001F5622">
        <w:rPr>
          <w:sz w:val="24"/>
          <w:szCs w:val="24"/>
          <w:lang w:val="en-US"/>
        </w:rPr>
        <w:t xml:space="preserve"> </w:t>
      </w:r>
      <w:r w:rsidR="00ED7822" w:rsidRPr="001F5622">
        <w:rPr>
          <w:sz w:val="24"/>
          <w:szCs w:val="24"/>
        </w:rPr>
        <w:t>депо</w:t>
      </w:r>
      <w:r w:rsidR="00ED7822" w:rsidRPr="001F5622">
        <w:rPr>
          <w:sz w:val="24"/>
          <w:szCs w:val="24"/>
          <w:lang w:val="en-US"/>
        </w:rPr>
        <w:t xml:space="preserve"> </w:t>
      </w:r>
      <w:r w:rsidR="00ED7822" w:rsidRPr="001F5622">
        <w:rPr>
          <w:sz w:val="24"/>
          <w:szCs w:val="24"/>
        </w:rPr>
        <w:t>владельца</w:t>
      </w:r>
      <w:r w:rsidR="00ED7822" w:rsidRPr="001F5622">
        <w:rPr>
          <w:sz w:val="24"/>
          <w:szCs w:val="24"/>
          <w:lang w:val="en-US"/>
        </w:rPr>
        <w:t>/</w:t>
      </w:r>
      <w:r w:rsidR="00ED7822" w:rsidRPr="001F5622">
        <w:rPr>
          <w:sz w:val="24"/>
          <w:szCs w:val="24"/>
          <w:lang w:val="en-US" w:bidi="en-US"/>
        </w:rPr>
        <w:t xml:space="preserve"> Owner </w:t>
      </w:r>
      <w:r w:rsidR="00B95675">
        <w:rPr>
          <w:sz w:val="24"/>
          <w:szCs w:val="24"/>
          <w:lang w:val="en-US" w:bidi="en-US"/>
        </w:rPr>
        <w:t>s</w:t>
      </w:r>
      <w:r w:rsidR="00ED7822" w:rsidRPr="001F5622">
        <w:rPr>
          <w:sz w:val="24"/>
          <w:szCs w:val="24"/>
          <w:lang w:val="en-US" w:bidi="en-US"/>
        </w:rPr>
        <w:t xml:space="preserve">ecurities </w:t>
      </w:r>
      <w:r w:rsidR="00B95675">
        <w:rPr>
          <w:sz w:val="24"/>
          <w:szCs w:val="24"/>
          <w:lang w:val="en-US" w:bidi="en-US"/>
        </w:rPr>
        <w:t>a</w:t>
      </w:r>
      <w:r w:rsidR="00ED7822" w:rsidRPr="001F5622">
        <w:rPr>
          <w:sz w:val="24"/>
          <w:szCs w:val="24"/>
          <w:lang w:val="en-US" w:bidi="en-US"/>
        </w:rPr>
        <w:t xml:space="preserve">ccount </w:t>
      </w:r>
      <w:r w:rsidR="00B95675">
        <w:rPr>
          <w:sz w:val="24"/>
          <w:szCs w:val="24"/>
          <w:lang w:val="en-US" w:bidi="en-US"/>
        </w:rPr>
        <w:t>a</w:t>
      </w:r>
      <w:r w:rsidR="00ED7822" w:rsidRPr="001F5622">
        <w:rPr>
          <w:sz w:val="24"/>
          <w:szCs w:val="24"/>
          <w:lang w:val="en-US" w:bidi="en-US"/>
        </w:rPr>
        <w:t xml:space="preserve">greement </w:t>
      </w:r>
    </w:p>
    <w:p w:rsidR="00ED7822" w:rsidRPr="00D6620E" w:rsidRDefault="00ED7822" w:rsidP="00ED7822">
      <w:pPr>
        <w:pStyle w:val="a6"/>
        <w:rPr>
          <w:sz w:val="24"/>
          <w:szCs w:val="24"/>
          <w:lang w:val="en-US"/>
        </w:rPr>
      </w:pPr>
      <w:r w:rsidRPr="00D6620E">
        <w:rPr>
          <w:sz w:val="24"/>
          <w:szCs w:val="24"/>
          <w:lang w:val="en-US"/>
        </w:rPr>
        <w:t xml:space="preserve">№ ________________________ </w:t>
      </w:r>
      <w:r w:rsidR="00D6620E" w:rsidRPr="001F5622">
        <w:rPr>
          <w:sz w:val="24"/>
          <w:szCs w:val="24"/>
        </w:rPr>
        <w:t>от</w:t>
      </w:r>
      <w:r w:rsidR="00D6620E" w:rsidRPr="00D6620E">
        <w:rPr>
          <w:sz w:val="24"/>
          <w:szCs w:val="24"/>
          <w:lang w:val="en-US"/>
        </w:rPr>
        <w:t>/</w:t>
      </w:r>
      <w:r w:rsidR="00D6620E" w:rsidRPr="00D6620E">
        <w:rPr>
          <w:sz w:val="24"/>
          <w:szCs w:val="24"/>
          <w:lang w:val="en-US" w:bidi="en-US"/>
        </w:rPr>
        <w:t xml:space="preserve"> </w:t>
      </w:r>
      <w:r w:rsidR="00D6620E" w:rsidRPr="00B10E1D">
        <w:rPr>
          <w:sz w:val="24"/>
          <w:szCs w:val="24"/>
          <w:lang w:val="en-US" w:bidi="en-US"/>
        </w:rPr>
        <w:t>dated</w:t>
      </w:r>
      <w:r w:rsidR="00D6620E" w:rsidRPr="00D6620E">
        <w:rPr>
          <w:sz w:val="24"/>
          <w:szCs w:val="24"/>
          <w:lang w:val="en-US"/>
        </w:rPr>
        <w:t xml:space="preserve"> </w:t>
      </w:r>
      <w:r w:rsidRPr="00D6620E">
        <w:rPr>
          <w:sz w:val="24"/>
          <w:szCs w:val="24"/>
          <w:lang w:val="en-US"/>
        </w:rPr>
        <w:t>______________</w:t>
      </w:r>
    </w:p>
    <w:p w:rsidR="00ED7822" w:rsidRPr="00D6620E" w:rsidRDefault="00184CA7" w:rsidP="00ED7822">
      <w:pPr>
        <w:pStyle w:val="a6"/>
        <w:rPr>
          <w:sz w:val="24"/>
          <w:szCs w:val="24"/>
          <w:lang w:val="en-US"/>
        </w:rPr>
      </w:pPr>
      <w:r w:rsidRPr="001F5622">
        <w:rPr>
          <w:sz w:val="24"/>
          <w:szCs w:val="24"/>
        </w:rPr>
        <w:fldChar w:fldCharType="begin">
          <w:ffData>
            <w:name w:val="Флажок1"/>
            <w:enabled/>
            <w:calcOnExit w:val="0"/>
            <w:checkBox>
              <w:sizeAuto/>
              <w:default w:val="0"/>
            </w:checkBox>
          </w:ffData>
        </w:fldChar>
      </w:r>
      <w:r w:rsidR="00ED7822" w:rsidRPr="00D6620E">
        <w:rPr>
          <w:sz w:val="24"/>
          <w:szCs w:val="24"/>
          <w:lang w:val="en-US"/>
        </w:rPr>
        <w:instrText xml:space="preserve"> FORMCHECKBOX </w:instrText>
      </w:r>
      <w:r w:rsidR="00BF5235">
        <w:rPr>
          <w:sz w:val="24"/>
          <w:szCs w:val="24"/>
        </w:rPr>
      </w:r>
      <w:r w:rsidR="00BF5235">
        <w:rPr>
          <w:sz w:val="24"/>
          <w:szCs w:val="24"/>
        </w:rPr>
        <w:fldChar w:fldCharType="separate"/>
      </w:r>
      <w:r w:rsidRPr="001F5622">
        <w:rPr>
          <w:sz w:val="24"/>
          <w:szCs w:val="24"/>
        </w:rPr>
        <w:fldChar w:fldCharType="end"/>
      </w:r>
      <w:r w:rsidR="00ED7822" w:rsidRPr="00D6620E">
        <w:rPr>
          <w:sz w:val="24"/>
          <w:szCs w:val="24"/>
          <w:lang w:val="en-US"/>
        </w:rPr>
        <w:t xml:space="preserve"> </w:t>
      </w:r>
      <w:r w:rsidR="00ED7822" w:rsidRPr="001F5622">
        <w:rPr>
          <w:sz w:val="24"/>
          <w:szCs w:val="24"/>
        </w:rPr>
        <w:t>Договора</w:t>
      </w:r>
      <w:r w:rsidR="00ED7822" w:rsidRPr="00D6620E">
        <w:rPr>
          <w:sz w:val="24"/>
          <w:szCs w:val="24"/>
          <w:lang w:val="en-US"/>
        </w:rPr>
        <w:t xml:space="preserve"> </w:t>
      </w:r>
      <w:r w:rsidR="00ED7822" w:rsidRPr="001F5622">
        <w:rPr>
          <w:sz w:val="24"/>
          <w:szCs w:val="24"/>
        </w:rPr>
        <w:t>счета</w:t>
      </w:r>
      <w:r w:rsidR="00ED7822" w:rsidRPr="00D6620E">
        <w:rPr>
          <w:sz w:val="24"/>
          <w:szCs w:val="24"/>
          <w:lang w:val="en-US"/>
        </w:rPr>
        <w:t xml:space="preserve"> </w:t>
      </w:r>
      <w:r w:rsidR="00ED7822" w:rsidRPr="001F5622">
        <w:rPr>
          <w:sz w:val="24"/>
          <w:szCs w:val="24"/>
        </w:rPr>
        <w:t>депо</w:t>
      </w:r>
      <w:r w:rsidR="00ED7822" w:rsidRPr="00D6620E">
        <w:rPr>
          <w:sz w:val="24"/>
          <w:szCs w:val="24"/>
          <w:lang w:val="en-US"/>
        </w:rPr>
        <w:t xml:space="preserve"> </w:t>
      </w:r>
      <w:r w:rsidR="00ED7822" w:rsidRPr="001F5622">
        <w:rPr>
          <w:sz w:val="24"/>
          <w:szCs w:val="24"/>
        </w:rPr>
        <w:t>номинального</w:t>
      </w:r>
      <w:r w:rsidR="00ED7822" w:rsidRPr="00D6620E">
        <w:rPr>
          <w:sz w:val="24"/>
          <w:szCs w:val="24"/>
          <w:lang w:val="en-US"/>
        </w:rPr>
        <w:t xml:space="preserve"> </w:t>
      </w:r>
      <w:r w:rsidR="00ED7822" w:rsidRPr="001F5622">
        <w:rPr>
          <w:sz w:val="24"/>
          <w:szCs w:val="24"/>
        </w:rPr>
        <w:t>держателя</w:t>
      </w:r>
      <w:r w:rsidR="00ED7822" w:rsidRPr="00D6620E">
        <w:rPr>
          <w:sz w:val="24"/>
          <w:szCs w:val="24"/>
          <w:lang w:val="en-US"/>
        </w:rPr>
        <w:t>/</w:t>
      </w:r>
      <w:r w:rsidR="00ED7822" w:rsidRPr="00D6620E">
        <w:rPr>
          <w:sz w:val="24"/>
          <w:szCs w:val="24"/>
          <w:lang w:val="en-US" w:bidi="en-US"/>
        </w:rPr>
        <w:t xml:space="preserve"> Nominee </w:t>
      </w:r>
      <w:r w:rsidR="00B95675">
        <w:rPr>
          <w:sz w:val="24"/>
          <w:szCs w:val="24"/>
          <w:lang w:val="en-US" w:bidi="en-US"/>
        </w:rPr>
        <w:t>s</w:t>
      </w:r>
      <w:r w:rsidR="00ED7822" w:rsidRPr="00D6620E">
        <w:rPr>
          <w:sz w:val="24"/>
          <w:szCs w:val="24"/>
          <w:lang w:val="en-US" w:bidi="en-US"/>
        </w:rPr>
        <w:t xml:space="preserve">ecurities </w:t>
      </w:r>
      <w:r w:rsidR="00B95675">
        <w:rPr>
          <w:sz w:val="24"/>
          <w:szCs w:val="24"/>
          <w:lang w:val="en-US" w:bidi="en-US"/>
        </w:rPr>
        <w:t>a</w:t>
      </w:r>
      <w:r w:rsidR="00ED7822" w:rsidRPr="00D6620E">
        <w:rPr>
          <w:sz w:val="24"/>
          <w:szCs w:val="24"/>
          <w:lang w:val="en-US" w:bidi="en-US"/>
        </w:rPr>
        <w:t xml:space="preserve">ccount </w:t>
      </w:r>
      <w:r w:rsidR="00B95675">
        <w:rPr>
          <w:sz w:val="24"/>
          <w:szCs w:val="24"/>
          <w:lang w:val="en-US" w:bidi="en-US"/>
        </w:rPr>
        <w:t>a</w:t>
      </w:r>
      <w:r w:rsidR="00ED7822" w:rsidRPr="00D6620E">
        <w:rPr>
          <w:sz w:val="24"/>
          <w:szCs w:val="24"/>
          <w:lang w:val="en-US" w:bidi="en-US"/>
        </w:rPr>
        <w:t>greement</w:t>
      </w:r>
      <w:r w:rsidR="00ED7822" w:rsidRPr="00D6620E">
        <w:rPr>
          <w:sz w:val="24"/>
          <w:szCs w:val="24"/>
          <w:lang w:val="en-US"/>
        </w:rPr>
        <w:t xml:space="preserve"> №____________ </w:t>
      </w:r>
      <w:r w:rsidR="00ED7822" w:rsidRPr="001F5622">
        <w:rPr>
          <w:sz w:val="24"/>
          <w:szCs w:val="24"/>
        </w:rPr>
        <w:t>от</w:t>
      </w:r>
      <w:r w:rsidR="00D70371" w:rsidRPr="00D6620E">
        <w:rPr>
          <w:sz w:val="24"/>
          <w:szCs w:val="24"/>
          <w:lang w:val="en-US"/>
        </w:rPr>
        <w:t>/</w:t>
      </w:r>
      <w:r w:rsidR="00D70371" w:rsidRPr="00D6620E">
        <w:rPr>
          <w:sz w:val="24"/>
          <w:szCs w:val="24"/>
          <w:lang w:val="en-US" w:bidi="en-US"/>
        </w:rPr>
        <w:t xml:space="preserve"> </w:t>
      </w:r>
      <w:r w:rsidR="00AB1C93" w:rsidRPr="00B10E1D">
        <w:rPr>
          <w:sz w:val="24"/>
          <w:szCs w:val="24"/>
          <w:lang w:val="en-US" w:bidi="en-US"/>
        </w:rPr>
        <w:t>dated</w:t>
      </w:r>
      <w:r w:rsidR="00ED7822" w:rsidRPr="00D6620E">
        <w:rPr>
          <w:sz w:val="24"/>
          <w:szCs w:val="24"/>
          <w:lang w:val="en-US"/>
        </w:rPr>
        <w:t xml:space="preserve"> ______________</w:t>
      </w:r>
    </w:p>
    <w:p w:rsidR="00484931" w:rsidRPr="003E4556" w:rsidRDefault="00184CA7" w:rsidP="00ED7822">
      <w:pPr>
        <w:pStyle w:val="a6"/>
        <w:rPr>
          <w:sz w:val="24"/>
          <w:szCs w:val="24"/>
        </w:rPr>
      </w:pPr>
      <w:r w:rsidRPr="001F5622">
        <w:rPr>
          <w:sz w:val="24"/>
          <w:szCs w:val="24"/>
        </w:rPr>
        <w:fldChar w:fldCharType="begin">
          <w:ffData>
            <w:name w:val="Флажок1"/>
            <w:enabled/>
            <w:calcOnExit w:val="0"/>
            <w:checkBox>
              <w:sizeAuto/>
              <w:default w:val="0"/>
            </w:checkBox>
          </w:ffData>
        </w:fldChar>
      </w:r>
      <w:r w:rsidR="00062176" w:rsidRPr="003E4556">
        <w:rPr>
          <w:sz w:val="24"/>
          <w:szCs w:val="24"/>
        </w:rPr>
        <w:instrText xml:space="preserve"> </w:instrText>
      </w:r>
      <w:r w:rsidR="00ED7822" w:rsidRPr="00C87DFB">
        <w:rPr>
          <w:sz w:val="24"/>
          <w:szCs w:val="24"/>
          <w:lang w:val="en-US"/>
        </w:rPr>
        <w:instrText>FORMCHECKBOX</w:instrText>
      </w:r>
      <w:r w:rsidR="00062176" w:rsidRPr="003E4556">
        <w:rPr>
          <w:sz w:val="24"/>
          <w:szCs w:val="24"/>
        </w:rPr>
        <w:instrText xml:space="preserve"> </w:instrText>
      </w:r>
      <w:r w:rsidR="00BF5235">
        <w:rPr>
          <w:sz w:val="24"/>
          <w:szCs w:val="24"/>
        </w:rPr>
      </w:r>
      <w:r w:rsidR="00BF5235">
        <w:rPr>
          <w:sz w:val="24"/>
          <w:szCs w:val="24"/>
        </w:rPr>
        <w:fldChar w:fldCharType="separate"/>
      </w:r>
      <w:r w:rsidRPr="001F5622">
        <w:rPr>
          <w:sz w:val="24"/>
          <w:szCs w:val="24"/>
        </w:rPr>
        <w:fldChar w:fldCharType="end"/>
      </w:r>
      <w:r w:rsidR="00C2054B" w:rsidRPr="003E4556">
        <w:rPr>
          <w:sz w:val="24"/>
          <w:szCs w:val="24"/>
        </w:rPr>
        <w:t xml:space="preserve"> </w:t>
      </w:r>
      <w:r w:rsidR="00ED7822" w:rsidRPr="001F5622">
        <w:rPr>
          <w:sz w:val="24"/>
          <w:szCs w:val="24"/>
        </w:rPr>
        <w:t>Договора</w:t>
      </w:r>
      <w:r w:rsidR="00C2054B" w:rsidRPr="003E4556">
        <w:rPr>
          <w:sz w:val="24"/>
          <w:szCs w:val="24"/>
        </w:rPr>
        <w:t xml:space="preserve"> </w:t>
      </w:r>
      <w:r w:rsidR="00ED7822" w:rsidRPr="001F5622">
        <w:rPr>
          <w:sz w:val="24"/>
          <w:szCs w:val="24"/>
        </w:rPr>
        <w:t>счета</w:t>
      </w:r>
      <w:r w:rsidR="00C2054B" w:rsidRPr="003E4556">
        <w:rPr>
          <w:sz w:val="24"/>
          <w:szCs w:val="24"/>
        </w:rPr>
        <w:t xml:space="preserve"> </w:t>
      </w:r>
      <w:r w:rsidR="00ED7822" w:rsidRPr="001F5622">
        <w:rPr>
          <w:sz w:val="24"/>
          <w:szCs w:val="24"/>
        </w:rPr>
        <w:t>депо</w:t>
      </w:r>
      <w:r w:rsidR="00C2054B" w:rsidRPr="003E4556">
        <w:rPr>
          <w:sz w:val="24"/>
          <w:szCs w:val="24"/>
        </w:rPr>
        <w:t xml:space="preserve"> </w:t>
      </w:r>
      <w:r w:rsidR="00ED7822" w:rsidRPr="001F5622">
        <w:rPr>
          <w:sz w:val="24"/>
          <w:szCs w:val="24"/>
        </w:rPr>
        <w:t>иностранного</w:t>
      </w:r>
      <w:r w:rsidR="00C2054B" w:rsidRPr="003E4556">
        <w:rPr>
          <w:sz w:val="24"/>
          <w:szCs w:val="24"/>
        </w:rPr>
        <w:t xml:space="preserve"> </w:t>
      </w:r>
      <w:r w:rsidR="00ED7822" w:rsidRPr="001F5622">
        <w:rPr>
          <w:sz w:val="24"/>
          <w:szCs w:val="24"/>
        </w:rPr>
        <w:t>номинального</w:t>
      </w:r>
      <w:r w:rsidR="00C2054B" w:rsidRPr="003E4556">
        <w:rPr>
          <w:sz w:val="24"/>
          <w:szCs w:val="24"/>
        </w:rPr>
        <w:t xml:space="preserve"> </w:t>
      </w:r>
      <w:r w:rsidR="00ED7822" w:rsidRPr="001F5622">
        <w:rPr>
          <w:sz w:val="24"/>
          <w:szCs w:val="24"/>
        </w:rPr>
        <w:t>держателя</w:t>
      </w:r>
      <w:r w:rsidR="00C2054B" w:rsidRPr="003E4556">
        <w:rPr>
          <w:sz w:val="24"/>
          <w:szCs w:val="24"/>
        </w:rPr>
        <w:t>/</w:t>
      </w:r>
      <w:r w:rsidR="00C2054B" w:rsidRPr="003E4556">
        <w:rPr>
          <w:sz w:val="24"/>
          <w:szCs w:val="24"/>
          <w:lang w:bidi="en-US"/>
        </w:rPr>
        <w:t xml:space="preserve"> </w:t>
      </w:r>
      <w:r w:rsidR="00ED7822" w:rsidRPr="00C87DFB">
        <w:rPr>
          <w:sz w:val="24"/>
          <w:szCs w:val="24"/>
          <w:lang w:val="en-US" w:bidi="en-US"/>
        </w:rPr>
        <w:t>Foreign</w:t>
      </w:r>
      <w:r w:rsidR="00C2054B" w:rsidRPr="003E4556">
        <w:rPr>
          <w:sz w:val="24"/>
          <w:szCs w:val="24"/>
          <w:lang w:bidi="en-US"/>
        </w:rPr>
        <w:t xml:space="preserve"> </w:t>
      </w:r>
      <w:r w:rsidR="00B95675">
        <w:rPr>
          <w:sz w:val="24"/>
          <w:szCs w:val="24"/>
          <w:lang w:val="en-US" w:bidi="en-US"/>
        </w:rPr>
        <w:t>n</w:t>
      </w:r>
      <w:r w:rsidR="00ED7822" w:rsidRPr="00C87DFB">
        <w:rPr>
          <w:sz w:val="24"/>
          <w:szCs w:val="24"/>
          <w:lang w:val="en-US" w:bidi="en-US"/>
        </w:rPr>
        <w:t>ominee</w:t>
      </w:r>
      <w:r w:rsidR="00C2054B" w:rsidRPr="003E4556">
        <w:rPr>
          <w:sz w:val="24"/>
          <w:szCs w:val="24"/>
          <w:lang w:bidi="en-US"/>
        </w:rPr>
        <w:t xml:space="preserve"> </w:t>
      </w:r>
      <w:r w:rsidR="00B95675">
        <w:rPr>
          <w:sz w:val="24"/>
          <w:szCs w:val="24"/>
          <w:lang w:val="en-US" w:bidi="en-US"/>
        </w:rPr>
        <w:t>s</w:t>
      </w:r>
      <w:r w:rsidR="00ED7822" w:rsidRPr="00C87DFB">
        <w:rPr>
          <w:sz w:val="24"/>
          <w:szCs w:val="24"/>
          <w:lang w:val="en-US" w:bidi="en-US"/>
        </w:rPr>
        <w:t>ecurities</w:t>
      </w:r>
      <w:r w:rsidR="00C2054B" w:rsidRPr="003E4556">
        <w:rPr>
          <w:sz w:val="24"/>
          <w:szCs w:val="24"/>
          <w:lang w:bidi="en-US"/>
        </w:rPr>
        <w:t xml:space="preserve"> </w:t>
      </w:r>
      <w:r w:rsidR="00B95675">
        <w:rPr>
          <w:sz w:val="24"/>
          <w:szCs w:val="24"/>
          <w:lang w:val="en-US" w:bidi="en-US"/>
        </w:rPr>
        <w:t>a</w:t>
      </w:r>
      <w:r w:rsidR="00ED7822" w:rsidRPr="00C87DFB">
        <w:rPr>
          <w:sz w:val="24"/>
          <w:szCs w:val="24"/>
          <w:lang w:val="en-US" w:bidi="en-US"/>
        </w:rPr>
        <w:t>ccount</w:t>
      </w:r>
      <w:r w:rsidR="00C2054B" w:rsidRPr="003E4556">
        <w:rPr>
          <w:sz w:val="24"/>
          <w:szCs w:val="24"/>
          <w:lang w:bidi="en-US"/>
        </w:rPr>
        <w:t xml:space="preserve"> </w:t>
      </w:r>
      <w:r w:rsidR="00B95675">
        <w:rPr>
          <w:sz w:val="24"/>
          <w:szCs w:val="24"/>
          <w:lang w:val="en-US" w:bidi="en-US"/>
        </w:rPr>
        <w:t>a</w:t>
      </w:r>
      <w:r w:rsidR="00ED7822" w:rsidRPr="00C87DFB">
        <w:rPr>
          <w:sz w:val="24"/>
          <w:szCs w:val="24"/>
          <w:lang w:val="en-US" w:bidi="en-US"/>
        </w:rPr>
        <w:t>greement</w:t>
      </w:r>
      <w:r w:rsidR="00C2054B" w:rsidRPr="003E4556">
        <w:rPr>
          <w:sz w:val="24"/>
          <w:szCs w:val="24"/>
        </w:rPr>
        <w:t xml:space="preserve"> №_________ </w:t>
      </w:r>
      <w:r w:rsidR="00ED7822" w:rsidRPr="001F5622">
        <w:rPr>
          <w:sz w:val="24"/>
          <w:szCs w:val="24"/>
        </w:rPr>
        <w:t>от</w:t>
      </w:r>
      <w:r w:rsidR="00C2054B" w:rsidRPr="003E4556">
        <w:rPr>
          <w:sz w:val="24"/>
          <w:szCs w:val="24"/>
        </w:rPr>
        <w:t>/</w:t>
      </w:r>
      <w:r w:rsidR="00C2054B" w:rsidRPr="003E4556">
        <w:rPr>
          <w:sz w:val="24"/>
          <w:szCs w:val="24"/>
          <w:lang w:bidi="en-US"/>
        </w:rPr>
        <w:t xml:space="preserve"> </w:t>
      </w:r>
      <w:r w:rsidR="00AB1C93" w:rsidRPr="00B10E1D">
        <w:rPr>
          <w:sz w:val="24"/>
          <w:szCs w:val="24"/>
          <w:lang w:val="en-US" w:bidi="en-US"/>
        </w:rPr>
        <w:t>dated</w:t>
      </w:r>
      <w:r w:rsidR="00C2054B" w:rsidRPr="003E4556">
        <w:rPr>
          <w:sz w:val="24"/>
          <w:szCs w:val="24"/>
        </w:rPr>
        <w:t xml:space="preserve"> _____</w:t>
      </w:r>
    </w:p>
    <w:p w:rsidR="00484931" w:rsidRPr="001F5622" w:rsidRDefault="00184CA7" w:rsidP="00484931">
      <w:pPr>
        <w:pStyle w:val="a6"/>
        <w:rPr>
          <w:sz w:val="24"/>
          <w:szCs w:val="24"/>
        </w:rPr>
      </w:pPr>
      <w:r w:rsidRPr="001F5622">
        <w:rPr>
          <w:sz w:val="24"/>
          <w:szCs w:val="24"/>
        </w:rPr>
        <w:fldChar w:fldCharType="begin">
          <w:ffData>
            <w:name w:val="Флажок1"/>
            <w:enabled/>
            <w:calcOnExit w:val="0"/>
            <w:checkBox>
              <w:sizeAuto/>
              <w:default w:val="0"/>
            </w:checkBox>
          </w:ffData>
        </w:fldChar>
      </w:r>
      <w:r w:rsidR="00484931" w:rsidRPr="001F5622">
        <w:rPr>
          <w:sz w:val="24"/>
          <w:szCs w:val="24"/>
        </w:rPr>
        <w:instrText xml:space="preserve"> FORMCHECKBOX </w:instrText>
      </w:r>
      <w:r w:rsidR="00BF5235">
        <w:rPr>
          <w:sz w:val="24"/>
          <w:szCs w:val="24"/>
        </w:rPr>
      </w:r>
      <w:r w:rsidR="00BF5235">
        <w:rPr>
          <w:sz w:val="24"/>
          <w:szCs w:val="24"/>
        </w:rPr>
        <w:fldChar w:fldCharType="separate"/>
      </w:r>
      <w:r w:rsidRPr="001F5622">
        <w:rPr>
          <w:sz w:val="24"/>
          <w:szCs w:val="24"/>
        </w:rPr>
        <w:fldChar w:fldCharType="end"/>
      </w:r>
      <w:r w:rsidR="00484931" w:rsidRPr="001F5622">
        <w:rPr>
          <w:sz w:val="24"/>
          <w:szCs w:val="24"/>
        </w:rPr>
        <w:t xml:space="preserve"> Договора счета депо </w:t>
      </w:r>
      <w:r w:rsidR="00484931" w:rsidRPr="00A74A77">
        <w:rPr>
          <w:snapToGrid w:val="0"/>
          <w:sz w:val="24"/>
          <w:szCs w:val="24"/>
        </w:rPr>
        <w:t>доверительного управляющего</w:t>
      </w:r>
      <w:r w:rsidR="00484931" w:rsidRPr="001F5622">
        <w:rPr>
          <w:sz w:val="24"/>
          <w:szCs w:val="24"/>
        </w:rPr>
        <w:t>/</w:t>
      </w:r>
      <w:r w:rsidR="00484931" w:rsidRPr="001F5622">
        <w:rPr>
          <w:sz w:val="24"/>
          <w:szCs w:val="24"/>
          <w:lang w:bidi="en-US"/>
        </w:rPr>
        <w:t xml:space="preserve"> </w:t>
      </w:r>
      <w:r w:rsidR="00484931">
        <w:rPr>
          <w:sz w:val="24"/>
          <w:szCs w:val="24"/>
          <w:lang w:val="en-US" w:bidi="en-US"/>
        </w:rPr>
        <w:t>Trustee</w:t>
      </w:r>
      <w:r w:rsidR="00484931" w:rsidRPr="001F5622">
        <w:rPr>
          <w:sz w:val="24"/>
          <w:szCs w:val="24"/>
          <w:lang w:bidi="en-US"/>
        </w:rPr>
        <w:t xml:space="preserve"> </w:t>
      </w:r>
      <w:r w:rsidR="00B95675">
        <w:rPr>
          <w:sz w:val="24"/>
          <w:szCs w:val="24"/>
          <w:lang w:val="en-US" w:bidi="en-US"/>
        </w:rPr>
        <w:t>s</w:t>
      </w:r>
      <w:r w:rsidR="00484931" w:rsidRPr="001F5622">
        <w:rPr>
          <w:sz w:val="24"/>
          <w:szCs w:val="24"/>
          <w:lang w:bidi="en-US"/>
        </w:rPr>
        <w:t xml:space="preserve">ecurities </w:t>
      </w:r>
      <w:r w:rsidR="00B95675">
        <w:rPr>
          <w:sz w:val="24"/>
          <w:szCs w:val="24"/>
          <w:lang w:val="en-US" w:bidi="en-US"/>
        </w:rPr>
        <w:t>a</w:t>
      </w:r>
      <w:r w:rsidR="00484931" w:rsidRPr="001F5622">
        <w:rPr>
          <w:sz w:val="24"/>
          <w:szCs w:val="24"/>
          <w:lang w:bidi="en-US"/>
        </w:rPr>
        <w:t xml:space="preserve">ccount </w:t>
      </w:r>
      <w:r w:rsidR="00B95675">
        <w:rPr>
          <w:sz w:val="24"/>
          <w:szCs w:val="24"/>
          <w:lang w:val="en-US" w:bidi="en-US"/>
        </w:rPr>
        <w:t>a</w:t>
      </w:r>
      <w:r w:rsidR="00484931" w:rsidRPr="001F5622">
        <w:rPr>
          <w:sz w:val="24"/>
          <w:szCs w:val="24"/>
          <w:lang w:bidi="en-US"/>
        </w:rPr>
        <w:t>greement</w:t>
      </w:r>
      <w:r w:rsidR="00484931" w:rsidRPr="001F5622">
        <w:rPr>
          <w:sz w:val="24"/>
          <w:szCs w:val="24"/>
        </w:rPr>
        <w:t xml:space="preserve"> №____________ от</w:t>
      </w:r>
      <w:r w:rsidR="00D70371" w:rsidRPr="00D70371">
        <w:rPr>
          <w:sz w:val="24"/>
          <w:szCs w:val="24"/>
        </w:rPr>
        <w:t>/</w:t>
      </w:r>
      <w:r w:rsidR="00D70371" w:rsidRPr="00D70371">
        <w:rPr>
          <w:sz w:val="24"/>
          <w:szCs w:val="24"/>
          <w:lang w:bidi="en-US"/>
        </w:rPr>
        <w:t xml:space="preserve"> </w:t>
      </w:r>
      <w:r w:rsidR="00AB1C93" w:rsidRPr="00B10E1D">
        <w:rPr>
          <w:sz w:val="24"/>
          <w:szCs w:val="24"/>
          <w:lang w:val="en-US" w:bidi="en-US"/>
        </w:rPr>
        <w:t>dated</w:t>
      </w:r>
      <w:r w:rsidR="00484931" w:rsidRPr="001F5622">
        <w:rPr>
          <w:sz w:val="24"/>
          <w:szCs w:val="24"/>
        </w:rPr>
        <w:t xml:space="preserve"> ______________</w:t>
      </w:r>
    </w:p>
    <w:p w:rsidR="00ED7822" w:rsidRPr="00AB1C93" w:rsidRDefault="00184CA7" w:rsidP="00ED7822">
      <w:pPr>
        <w:pStyle w:val="a6"/>
        <w:rPr>
          <w:sz w:val="24"/>
          <w:szCs w:val="24"/>
        </w:rPr>
      </w:pPr>
      <w:r w:rsidRPr="001F5622">
        <w:rPr>
          <w:sz w:val="24"/>
          <w:szCs w:val="24"/>
        </w:rPr>
        <w:fldChar w:fldCharType="begin">
          <w:ffData>
            <w:name w:val="Флажок1"/>
            <w:enabled/>
            <w:calcOnExit w:val="0"/>
            <w:checkBox>
              <w:sizeAuto/>
              <w:default w:val="0"/>
            </w:checkBox>
          </w:ffData>
        </w:fldChar>
      </w:r>
      <w:r w:rsidR="00C55916" w:rsidRPr="001F5622">
        <w:rPr>
          <w:sz w:val="24"/>
          <w:szCs w:val="24"/>
        </w:rPr>
        <w:instrText xml:space="preserve"> FORMCHECKBOX </w:instrText>
      </w:r>
      <w:r w:rsidR="00BF5235">
        <w:rPr>
          <w:sz w:val="24"/>
          <w:szCs w:val="24"/>
        </w:rPr>
      </w:r>
      <w:r w:rsidR="00BF5235">
        <w:rPr>
          <w:sz w:val="24"/>
          <w:szCs w:val="24"/>
        </w:rPr>
        <w:fldChar w:fldCharType="separate"/>
      </w:r>
      <w:r w:rsidRPr="001F5622">
        <w:rPr>
          <w:sz w:val="24"/>
          <w:szCs w:val="24"/>
        </w:rPr>
        <w:fldChar w:fldCharType="end"/>
      </w:r>
      <w:r w:rsidR="00C55916" w:rsidRPr="001F5622">
        <w:rPr>
          <w:sz w:val="24"/>
          <w:szCs w:val="24"/>
        </w:rPr>
        <w:t xml:space="preserve"> </w:t>
      </w:r>
      <w:r w:rsidR="00C55916">
        <w:rPr>
          <w:sz w:val="24"/>
          <w:szCs w:val="24"/>
        </w:rPr>
        <w:t>Д</w:t>
      </w:r>
      <w:r w:rsidR="00484931" w:rsidRPr="00A74A77">
        <w:rPr>
          <w:snapToGrid w:val="0"/>
          <w:sz w:val="24"/>
          <w:szCs w:val="24"/>
        </w:rPr>
        <w:t>оговора счета депо иностранного уполномоченного держателя</w:t>
      </w:r>
      <w:r w:rsidR="00C55916">
        <w:rPr>
          <w:snapToGrid w:val="0"/>
          <w:sz w:val="24"/>
          <w:szCs w:val="24"/>
        </w:rPr>
        <w:t>/</w:t>
      </w:r>
      <w:r w:rsidR="00ED7822" w:rsidRPr="001F5622">
        <w:rPr>
          <w:sz w:val="24"/>
          <w:szCs w:val="24"/>
        </w:rPr>
        <w:t xml:space="preserve"> </w:t>
      </w:r>
      <w:r w:rsidR="00C55916" w:rsidRPr="00C55916">
        <w:rPr>
          <w:sz w:val="24"/>
          <w:szCs w:val="24"/>
        </w:rPr>
        <w:t xml:space="preserve">Foreign </w:t>
      </w:r>
      <w:r w:rsidR="00B95675">
        <w:rPr>
          <w:sz w:val="24"/>
          <w:szCs w:val="24"/>
          <w:lang w:val="en-US"/>
        </w:rPr>
        <w:t>a</w:t>
      </w:r>
      <w:r w:rsidR="00C55916" w:rsidRPr="00C55916">
        <w:rPr>
          <w:sz w:val="24"/>
          <w:szCs w:val="24"/>
        </w:rPr>
        <w:t xml:space="preserve">uthorized </w:t>
      </w:r>
      <w:r w:rsidR="00B95675">
        <w:rPr>
          <w:sz w:val="24"/>
          <w:szCs w:val="24"/>
          <w:lang w:val="en-US"/>
        </w:rPr>
        <w:t>h</w:t>
      </w:r>
      <w:r w:rsidR="00C55916" w:rsidRPr="00C55916">
        <w:rPr>
          <w:sz w:val="24"/>
          <w:szCs w:val="24"/>
        </w:rPr>
        <w:t xml:space="preserve">older's </w:t>
      </w:r>
      <w:r w:rsidR="00B95675">
        <w:rPr>
          <w:sz w:val="24"/>
          <w:szCs w:val="24"/>
          <w:lang w:val="en-US"/>
        </w:rPr>
        <w:t>d</w:t>
      </w:r>
      <w:r w:rsidR="00C55916" w:rsidRPr="00C55916">
        <w:rPr>
          <w:sz w:val="24"/>
          <w:szCs w:val="24"/>
        </w:rPr>
        <w:t xml:space="preserve">eposit </w:t>
      </w:r>
      <w:r w:rsidR="00B95675">
        <w:rPr>
          <w:sz w:val="24"/>
          <w:szCs w:val="24"/>
          <w:lang w:val="en-US"/>
        </w:rPr>
        <w:t>a</w:t>
      </w:r>
      <w:r w:rsidR="00C55916" w:rsidRPr="00C55916">
        <w:rPr>
          <w:sz w:val="24"/>
          <w:szCs w:val="24"/>
        </w:rPr>
        <w:t xml:space="preserve">ccount </w:t>
      </w:r>
      <w:r w:rsidR="00B95675">
        <w:rPr>
          <w:sz w:val="24"/>
          <w:szCs w:val="24"/>
          <w:lang w:val="en-US"/>
        </w:rPr>
        <w:t>a</w:t>
      </w:r>
      <w:r w:rsidR="00C55916" w:rsidRPr="00C55916">
        <w:rPr>
          <w:sz w:val="24"/>
          <w:szCs w:val="24"/>
        </w:rPr>
        <w:t>greement</w:t>
      </w:r>
      <w:r w:rsidR="00D70371" w:rsidRPr="00D70371">
        <w:rPr>
          <w:sz w:val="24"/>
          <w:szCs w:val="24"/>
        </w:rPr>
        <w:t xml:space="preserve"> </w:t>
      </w:r>
      <w:r w:rsidR="00AB1C93" w:rsidRPr="001F5622">
        <w:rPr>
          <w:sz w:val="24"/>
          <w:szCs w:val="24"/>
        </w:rPr>
        <w:t>№____________ от</w:t>
      </w:r>
      <w:r w:rsidR="00AB1C93" w:rsidRPr="00AB1C93">
        <w:rPr>
          <w:sz w:val="24"/>
          <w:szCs w:val="24"/>
        </w:rPr>
        <w:t>/</w:t>
      </w:r>
      <w:r w:rsidR="00AB1C93" w:rsidRPr="00AB1C93">
        <w:rPr>
          <w:sz w:val="24"/>
          <w:szCs w:val="24"/>
          <w:lang w:bidi="en-US"/>
        </w:rPr>
        <w:t xml:space="preserve"> </w:t>
      </w:r>
      <w:r w:rsidR="00AB1C93" w:rsidRPr="00B10E1D">
        <w:rPr>
          <w:sz w:val="24"/>
          <w:szCs w:val="24"/>
          <w:lang w:val="en-US" w:bidi="en-US"/>
        </w:rPr>
        <w:t>dated</w:t>
      </w:r>
      <w:r w:rsidR="00AB1C93" w:rsidRPr="001F5622">
        <w:rPr>
          <w:sz w:val="24"/>
          <w:szCs w:val="24"/>
        </w:rPr>
        <w:t xml:space="preserve"> ______________</w:t>
      </w:r>
    </w:p>
    <w:p w:rsidR="00ED7822" w:rsidRPr="001F5622" w:rsidRDefault="00ED7822" w:rsidP="00ED7822">
      <w:pPr>
        <w:pStyle w:val="a6"/>
        <w:ind w:left="284"/>
        <w:rPr>
          <w:sz w:val="24"/>
          <w:szCs w:val="24"/>
          <w:lang w:val="en-US"/>
        </w:rPr>
      </w:pPr>
      <w:r w:rsidRPr="001F5622">
        <w:rPr>
          <w:sz w:val="24"/>
          <w:szCs w:val="24"/>
        </w:rPr>
        <w:t>Клиринговая</w:t>
      </w:r>
      <w:r w:rsidRPr="001F5622">
        <w:rPr>
          <w:sz w:val="24"/>
          <w:szCs w:val="24"/>
          <w:lang w:val="en-US"/>
        </w:rPr>
        <w:t xml:space="preserve"> </w:t>
      </w:r>
      <w:r w:rsidRPr="001F5622">
        <w:rPr>
          <w:sz w:val="24"/>
          <w:szCs w:val="24"/>
        </w:rPr>
        <w:t>организация</w:t>
      </w:r>
      <w:r w:rsidRPr="001F5622">
        <w:rPr>
          <w:sz w:val="24"/>
          <w:szCs w:val="24"/>
          <w:lang w:val="en-US"/>
        </w:rPr>
        <w:t xml:space="preserve"> (</w:t>
      </w:r>
      <w:r w:rsidRPr="001F5622">
        <w:rPr>
          <w:sz w:val="24"/>
          <w:szCs w:val="24"/>
        </w:rPr>
        <w:t>отметить</w:t>
      </w:r>
      <w:r w:rsidRPr="001F5622">
        <w:rPr>
          <w:sz w:val="24"/>
          <w:szCs w:val="24"/>
          <w:lang w:val="en-US"/>
        </w:rPr>
        <w:t xml:space="preserve"> </w:t>
      </w:r>
      <w:r w:rsidRPr="001F5622">
        <w:rPr>
          <w:sz w:val="24"/>
          <w:szCs w:val="24"/>
        </w:rPr>
        <w:t>нужное</w:t>
      </w:r>
      <w:r w:rsidRPr="001F5622">
        <w:rPr>
          <w:sz w:val="24"/>
          <w:szCs w:val="24"/>
          <w:lang w:val="en-US"/>
        </w:rPr>
        <w:t>)/</w:t>
      </w:r>
      <w:r w:rsidRPr="001F5622">
        <w:rPr>
          <w:sz w:val="24"/>
          <w:szCs w:val="24"/>
          <w:lang w:val="en-US" w:bidi="en-US"/>
        </w:rPr>
        <w:t>Clearing organization (tick as appropriate):</w:t>
      </w:r>
    </w:p>
    <w:p w:rsidR="00ED7822" w:rsidRPr="008371BA" w:rsidRDefault="00184CA7" w:rsidP="00ED7822">
      <w:pPr>
        <w:pStyle w:val="a6"/>
        <w:rPr>
          <w:sz w:val="24"/>
          <w:szCs w:val="24"/>
        </w:rPr>
      </w:pPr>
      <w:r w:rsidRPr="001F5622">
        <w:rPr>
          <w:sz w:val="24"/>
          <w:szCs w:val="24"/>
        </w:rPr>
        <w:fldChar w:fldCharType="begin">
          <w:ffData>
            <w:name w:val="Флажок1"/>
            <w:enabled/>
            <w:calcOnExit w:val="0"/>
            <w:checkBox>
              <w:sizeAuto/>
              <w:default w:val="0"/>
            </w:checkBox>
          </w:ffData>
        </w:fldChar>
      </w:r>
      <w:r w:rsidR="00D70371" w:rsidRPr="00D70371">
        <w:rPr>
          <w:sz w:val="24"/>
          <w:szCs w:val="24"/>
        </w:rPr>
        <w:instrText xml:space="preserve"> </w:instrText>
      </w:r>
      <w:r w:rsidR="00ED7822" w:rsidRPr="001F5622">
        <w:rPr>
          <w:sz w:val="24"/>
          <w:szCs w:val="24"/>
          <w:lang w:val="en-US"/>
        </w:rPr>
        <w:instrText>FORMCHECKBOX</w:instrText>
      </w:r>
      <w:r w:rsidR="00D70371" w:rsidRPr="00D70371">
        <w:rPr>
          <w:sz w:val="24"/>
          <w:szCs w:val="24"/>
        </w:rPr>
        <w:instrText xml:space="preserve"> </w:instrText>
      </w:r>
      <w:r w:rsidR="00BF5235">
        <w:rPr>
          <w:sz w:val="24"/>
          <w:szCs w:val="24"/>
        </w:rPr>
      </w:r>
      <w:r w:rsidR="00BF5235">
        <w:rPr>
          <w:sz w:val="24"/>
          <w:szCs w:val="24"/>
        </w:rPr>
        <w:fldChar w:fldCharType="separate"/>
      </w:r>
      <w:r w:rsidRPr="001F5622">
        <w:rPr>
          <w:sz w:val="24"/>
          <w:szCs w:val="24"/>
        </w:rPr>
        <w:fldChar w:fldCharType="end"/>
      </w:r>
      <w:r w:rsidR="00ED7822" w:rsidRPr="001F5622">
        <w:rPr>
          <w:sz w:val="24"/>
          <w:szCs w:val="24"/>
          <w:lang w:val="en-US"/>
        </w:rPr>
        <w:t> </w:t>
      </w:r>
      <w:r w:rsidR="00D70371" w:rsidRPr="00D70371">
        <w:rPr>
          <w:sz w:val="24"/>
          <w:szCs w:val="24"/>
        </w:rPr>
        <w:t>— Небанковская кредитная организация-центральный контрагент «Национальный Клиринговый Центр» (Акционерное общество)/ Central Counter</w:t>
      </w:r>
      <w:r w:rsidR="001D7752">
        <w:rPr>
          <w:sz w:val="24"/>
          <w:szCs w:val="24"/>
        </w:rPr>
        <w:t>party National Clearing Centre</w:t>
      </w:r>
    </w:p>
    <w:p w:rsidR="00ED7822" w:rsidRPr="001F5622" w:rsidRDefault="00184CA7" w:rsidP="00ED7822">
      <w:pPr>
        <w:pStyle w:val="a6"/>
        <w:tabs>
          <w:tab w:val="left" w:pos="1440"/>
        </w:tabs>
        <w:rPr>
          <w:sz w:val="24"/>
          <w:szCs w:val="24"/>
          <w:lang w:val="en-US"/>
        </w:rPr>
      </w:pPr>
      <w:r w:rsidRPr="001F5622">
        <w:rPr>
          <w:sz w:val="24"/>
          <w:szCs w:val="24"/>
        </w:rPr>
        <w:fldChar w:fldCharType="begin">
          <w:ffData>
            <w:name w:val="Флажок1"/>
            <w:enabled/>
            <w:calcOnExit w:val="0"/>
            <w:checkBox>
              <w:sizeAuto/>
              <w:default w:val="0"/>
            </w:checkBox>
          </w:ffData>
        </w:fldChar>
      </w:r>
      <w:r w:rsidR="00ED7822" w:rsidRPr="001F5622">
        <w:rPr>
          <w:sz w:val="24"/>
          <w:szCs w:val="24"/>
          <w:lang w:val="en-US"/>
        </w:rPr>
        <w:instrText xml:space="preserve"> FORMCHECKBOX </w:instrText>
      </w:r>
      <w:r w:rsidR="00BF5235">
        <w:rPr>
          <w:sz w:val="24"/>
          <w:szCs w:val="24"/>
        </w:rPr>
      </w:r>
      <w:r w:rsidR="00BF5235">
        <w:rPr>
          <w:sz w:val="24"/>
          <w:szCs w:val="24"/>
        </w:rPr>
        <w:fldChar w:fldCharType="separate"/>
      </w:r>
      <w:r w:rsidRPr="001F5622">
        <w:rPr>
          <w:sz w:val="24"/>
          <w:szCs w:val="24"/>
        </w:rPr>
        <w:fldChar w:fldCharType="end"/>
      </w:r>
      <w:r w:rsidR="00ED7822" w:rsidRPr="001F5622">
        <w:rPr>
          <w:sz w:val="24"/>
          <w:szCs w:val="24"/>
          <w:lang w:val="en-US"/>
        </w:rPr>
        <w:t xml:space="preserve"> — </w:t>
      </w:r>
      <w:r w:rsidR="00ED7822" w:rsidRPr="001F5622">
        <w:rPr>
          <w:sz w:val="24"/>
          <w:szCs w:val="24"/>
        </w:rPr>
        <w:t>НКО</w:t>
      </w:r>
      <w:r w:rsidR="00ED7822" w:rsidRPr="001F5622">
        <w:rPr>
          <w:sz w:val="24"/>
          <w:szCs w:val="24"/>
          <w:lang w:val="en-US"/>
        </w:rPr>
        <w:t xml:space="preserve"> </w:t>
      </w:r>
      <w:r w:rsidR="00ED7822" w:rsidRPr="001F5622">
        <w:rPr>
          <w:sz w:val="24"/>
          <w:szCs w:val="24"/>
        </w:rPr>
        <w:t>АО</w:t>
      </w:r>
      <w:r w:rsidR="00ED7822" w:rsidRPr="001F5622">
        <w:rPr>
          <w:sz w:val="24"/>
          <w:szCs w:val="24"/>
          <w:lang w:val="en-US"/>
        </w:rPr>
        <w:t xml:space="preserve"> </w:t>
      </w:r>
      <w:r w:rsidR="00ED7822" w:rsidRPr="001F5622">
        <w:rPr>
          <w:sz w:val="24"/>
          <w:szCs w:val="24"/>
        </w:rPr>
        <w:t>НРД</w:t>
      </w:r>
      <w:r w:rsidR="00ED7822" w:rsidRPr="001F5622">
        <w:rPr>
          <w:sz w:val="24"/>
          <w:szCs w:val="24"/>
          <w:lang w:val="en-US"/>
        </w:rPr>
        <w:t>/</w:t>
      </w:r>
      <w:r w:rsidR="00ED7822" w:rsidRPr="001F5622">
        <w:rPr>
          <w:sz w:val="24"/>
          <w:szCs w:val="24"/>
          <w:lang w:val="en-US" w:bidi="en-US"/>
        </w:rPr>
        <w:t xml:space="preserve"> NATIONAL SETTLEMENT DEPOSITORY</w:t>
      </w:r>
    </w:p>
    <w:p w:rsidR="00ED7822" w:rsidRPr="001F5622" w:rsidRDefault="00ED7822" w:rsidP="00ED7822">
      <w:pPr>
        <w:pStyle w:val="a6"/>
        <w:rPr>
          <w:sz w:val="24"/>
          <w:szCs w:val="24"/>
          <w:lang w:val="en-US"/>
        </w:rPr>
      </w:pPr>
      <w:r w:rsidRPr="001F5622">
        <w:rPr>
          <w:sz w:val="24"/>
          <w:szCs w:val="24"/>
        </w:rPr>
        <w:t xml:space="preserve">Настоящим гарантируем, что все ценные бумаги, которые будут депонироваться нами в </w:t>
      </w:r>
      <w:r w:rsidR="00567A44">
        <w:rPr>
          <w:sz w:val="24"/>
          <w:szCs w:val="24"/>
        </w:rPr>
        <w:t>Д</w:t>
      </w:r>
      <w:r w:rsidRPr="001F5622">
        <w:rPr>
          <w:sz w:val="24"/>
          <w:szCs w:val="24"/>
        </w:rPr>
        <w:t>епозитарии АйСиБиСи Банка (АО), принадлежат нам или доверены нам или будут приобретены нами в полном соответствии с действующим законодательством Российской Федерации./</w:t>
      </w:r>
      <w:r w:rsidRPr="001F5622">
        <w:rPr>
          <w:sz w:val="24"/>
          <w:szCs w:val="24"/>
          <w:lang w:bidi="en-US"/>
        </w:rPr>
        <w:t xml:space="preserve"> </w:t>
      </w:r>
      <w:r w:rsidRPr="001F5622">
        <w:rPr>
          <w:sz w:val="24"/>
          <w:szCs w:val="24"/>
          <w:lang w:val="en-US" w:bidi="en-US"/>
        </w:rPr>
        <w:t>We hereby guarantee that any securities we deposit to the depository of Bank ICBC (JSC) belong to us/are trusted to us or will be acquired by us in full compliance with the applicable legislation of the Russian Federation.</w:t>
      </w:r>
    </w:p>
    <w:p w:rsidR="00ED7822" w:rsidRPr="001F5622" w:rsidRDefault="00ED7822" w:rsidP="00ED7822">
      <w:r w:rsidRPr="001F5622">
        <w:t>______________________</w:t>
      </w:r>
      <w:r w:rsidRPr="001F5622">
        <w:tab/>
      </w:r>
      <w:r w:rsidRPr="001F5622">
        <w:tab/>
        <w:t>_____________________  /____________________/</w:t>
      </w:r>
    </w:p>
    <w:p w:rsidR="00ED7822" w:rsidRPr="001F5622" w:rsidRDefault="00ED7822" w:rsidP="00ED7822">
      <w:pPr>
        <w:rPr>
          <w:i/>
        </w:rPr>
      </w:pPr>
      <w:r w:rsidRPr="001F5622">
        <w:rPr>
          <w:i/>
        </w:rPr>
        <w:t>должность руководителя юридического лица/</w:t>
      </w:r>
      <w:r w:rsidRPr="001F5622">
        <w:rPr>
          <w:i/>
        </w:rPr>
        <w:tab/>
        <w:t xml:space="preserve"> подпись/</w:t>
      </w:r>
      <w:r w:rsidRPr="001F5622">
        <w:rPr>
          <w:i/>
          <w:lang w:bidi="en-US"/>
        </w:rPr>
        <w:t xml:space="preserve"> </w:t>
      </w:r>
      <w:r w:rsidRPr="000A5F13">
        <w:rPr>
          <w:i/>
          <w:lang w:val="en-US" w:bidi="en-US"/>
        </w:rPr>
        <w:t>signature</w:t>
      </w:r>
      <w:r w:rsidRPr="001F5622">
        <w:rPr>
          <w:i/>
        </w:rPr>
        <w:t xml:space="preserve"> </w:t>
      </w:r>
      <w:r w:rsidR="00935D42" w:rsidRPr="00935D42">
        <w:rPr>
          <w:i/>
        </w:rPr>
        <w:t xml:space="preserve">   </w:t>
      </w:r>
      <w:r w:rsidRPr="001F5622">
        <w:rPr>
          <w:i/>
        </w:rPr>
        <w:t xml:space="preserve"> Ф.И.О./ </w:t>
      </w:r>
      <w:r w:rsidR="00321118">
        <w:rPr>
          <w:i/>
          <w:lang w:val="en-US"/>
        </w:rPr>
        <w:t>Full</w:t>
      </w:r>
      <w:r w:rsidR="00551E5F" w:rsidRPr="00551E5F">
        <w:rPr>
          <w:i/>
        </w:rPr>
        <w:t xml:space="preserve"> </w:t>
      </w:r>
      <w:r w:rsidR="00321118">
        <w:rPr>
          <w:i/>
          <w:lang w:val="en-US" w:bidi="en-US"/>
        </w:rPr>
        <w:t>n</w:t>
      </w:r>
      <w:r w:rsidRPr="000A5F13">
        <w:rPr>
          <w:i/>
          <w:lang w:val="en-US" w:bidi="en-US"/>
        </w:rPr>
        <w:t>ame</w:t>
      </w:r>
    </w:p>
    <w:p w:rsidR="00ED7822" w:rsidRPr="000A5F13" w:rsidRDefault="00ED7822" w:rsidP="00ED7822">
      <w:pPr>
        <w:rPr>
          <w:i/>
          <w:lang w:val="en-US"/>
        </w:rPr>
      </w:pPr>
      <w:r w:rsidRPr="000A5F13">
        <w:rPr>
          <w:i/>
          <w:lang w:val="en-US" w:bidi="en-US"/>
        </w:rPr>
        <w:t>position of the head of the legal entity</w:t>
      </w:r>
      <w:r w:rsidRPr="000A5F13">
        <w:rPr>
          <w:i/>
          <w:lang w:val="en-US" w:bidi="en-US"/>
        </w:rPr>
        <w:tab/>
      </w:r>
      <w:r w:rsidRPr="000A5F13">
        <w:rPr>
          <w:i/>
          <w:lang w:val="en-US" w:bidi="en-US"/>
        </w:rPr>
        <w:tab/>
        <w:t xml:space="preserve"> </w:t>
      </w:r>
    </w:p>
    <w:p w:rsidR="00FB471C" w:rsidRPr="003E4556" w:rsidRDefault="00FB471C" w:rsidP="00ED7822">
      <w:pPr>
        <w:jc w:val="both"/>
        <w:rPr>
          <w:szCs w:val="24"/>
          <w:lang w:val="en-US"/>
        </w:rPr>
      </w:pPr>
    </w:p>
    <w:p w:rsidR="00ED7822" w:rsidRPr="00615050" w:rsidRDefault="00ED7822" w:rsidP="00ED7822">
      <w:pPr>
        <w:jc w:val="both"/>
        <w:rPr>
          <w:lang w:val="en-US"/>
        </w:rPr>
      </w:pPr>
      <w:r w:rsidRPr="00820731">
        <w:rPr>
          <w:szCs w:val="24"/>
        </w:rPr>
        <w:t>Главный</w:t>
      </w:r>
      <w:r w:rsidRPr="00615050">
        <w:rPr>
          <w:szCs w:val="24"/>
          <w:lang w:val="en-US"/>
        </w:rPr>
        <w:t xml:space="preserve"> </w:t>
      </w:r>
      <w:r w:rsidRPr="00820731">
        <w:rPr>
          <w:szCs w:val="24"/>
        </w:rPr>
        <w:t>бухгалтер</w:t>
      </w:r>
      <w:r w:rsidRPr="00615050">
        <w:rPr>
          <w:szCs w:val="24"/>
          <w:lang w:val="en-US"/>
        </w:rPr>
        <w:t>/</w:t>
      </w:r>
      <w:r w:rsidRPr="00615050">
        <w:rPr>
          <w:szCs w:val="24"/>
          <w:lang w:val="en-US" w:bidi="en-US"/>
        </w:rPr>
        <w:t xml:space="preserve"> Chief Accountant</w:t>
      </w:r>
      <w:r w:rsidRPr="00615050">
        <w:rPr>
          <w:lang w:val="en-US"/>
        </w:rPr>
        <w:tab/>
        <w:t xml:space="preserve">      ________________  /__________________/</w:t>
      </w:r>
    </w:p>
    <w:p w:rsidR="00ED7822" w:rsidRPr="005021A5" w:rsidRDefault="00ED7822" w:rsidP="00ED7822">
      <w:pPr>
        <w:rPr>
          <w:i/>
          <w:lang w:val="en-US"/>
        </w:rPr>
      </w:pPr>
      <w:r w:rsidRPr="00615050">
        <w:rPr>
          <w:lang w:val="en-US"/>
        </w:rPr>
        <w:tab/>
      </w:r>
      <w:r w:rsidRPr="00615050">
        <w:rPr>
          <w:lang w:val="en-US"/>
        </w:rPr>
        <w:tab/>
      </w:r>
      <w:r w:rsidRPr="00615050">
        <w:rPr>
          <w:lang w:val="en-US"/>
        </w:rPr>
        <w:tab/>
      </w:r>
      <w:r w:rsidRPr="00615050">
        <w:rPr>
          <w:lang w:val="en-US"/>
        </w:rPr>
        <w:tab/>
      </w:r>
      <w:r w:rsidRPr="00615050">
        <w:rPr>
          <w:lang w:val="en-US"/>
        </w:rPr>
        <w:tab/>
      </w:r>
      <w:r w:rsidRPr="00615050">
        <w:rPr>
          <w:lang w:val="en-US"/>
        </w:rPr>
        <w:tab/>
      </w:r>
      <w:r w:rsidRPr="000A5F13">
        <w:rPr>
          <w:i/>
        </w:rPr>
        <w:t>подпись</w:t>
      </w:r>
      <w:r w:rsidRPr="005021A5">
        <w:rPr>
          <w:i/>
          <w:lang w:val="en-US"/>
        </w:rPr>
        <w:t>/</w:t>
      </w:r>
      <w:r w:rsidRPr="005021A5">
        <w:rPr>
          <w:i/>
          <w:lang w:val="en-US" w:bidi="en-US"/>
        </w:rPr>
        <w:t xml:space="preserve"> </w:t>
      </w:r>
      <w:r w:rsidRPr="000A5F13">
        <w:rPr>
          <w:i/>
          <w:lang w:val="en-US" w:bidi="en-US"/>
        </w:rPr>
        <w:t>signature</w:t>
      </w:r>
      <w:r w:rsidRPr="005021A5">
        <w:rPr>
          <w:i/>
          <w:lang w:val="en-US"/>
        </w:rPr>
        <w:t xml:space="preserve">    </w:t>
      </w:r>
      <w:r w:rsidR="00935D42">
        <w:rPr>
          <w:i/>
          <w:lang w:val="en-US"/>
        </w:rPr>
        <w:t xml:space="preserve"> </w:t>
      </w:r>
      <w:r w:rsidRPr="000A5F13">
        <w:rPr>
          <w:i/>
        </w:rPr>
        <w:t>Ф</w:t>
      </w:r>
      <w:r w:rsidRPr="005021A5">
        <w:rPr>
          <w:i/>
          <w:lang w:val="en-US"/>
        </w:rPr>
        <w:t>.</w:t>
      </w:r>
      <w:r w:rsidRPr="000A5F13">
        <w:rPr>
          <w:i/>
        </w:rPr>
        <w:t>И</w:t>
      </w:r>
      <w:r w:rsidRPr="005021A5">
        <w:rPr>
          <w:i/>
          <w:lang w:val="en-US"/>
        </w:rPr>
        <w:t>.</w:t>
      </w:r>
      <w:r w:rsidRPr="000A5F13">
        <w:rPr>
          <w:i/>
        </w:rPr>
        <w:t>О</w:t>
      </w:r>
      <w:r w:rsidRPr="005021A5">
        <w:rPr>
          <w:i/>
          <w:lang w:val="en-US"/>
        </w:rPr>
        <w:t xml:space="preserve">./ </w:t>
      </w:r>
      <w:r w:rsidR="00321118">
        <w:rPr>
          <w:i/>
          <w:lang w:val="en-US"/>
        </w:rPr>
        <w:t xml:space="preserve">Full </w:t>
      </w:r>
      <w:r w:rsidR="00321118">
        <w:rPr>
          <w:i/>
          <w:lang w:val="en-US" w:bidi="en-US"/>
        </w:rPr>
        <w:t>n</w:t>
      </w:r>
      <w:r w:rsidRPr="000A5F13">
        <w:rPr>
          <w:i/>
          <w:lang w:val="en-US" w:bidi="en-US"/>
        </w:rPr>
        <w:t>ame</w:t>
      </w:r>
    </w:p>
    <w:p w:rsidR="00ED7822" w:rsidRPr="00BE0CAD" w:rsidRDefault="00ED7822" w:rsidP="00ED7822">
      <w:pPr>
        <w:jc w:val="both"/>
        <w:rPr>
          <w:szCs w:val="24"/>
          <w:lang w:val="en-US"/>
        </w:rPr>
      </w:pPr>
      <w:r w:rsidRPr="00615050">
        <w:rPr>
          <w:i/>
          <w:lang w:val="en-US"/>
        </w:rPr>
        <w:tab/>
      </w:r>
      <w:r w:rsidRPr="00615050">
        <w:rPr>
          <w:i/>
          <w:lang w:val="en-US"/>
        </w:rPr>
        <w:tab/>
      </w:r>
      <w:r w:rsidRPr="00615050">
        <w:rPr>
          <w:i/>
          <w:lang w:val="en-US"/>
        </w:rPr>
        <w:tab/>
      </w:r>
      <w:r w:rsidRPr="00615050">
        <w:rPr>
          <w:i/>
          <w:lang w:val="en-US"/>
        </w:rPr>
        <w:tab/>
      </w:r>
      <w:r w:rsidRPr="00615050">
        <w:rPr>
          <w:i/>
          <w:lang w:val="en-US"/>
        </w:rPr>
        <w:tab/>
      </w:r>
      <w:r w:rsidRPr="000A5F13">
        <w:rPr>
          <w:lang w:val="en-US"/>
        </w:rPr>
        <w:tab/>
      </w:r>
      <w:r w:rsidRPr="00820731">
        <w:rPr>
          <w:szCs w:val="24"/>
        </w:rPr>
        <w:t>М</w:t>
      </w:r>
      <w:r w:rsidRPr="000A5F13">
        <w:rPr>
          <w:szCs w:val="24"/>
          <w:lang w:val="en-US"/>
        </w:rPr>
        <w:t>.</w:t>
      </w:r>
      <w:r w:rsidRPr="00820731">
        <w:rPr>
          <w:szCs w:val="24"/>
        </w:rPr>
        <w:t>П</w:t>
      </w:r>
      <w:r w:rsidRPr="000A5F13">
        <w:rPr>
          <w:szCs w:val="24"/>
          <w:lang w:val="en-US"/>
        </w:rPr>
        <w:t>./</w:t>
      </w:r>
      <w:r w:rsidRPr="000A5F13">
        <w:rPr>
          <w:szCs w:val="24"/>
          <w:lang w:val="en-US" w:bidi="en-US"/>
        </w:rPr>
        <w:t xml:space="preserve"> L.S.</w:t>
      </w:r>
      <w:r w:rsidRPr="000A5F13">
        <w:rPr>
          <w:szCs w:val="24"/>
          <w:lang w:val="en-US"/>
        </w:rPr>
        <w:tab/>
      </w:r>
    </w:p>
    <w:p w:rsidR="00663D45" w:rsidRPr="003E4556" w:rsidRDefault="00663D45" w:rsidP="00ED7822">
      <w:pPr>
        <w:pStyle w:val="a6"/>
        <w:tabs>
          <w:tab w:val="left" w:pos="567"/>
        </w:tabs>
        <w:rPr>
          <w:b/>
          <w:lang w:val="en-US"/>
        </w:rPr>
      </w:pPr>
    </w:p>
    <w:p w:rsidR="00FB471C" w:rsidRPr="003E4556" w:rsidRDefault="00FB471C" w:rsidP="00ED7822">
      <w:pPr>
        <w:pStyle w:val="a6"/>
        <w:tabs>
          <w:tab w:val="left" w:pos="567"/>
        </w:tabs>
        <w:rPr>
          <w:b/>
          <w:lang w:val="en-US"/>
        </w:rPr>
      </w:pPr>
    </w:p>
    <w:p w:rsidR="00FB471C" w:rsidRPr="003E4556" w:rsidRDefault="00FB471C" w:rsidP="00ED7822">
      <w:pPr>
        <w:pStyle w:val="a6"/>
        <w:tabs>
          <w:tab w:val="left" w:pos="567"/>
        </w:tabs>
        <w:rPr>
          <w:b/>
          <w:lang w:val="en-US"/>
        </w:rPr>
      </w:pPr>
    </w:p>
    <w:p w:rsidR="00FB471C" w:rsidRPr="003E4556" w:rsidRDefault="00FB471C" w:rsidP="00ED7822">
      <w:pPr>
        <w:pStyle w:val="a6"/>
        <w:tabs>
          <w:tab w:val="left" w:pos="567"/>
        </w:tabs>
        <w:rPr>
          <w:b/>
          <w:lang w:val="en-US"/>
        </w:rPr>
      </w:pPr>
    </w:p>
    <w:p w:rsidR="00FB471C" w:rsidRPr="003E4556" w:rsidRDefault="00FB471C" w:rsidP="00ED7822">
      <w:pPr>
        <w:pStyle w:val="a6"/>
        <w:tabs>
          <w:tab w:val="left" w:pos="567"/>
        </w:tabs>
        <w:rPr>
          <w:b/>
          <w:lang w:val="en-US"/>
        </w:rPr>
      </w:pPr>
    </w:p>
    <w:p w:rsidR="00FB471C" w:rsidRPr="003E4556" w:rsidRDefault="00FB471C" w:rsidP="00ED7822">
      <w:pPr>
        <w:pStyle w:val="a6"/>
        <w:tabs>
          <w:tab w:val="left" w:pos="567"/>
        </w:tabs>
        <w:rPr>
          <w:b/>
          <w:lang w:val="en-US"/>
        </w:rPr>
      </w:pPr>
    </w:p>
    <w:p w:rsidR="00FB471C" w:rsidRPr="003E4556" w:rsidRDefault="00FB471C" w:rsidP="00ED7822">
      <w:pPr>
        <w:pStyle w:val="a6"/>
        <w:tabs>
          <w:tab w:val="left" w:pos="567"/>
        </w:tabs>
        <w:rPr>
          <w:b/>
          <w:lang w:val="en-US"/>
        </w:rPr>
      </w:pPr>
    </w:p>
    <w:p w:rsidR="00ED7822" w:rsidRPr="008945D4" w:rsidRDefault="00ED7822" w:rsidP="00ED7822">
      <w:pPr>
        <w:pStyle w:val="a6"/>
        <w:tabs>
          <w:tab w:val="left" w:pos="567"/>
        </w:tabs>
        <w:rPr>
          <w:b/>
          <w:lang w:val="en-US"/>
        </w:rPr>
      </w:pPr>
      <w:r w:rsidRPr="008945D4">
        <w:rPr>
          <w:b/>
        </w:rPr>
        <w:lastRenderedPageBreak/>
        <w:t>Открыт</w:t>
      </w:r>
      <w:r w:rsidRPr="008945D4">
        <w:rPr>
          <w:b/>
          <w:lang w:val="en-US"/>
        </w:rPr>
        <w:t>(</w:t>
      </w:r>
      <w:r w:rsidRPr="008945D4">
        <w:rPr>
          <w:b/>
        </w:rPr>
        <w:t>ы</w:t>
      </w:r>
      <w:r w:rsidRPr="008945D4">
        <w:rPr>
          <w:b/>
          <w:lang w:val="en-US"/>
        </w:rPr>
        <w:t xml:space="preserve">) </w:t>
      </w:r>
      <w:r w:rsidRPr="008945D4">
        <w:rPr>
          <w:b/>
        </w:rPr>
        <w:t>следующий</w:t>
      </w:r>
      <w:r w:rsidRPr="008945D4">
        <w:rPr>
          <w:b/>
          <w:lang w:val="en-US"/>
        </w:rPr>
        <w:t xml:space="preserve"> (</w:t>
      </w:r>
      <w:r w:rsidRPr="008945D4">
        <w:rPr>
          <w:b/>
        </w:rPr>
        <w:t>ие</w:t>
      </w:r>
      <w:r w:rsidRPr="008945D4">
        <w:rPr>
          <w:b/>
          <w:lang w:val="en-US"/>
        </w:rPr>
        <w:t xml:space="preserve">) </w:t>
      </w:r>
      <w:r w:rsidRPr="008945D4">
        <w:rPr>
          <w:b/>
        </w:rPr>
        <w:t>счет</w:t>
      </w:r>
      <w:r w:rsidRPr="008945D4">
        <w:rPr>
          <w:b/>
          <w:lang w:val="en-US"/>
        </w:rPr>
        <w:t>(</w:t>
      </w:r>
      <w:r w:rsidRPr="008945D4">
        <w:rPr>
          <w:b/>
        </w:rPr>
        <w:t>а</w:t>
      </w:r>
      <w:r w:rsidRPr="008945D4">
        <w:rPr>
          <w:b/>
          <w:lang w:val="en-US"/>
        </w:rPr>
        <w:t xml:space="preserve">) </w:t>
      </w:r>
      <w:r w:rsidRPr="008945D4">
        <w:rPr>
          <w:b/>
        </w:rPr>
        <w:t>депо</w:t>
      </w:r>
      <w:r w:rsidRPr="008945D4">
        <w:rPr>
          <w:b/>
          <w:lang w:val="en-US"/>
        </w:rPr>
        <w:t>/</w:t>
      </w:r>
      <w:r w:rsidRPr="008945D4">
        <w:rPr>
          <w:b/>
          <w:lang w:val="en-US" w:bidi="en-US"/>
        </w:rPr>
        <w:t xml:space="preserve"> The following securities account(s) is(are) opened:</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ED7822" w:rsidRPr="00BF5235" w:rsidTr="00ED7822">
        <w:trPr>
          <w:trHeight w:val="219"/>
        </w:trPr>
        <w:tc>
          <w:tcPr>
            <w:tcW w:w="6946" w:type="dxa"/>
          </w:tcPr>
          <w:p w:rsidR="00ED7822" w:rsidRPr="004649E6" w:rsidRDefault="00ED7822" w:rsidP="006F5F11">
            <w:pPr>
              <w:pStyle w:val="a6"/>
              <w:ind w:left="-108" w:firstLine="0"/>
              <w:rPr>
                <w:lang w:val="en-US"/>
              </w:rPr>
            </w:pPr>
            <w:r w:rsidRPr="004649E6">
              <w:t>Торговый</w:t>
            </w:r>
            <w:r w:rsidRPr="004649E6">
              <w:rPr>
                <w:lang w:val="en-US"/>
              </w:rPr>
              <w:t xml:space="preserve"> </w:t>
            </w:r>
            <w:r w:rsidRPr="004649E6">
              <w:t>счет</w:t>
            </w:r>
            <w:r w:rsidRPr="004649E6">
              <w:rPr>
                <w:lang w:val="en-US"/>
              </w:rPr>
              <w:t xml:space="preserve"> </w:t>
            </w:r>
            <w:r w:rsidRPr="004649E6">
              <w:t>депо</w:t>
            </w:r>
            <w:r w:rsidRPr="004649E6">
              <w:rPr>
                <w:lang w:val="en-US"/>
              </w:rPr>
              <w:t xml:space="preserve"> </w:t>
            </w:r>
            <w:r w:rsidRPr="004649E6">
              <w:t>владельца</w:t>
            </w:r>
            <w:r w:rsidRPr="004649E6">
              <w:rPr>
                <w:lang w:val="en-US"/>
              </w:rPr>
              <w:t>/</w:t>
            </w:r>
            <w:r w:rsidRPr="004649E6">
              <w:rPr>
                <w:lang w:val="en-US" w:bidi="en-US"/>
              </w:rPr>
              <w:t xml:space="preserve"> Trading owner securities account</w:t>
            </w:r>
          </w:p>
        </w:tc>
        <w:tc>
          <w:tcPr>
            <w:tcW w:w="2126" w:type="dxa"/>
          </w:tcPr>
          <w:p w:rsidR="00ED7822" w:rsidRPr="004649E6" w:rsidRDefault="00ED7822" w:rsidP="00ED7822">
            <w:pPr>
              <w:pStyle w:val="a6"/>
              <w:rPr>
                <w:lang w:val="en-US"/>
              </w:rPr>
            </w:pPr>
          </w:p>
        </w:tc>
      </w:tr>
      <w:tr w:rsidR="00ED7822" w:rsidRPr="001F5622" w:rsidTr="00ED7822">
        <w:trPr>
          <w:trHeight w:val="187"/>
        </w:trPr>
        <w:tc>
          <w:tcPr>
            <w:tcW w:w="6946" w:type="dxa"/>
          </w:tcPr>
          <w:p w:rsidR="00ED7822" w:rsidRPr="001F5622" w:rsidRDefault="00ED7822" w:rsidP="006F5F11">
            <w:pPr>
              <w:pStyle w:val="a6"/>
              <w:ind w:left="-108" w:firstLine="0"/>
            </w:pPr>
            <w:r w:rsidRPr="001F5622">
              <w:t>Торговый счет депо номинального держателя/</w:t>
            </w:r>
            <w:r w:rsidR="006F5F11" w:rsidRPr="00DD292E">
              <w:rPr>
                <w:lang w:bidi="en-US"/>
              </w:rPr>
              <w:t xml:space="preserve"> Nominee</w:t>
            </w:r>
            <w:r w:rsidR="006F5F11" w:rsidRPr="004649E6">
              <w:rPr>
                <w:lang w:bidi="en-US"/>
              </w:rPr>
              <w:t xml:space="preserve"> </w:t>
            </w:r>
            <w:r w:rsidR="006F5F11">
              <w:rPr>
                <w:lang w:val="en-US" w:bidi="en-US"/>
              </w:rPr>
              <w:t>t</w:t>
            </w:r>
            <w:r w:rsidR="006F5F11" w:rsidRPr="004649E6">
              <w:rPr>
                <w:lang w:bidi="en-US"/>
              </w:rPr>
              <w:t>rading</w:t>
            </w:r>
            <w:r w:rsidR="006F5F11" w:rsidRPr="001F5622">
              <w:rPr>
                <w:lang w:bidi="en-US"/>
              </w:rPr>
              <w:t xml:space="preserve"> </w:t>
            </w:r>
            <w:r w:rsidR="006F5F11" w:rsidRPr="004649E6">
              <w:rPr>
                <w:lang w:bidi="en-US"/>
              </w:rPr>
              <w:t>securities</w:t>
            </w:r>
            <w:r w:rsidR="006F5F11" w:rsidRPr="001F5622">
              <w:rPr>
                <w:lang w:bidi="en-US"/>
              </w:rPr>
              <w:t xml:space="preserve"> </w:t>
            </w:r>
            <w:r w:rsidR="006F5F11" w:rsidRPr="004649E6">
              <w:rPr>
                <w:lang w:bidi="en-US"/>
              </w:rPr>
              <w:t>account</w:t>
            </w:r>
          </w:p>
        </w:tc>
        <w:tc>
          <w:tcPr>
            <w:tcW w:w="2126" w:type="dxa"/>
          </w:tcPr>
          <w:p w:rsidR="00ED7822" w:rsidRPr="001F5622" w:rsidRDefault="00ED7822" w:rsidP="00ED7822">
            <w:pPr>
              <w:pStyle w:val="a6"/>
            </w:pPr>
          </w:p>
        </w:tc>
      </w:tr>
      <w:tr w:rsidR="00ED7822" w:rsidRPr="001F5622" w:rsidTr="00ED7822">
        <w:tc>
          <w:tcPr>
            <w:tcW w:w="6946" w:type="dxa"/>
          </w:tcPr>
          <w:p w:rsidR="00ED7822" w:rsidRPr="001F5622" w:rsidRDefault="00ED7822" w:rsidP="006F5F11">
            <w:pPr>
              <w:pStyle w:val="a6"/>
              <w:ind w:left="-108" w:firstLine="0"/>
            </w:pPr>
            <w:r w:rsidRPr="001F5622">
              <w:t>Торговый счет депо иностранного номинального держателя/</w:t>
            </w:r>
            <w:r w:rsidRPr="001F5622">
              <w:rPr>
                <w:lang w:bidi="en-US"/>
              </w:rPr>
              <w:t xml:space="preserve"> </w:t>
            </w:r>
            <w:r w:rsidRPr="004649E6">
              <w:rPr>
                <w:lang w:bidi="en-US"/>
              </w:rPr>
              <w:t>Foreign</w:t>
            </w:r>
            <w:r w:rsidRPr="001F5622">
              <w:rPr>
                <w:lang w:bidi="en-US"/>
              </w:rPr>
              <w:t xml:space="preserve"> </w:t>
            </w:r>
            <w:r w:rsidRPr="004649E6">
              <w:rPr>
                <w:lang w:bidi="en-US"/>
              </w:rPr>
              <w:t>nominee</w:t>
            </w:r>
            <w:r w:rsidRPr="001F5622">
              <w:rPr>
                <w:lang w:bidi="en-US"/>
              </w:rPr>
              <w:t xml:space="preserve"> </w:t>
            </w:r>
            <w:r w:rsidRPr="004649E6">
              <w:rPr>
                <w:lang w:bidi="en-US"/>
              </w:rPr>
              <w:t>trading</w:t>
            </w:r>
            <w:r w:rsidRPr="001F5622">
              <w:rPr>
                <w:lang w:bidi="en-US"/>
              </w:rPr>
              <w:t xml:space="preserve"> </w:t>
            </w:r>
            <w:r w:rsidRPr="004649E6">
              <w:rPr>
                <w:lang w:bidi="en-US"/>
              </w:rPr>
              <w:t>securities</w:t>
            </w:r>
            <w:r w:rsidRPr="001F5622">
              <w:rPr>
                <w:lang w:bidi="en-US"/>
              </w:rPr>
              <w:t xml:space="preserve"> </w:t>
            </w:r>
            <w:r w:rsidRPr="004649E6">
              <w:rPr>
                <w:lang w:bidi="en-US"/>
              </w:rPr>
              <w:t>account</w:t>
            </w:r>
          </w:p>
        </w:tc>
        <w:tc>
          <w:tcPr>
            <w:tcW w:w="2126" w:type="dxa"/>
          </w:tcPr>
          <w:p w:rsidR="00ED7822" w:rsidRPr="001F5622" w:rsidRDefault="00ED7822" w:rsidP="00ED7822">
            <w:pPr>
              <w:pStyle w:val="a6"/>
            </w:pPr>
          </w:p>
        </w:tc>
      </w:tr>
      <w:tr w:rsidR="00C55916" w:rsidRPr="00C55916" w:rsidTr="00ED7822">
        <w:tc>
          <w:tcPr>
            <w:tcW w:w="6946" w:type="dxa"/>
          </w:tcPr>
          <w:p w:rsidR="00C55916" w:rsidRPr="00C55916" w:rsidRDefault="00C55916" w:rsidP="00C55916">
            <w:pPr>
              <w:pStyle w:val="a6"/>
              <w:ind w:left="-108" w:firstLine="0"/>
            </w:pPr>
            <w:r w:rsidRPr="001F5622">
              <w:t>Торговый</w:t>
            </w:r>
            <w:r w:rsidRPr="00C55916">
              <w:t xml:space="preserve"> </w:t>
            </w:r>
            <w:r w:rsidRPr="001F5622">
              <w:t>счет</w:t>
            </w:r>
            <w:r w:rsidRPr="00C55916">
              <w:t xml:space="preserve"> </w:t>
            </w:r>
            <w:r w:rsidRPr="001F5622">
              <w:t>депо</w:t>
            </w:r>
            <w:r w:rsidRPr="00C55916">
              <w:t xml:space="preserve"> </w:t>
            </w:r>
            <w:r>
              <w:t>доверительного</w:t>
            </w:r>
            <w:r w:rsidRPr="00C55916">
              <w:t xml:space="preserve"> </w:t>
            </w:r>
            <w:r>
              <w:t>управляющего</w:t>
            </w:r>
            <w:r w:rsidRPr="00C55916">
              <w:t>/</w:t>
            </w:r>
            <w:r w:rsidRPr="00C55916">
              <w:rPr>
                <w:lang w:bidi="en-US"/>
              </w:rPr>
              <w:t xml:space="preserve"> </w:t>
            </w:r>
            <w:r w:rsidR="00D70371" w:rsidRPr="00D70371">
              <w:t>Trustee trading</w:t>
            </w:r>
            <w:r w:rsidR="00D70371" w:rsidRPr="00D70371">
              <w:rPr>
                <w:sz w:val="24"/>
                <w:szCs w:val="24"/>
                <w:lang w:bidi="en-US"/>
              </w:rPr>
              <w:t xml:space="preserve"> </w:t>
            </w:r>
            <w:r w:rsidR="00D70371" w:rsidRPr="00D70371">
              <w:rPr>
                <w:lang w:val="en-US" w:bidi="en-US"/>
              </w:rPr>
              <w:t>securities</w:t>
            </w:r>
            <w:r w:rsidRPr="00C55916">
              <w:rPr>
                <w:lang w:bidi="en-US"/>
              </w:rPr>
              <w:t xml:space="preserve"> </w:t>
            </w:r>
            <w:r w:rsidR="00D70371" w:rsidRPr="00D70371">
              <w:rPr>
                <w:lang w:val="en-US" w:bidi="en-US"/>
              </w:rPr>
              <w:t>account</w:t>
            </w:r>
          </w:p>
        </w:tc>
        <w:tc>
          <w:tcPr>
            <w:tcW w:w="2126" w:type="dxa"/>
          </w:tcPr>
          <w:p w:rsidR="00C55916" w:rsidRPr="00C55916" w:rsidRDefault="00C55916" w:rsidP="00ED7822">
            <w:pPr>
              <w:pStyle w:val="a6"/>
            </w:pPr>
          </w:p>
        </w:tc>
      </w:tr>
      <w:tr w:rsidR="00C55916" w:rsidRPr="00BF5235" w:rsidTr="00ED7822">
        <w:tc>
          <w:tcPr>
            <w:tcW w:w="6946" w:type="dxa"/>
          </w:tcPr>
          <w:p w:rsidR="00C55916" w:rsidRPr="00C55916" w:rsidRDefault="00C55916" w:rsidP="00C55916">
            <w:pPr>
              <w:pStyle w:val="a6"/>
              <w:ind w:left="-108" w:firstLine="0"/>
              <w:rPr>
                <w:lang w:val="en-US"/>
              </w:rPr>
            </w:pPr>
            <w:r w:rsidRPr="001F5622">
              <w:t>Торговый</w:t>
            </w:r>
            <w:r w:rsidRPr="00C55916">
              <w:rPr>
                <w:lang w:val="en-US"/>
              </w:rPr>
              <w:t xml:space="preserve"> </w:t>
            </w:r>
            <w:r w:rsidRPr="001F5622">
              <w:t>счет</w:t>
            </w:r>
            <w:r w:rsidR="00D70371" w:rsidRPr="00D70371">
              <w:rPr>
                <w:lang w:val="en-US"/>
              </w:rPr>
              <w:t xml:space="preserve"> </w:t>
            </w:r>
            <w:r w:rsidRPr="001F5622">
              <w:t>депо</w:t>
            </w:r>
            <w:r w:rsidR="00D70371" w:rsidRPr="00D70371">
              <w:rPr>
                <w:lang w:val="en-US"/>
              </w:rPr>
              <w:t xml:space="preserve"> </w:t>
            </w:r>
            <w:r>
              <w:t>иностранного</w:t>
            </w:r>
            <w:r w:rsidR="00D70371" w:rsidRPr="00D70371">
              <w:rPr>
                <w:lang w:val="en-US"/>
              </w:rPr>
              <w:t xml:space="preserve"> </w:t>
            </w:r>
            <w:r>
              <w:t>уполномоченного</w:t>
            </w:r>
            <w:r w:rsidR="00D70371" w:rsidRPr="00D70371">
              <w:rPr>
                <w:lang w:val="en-US"/>
              </w:rPr>
              <w:t xml:space="preserve"> </w:t>
            </w:r>
            <w:r>
              <w:t>держателя</w:t>
            </w:r>
            <w:r w:rsidR="00D70371" w:rsidRPr="00D70371">
              <w:rPr>
                <w:lang w:val="en-US"/>
              </w:rPr>
              <w:t>/ Foreign authorized holder's deposit trading securities account</w:t>
            </w:r>
          </w:p>
        </w:tc>
        <w:tc>
          <w:tcPr>
            <w:tcW w:w="2126" w:type="dxa"/>
          </w:tcPr>
          <w:p w:rsidR="00C55916" w:rsidRPr="00C55916" w:rsidRDefault="00C55916" w:rsidP="00ED7822">
            <w:pPr>
              <w:pStyle w:val="a6"/>
              <w:rPr>
                <w:lang w:val="en-US"/>
              </w:rPr>
            </w:pPr>
          </w:p>
        </w:tc>
      </w:tr>
    </w:tbl>
    <w:p w:rsidR="00434841" w:rsidRDefault="00434841" w:rsidP="00ED7822">
      <w:pPr>
        <w:pStyle w:val="a6"/>
        <w:tabs>
          <w:tab w:val="left" w:pos="567"/>
        </w:tabs>
        <w:ind w:right="-28"/>
        <w:rPr>
          <w:lang w:val="en-US"/>
        </w:rPr>
      </w:pPr>
    </w:p>
    <w:p w:rsidR="00ED7822" w:rsidRPr="008945D4" w:rsidRDefault="00ED7822" w:rsidP="00ED7822">
      <w:pPr>
        <w:pStyle w:val="a6"/>
        <w:tabs>
          <w:tab w:val="left" w:pos="567"/>
        </w:tabs>
        <w:ind w:right="-28"/>
        <w:rPr>
          <w:lang w:val="en-US"/>
        </w:rPr>
      </w:pPr>
      <w:r w:rsidRPr="00820731">
        <w:t>Уполномоченное</w:t>
      </w:r>
      <w:r w:rsidRPr="008945D4">
        <w:rPr>
          <w:lang w:val="en-US"/>
        </w:rPr>
        <w:t xml:space="preserve"> </w:t>
      </w:r>
      <w:r w:rsidRPr="00820731">
        <w:t>лицо</w:t>
      </w:r>
      <w:r w:rsidRPr="008945D4">
        <w:rPr>
          <w:lang w:val="en-US"/>
        </w:rPr>
        <w:t xml:space="preserve"> </w:t>
      </w:r>
      <w:r w:rsidRPr="00820731">
        <w:t>АйСиБиСи</w:t>
      </w:r>
      <w:r w:rsidRPr="008945D4">
        <w:rPr>
          <w:lang w:val="en-US"/>
        </w:rPr>
        <w:t xml:space="preserve"> </w:t>
      </w:r>
      <w:r w:rsidRPr="00820731">
        <w:t>Банка</w:t>
      </w:r>
      <w:r w:rsidRPr="008945D4">
        <w:rPr>
          <w:lang w:val="en-US"/>
        </w:rPr>
        <w:t xml:space="preserve"> (</w:t>
      </w:r>
      <w:r w:rsidRPr="00820731">
        <w:t>АО</w:t>
      </w:r>
      <w:r w:rsidRPr="008945D4">
        <w:rPr>
          <w:lang w:val="en-US"/>
        </w:rPr>
        <w:t>)/</w:t>
      </w:r>
      <w:r w:rsidRPr="008945D4">
        <w:rPr>
          <w:lang w:val="en-US" w:bidi="en-US"/>
        </w:rPr>
        <w:t xml:space="preserve"> Authorized representative of Bank ICBC (JSC)</w:t>
      </w:r>
    </w:p>
    <w:p w:rsidR="00ED7822" w:rsidRPr="004167C5" w:rsidRDefault="00ED7822" w:rsidP="00ED7822">
      <w:pPr>
        <w:pStyle w:val="a6"/>
        <w:tabs>
          <w:tab w:val="left" w:pos="567"/>
        </w:tabs>
        <w:ind w:right="-28"/>
        <w:rPr>
          <w:b/>
          <w:i/>
          <w:lang w:val="en-US"/>
        </w:rPr>
      </w:pPr>
      <w:r w:rsidRPr="004167C5">
        <w:rPr>
          <w:b/>
          <w:i/>
          <w:lang w:val="en-US"/>
        </w:rPr>
        <w:t xml:space="preserve">___________________________________  </w:t>
      </w:r>
      <w:r w:rsidR="00790C53" w:rsidRPr="00BE0CAD">
        <w:rPr>
          <w:b/>
          <w:i/>
          <w:lang w:val="en-US"/>
        </w:rPr>
        <w:t xml:space="preserve">           </w:t>
      </w:r>
      <w:r w:rsidRPr="004167C5">
        <w:rPr>
          <w:b/>
          <w:i/>
          <w:lang w:val="en-US"/>
        </w:rPr>
        <w:t>_____________/______________________/</w:t>
      </w:r>
    </w:p>
    <w:p w:rsidR="00ED7822" w:rsidRPr="0055157E" w:rsidRDefault="00ED7822" w:rsidP="00ED7822">
      <w:pPr>
        <w:pStyle w:val="a6"/>
        <w:tabs>
          <w:tab w:val="left" w:pos="567"/>
          <w:tab w:val="left" w:pos="2760"/>
          <w:tab w:val="left" w:pos="3650"/>
          <w:tab w:val="left" w:pos="4610"/>
          <w:tab w:val="left" w:pos="6070"/>
          <w:tab w:val="left" w:pos="7100"/>
        </w:tabs>
        <w:ind w:right="-28"/>
        <w:rPr>
          <w:i/>
          <w:lang w:val="en-US"/>
        </w:rPr>
      </w:pPr>
      <w:r w:rsidRPr="005021A5">
        <w:rPr>
          <w:i/>
          <w:lang w:val="en-US"/>
        </w:rPr>
        <w:t xml:space="preserve">                         </w:t>
      </w:r>
      <w:r w:rsidR="00851439">
        <w:rPr>
          <w:i/>
        </w:rPr>
        <w:t>д</w:t>
      </w:r>
      <w:r w:rsidRPr="008945D4">
        <w:rPr>
          <w:i/>
        </w:rPr>
        <w:t>олжность</w:t>
      </w:r>
      <w:r w:rsidRPr="0055157E">
        <w:rPr>
          <w:i/>
          <w:lang w:val="en-US"/>
        </w:rPr>
        <w:t xml:space="preserve">/ </w:t>
      </w:r>
      <w:r w:rsidR="00851439">
        <w:rPr>
          <w:i/>
          <w:lang w:val="en-US" w:bidi="en-US"/>
        </w:rPr>
        <w:t>p</w:t>
      </w:r>
      <w:r w:rsidRPr="008945D4">
        <w:rPr>
          <w:i/>
          <w:lang w:val="en-US" w:bidi="en-US"/>
        </w:rPr>
        <w:t>osition</w:t>
      </w:r>
      <w:r w:rsidRPr="0055157E">
        <w:rPr>
          <w:i/>
          <w:lang w:val="en-US"/>
        </w:rPr>
        <w:tab/>
        <w:t xml:space="preserve"> </w:t>
      </w:r>
      <w:r w:rsidR="00434841">
        <w:rPr>
          <w:i/>
          <w:lang w:val="en-US"/>
        </w:rPr>
        <w:t xml:space="preserve">              </w:t>
      </w:r>
      <w:r w:rsidRPr="008945D4">
        <w:rPr>
          <w:i/>
        </w:rPr>
        <w:t>подпись</w:t>
      </w:r>
      <w:r w:rsidRPr="0055157E">
        <w:rPr>
          <w:i/>
          <w:lang w:val="en-US"/>
        </w:rPr>
        <w:t xml:space="preserve">/ </w:t>
      </w:r>
      <w:r w:rsidRPr="008945D4">
        <w:rPr>
          <w:i/>
          <w:lang w:val="en-US" w:bidi="en-US"/>
        </w:rPr>
        <w:t>signature</w:t>
      </w:r>
      <w:r w:rsidRPr="0055157E">
        <w:rPr>
          <w:i/>
          <w:lang w:val="en-US"/>
        </w:rPr>
        <w:t xml:space="preserve">              </w:t>
      </w:r>
      <w:r w:rsidRPr="008945D4">
        <w:rPr>
          <w:i/>
        </w:rPr>
        <w:t>Ф</w:t>
      </w:r>
      <w:r w:rsidRPr="0055157E">
        <w:rPr>
          <w:i/>
          <w:lang w:val="en-US"/>
        </w:rPr>
        <w:t>.</w:t>
      </w:r>
      <w:r w:rsidRPr="008945D4">
        <w:rPr>
          <w:i/>
        </w:rPr>
        <w:t>И</w:t>
      </w:r>
      <w:r w:rsidRPr="0055157E">
        <w:rPr>
          <w:i/>
          <w:lang w:val="en-US"/>
        </w:rPr>
        <w:t>.</w:t>
      </w:r>
      <w:r w:rsidRPr="008945D4">
        <w:rPr>
          <w:i/>
        </w:rPr>
        <w:t>О</w:t>
      </w:r>
      <w:r w:rsidRPr="0055157E">
        <w:rPr>
          <w:i/>
          <w:lang w:val="en-US"/>
        </w:rPr>
        <w:t>./</w:t>
      </w:r>
      <w:r w:rsidRPr="0055157E">
        <w:rPr>
          <w:i/>
          <w:lang w:val="en-US" w:bidi="en-US"/>
        </w:rPr>
        <w:t xml:space="preserve"> </w:t>
      </w:r>
      <w:r w:rsidR="00321118">
        <w:rPr>
          <w:i/>
          <w:lang w:val="en-US" w:bidi="en-US"/>
        </w:rPr>
        <w:t xml:space="preserve">Full </w:t>
      </w:r>
      <w:r w:rsidRPr="008945D4">
        <w:rPr>
          <w:i/>
          <w:lang w:val="en-US" w:bidi="en-US"/>
        </w:rPr>
        <w:t>name</w:t>
      </w:r>
    </w:p>
    <w:p w:rsidR="00434841" w:rsidRPr="004A30AB" w:rsidRDefault="00ED7822" w:rsidP="00434841">
      <w:pPr>
        <w:pStyle w:val="a6"/>
        <w:tabs>
          <w:tab w:val="left" w:pos="567"/>
        </w:tabs>
        <w:ind w:right="-28"/>
        <w:rPr>
          <w:lang w:val="en-US"/>
        </w:rPr>
      </w:pPr>
      <w:r w:rsidRPr="008945D4">
        <w:rPr>
          <w:lang w:val="en-US"/>
        </w:rPr>
        <w:tab/>
      </w:r>
      <w:r w:rsidRPr="008945D4">
        <w:rPr>
          <w:lang w:val="en-US"/>
        </w:rPr>
        <w:tab/>
      </w:r>
      <w:r w:rsidRPr="008945D4">
        <w:rPr>
          <w:lang w:val="en-US"/>
        </w:rPr>
        <w:tab/>
      </w:r>
      <w:r w:rsidRPr="008945D4">
        <w:rPr>
          <w:lang w:val="en-US"/>
        </w:rPr>
        <w:tab/>
      </w:r>
      <w:r w:rsidRPr="008945D4">
        <w:rPr>
          <w:lang w:val="en-US"/>
        </w:rPr>
        <w:tab/>
      </w:r>
      <w:r w:rsidRPr="008945D4">
        <w:rPr>
          <w:lang w:val="en-US"/>
        </w:rPr>
        <w:tab/>
      </w:r>
      <w:r w:rsidRPr="00820731">
        <w:t>М</w:t>
      </w:r>
      <w:r w:rsidR="00D70371" w:rsidRPr="00D70371">
        <w:rPr>
          <w:lang w:val="en-US"/>
        </w:rPr>
        <w:t>.</w:t>
      </w:r>
      <w:r w:rsidRPr="00820731">
        <w:t>П</w:t>
      </w:r>
      <w:r w:rsidR="00D70371" w:rsidRPr="00D70371">
        <w:rPr>
          <w:lang w:val="en-US"/>
        </w:rPr>
        <w:t>./</w:t>
      </w:r>
      <w:r w:rsidR="00D70371" w:rsidRPr="00D70371">
        <w:rPr>
          <w:lang w:val="en-US" w:bidi="en-US"/>
        </w:rPr>
        <w:t xml:space="preserve"> </w:t>
      </w:r>
      <w:r w:rsidRPr="00615050">
        <w:rPr>
          <w:lang w:val="en-US" w:bidi="en-US"/>
        </w:rPr>
        <w:t>L</w:t>
      </w:r>
      <w:r w:rsidR="00D70371" w:rsidRPr="00D70371">
        <w:rPr>
          <w:lang w:val="en-US" w:bidi="en-US"/>
        </w:rPr>
        <w:t>.</w:t>
      </w:r>
      <w:r w:rsidRPr="00615050">
        <w:rPr>
          <w:lang w:val="en-US" w:bidi="en-US"/>
        </w:rPr>
        <w:t>S</w:t>
      </w:r>
      <w:r w:rsidR="00D70371" w:rsidRPr="00D70371">
        <w:rPr>
          <w:lang w:val="en-US" w:bidi="en-US"/>
        </w:rPr>
        <w:t>.</w:t>
      </w:r>
      <w:r w:rsidR="00434841" w:rsidRPr="00434841">
        <w:rPr>
          <w:lang w:val="en-US"/>
        </w:rPr>
        <w:t xml:space="preserve"> </w:t>
      </w:r>
      <w:r w:rsidR="00434841" w:rsidRPr="00D70371">
        <w:rPr>
          <w:lang w:val="en-US"/>
        </w:rPr>
        <w:br w:type="page"/>
      </w:r>
    </w:p>
    <w:p w:rsidR="00246F8C" w:rsidRPr="002C1EE2" w:rsidRDefault="00DB30FF" w:rsidP="001961E6">
      <w:pPr>
        <w:pStyle w:val="9"/>
        <w:keepLines/>
        <w:tabs>
          <w:tab w:val="left" w:pos="3686"/>
        </w:tabs>
        <w:ind w:left="3686"/>
        <w:jc w:val="both"/>
        <w:rPr>
          <w:rFonts w:eastAsiaTheme="majorEastAsia"/>
          <w:b w:val="0"/>
          <w:sz w:val="24"/>
          <w:szCs w:val="24"/>
          <w:lang w:val="en-US" w:bidi="en-US"/>
        </w:rPr>
      </w:pPr>
      <w:r w:rsidRPr="00820731">
        <w:rPr>
          <w:rFonts w:eastAsiaTheme="majorEastAsia"/>
          <w:b w:val="0"/>
          <w:sz w:val="24"/>
          <w:szCs w:val="24"/>
        </w:rPr>
        <w:lastRenderedPageBreak/>
        <w:t>Приложение</w:t>
      </w:r>
      <w:r w:rsidR="00D70371" w:rsidRPr="00D70371">
        <w:rPr>
          <w:rFonts w:eastAsiaTheme="majorEastAsia"/>
          <w:b w:val="0"/>
          <w:sz w:val="24"/>
          <w:szCs w:val="24"/>
          <w:lang w:val="en-US"/>
        </w:rPr>
        <w:t xml:space="preserve"> </w:t>
      </w:r>
      <w:r w:rsidR="002C1EE2" w:rsidRPr="002C1EE2">
        <w:rPr>
          <w:rFonts w:eastAsiaTheme="majorEastAsia"/>
          <w:b w:val="0"/>
          <w:sz w:val="24"/>
          <w:szCs w:val="24"/>
          <w:lang w:val="en-US"/>
        </w:rPr>
        <w:t>12</w:t>
      </w:r>
      <w:r w:rsidR="00D70371" w:rsidRPr="00D70371">
        <w:rPr>
          <w:rFonts w:eastAsiaTheme="majorEastAsia"/>
          <w:b w:val="0"/>
          <w:sz w:val="24"/>
          <w:szCs w:val="24"/>
          <w:lang w:val="en-US"/>
        </w:rPr>
        <w:t xml:space="preserve"> </w:t>
      </w:r>
      <w:r w:rsidRPr="00820731">
        <w:rPr>
          <w:rFonts w:eastAsiaTheme="majorEastAsia"/>
          <w:b w:val="0"/>
          <w:sz w:val="24"/>
          <w:szCs w:val="24"/>
        </w:rPr>
        <w:t>к</w:t>
      </w:r>
      <w:r w:rsidR="00D70371" w:rsidRPr="00D70371">
        <w:rPr>
          <w:rFonts w:eastAsiaTheme="majorEastAsia"/>
          <w:b w:val="0"/>
          <w:sz w:val="24"/>
          <w:szCs w:val="24"/>
          <w:lang w:val="en-US"/>
        </w:rPr>
        <w:t xml:space="preserve"> «</w:t>
      </w:r>
      <w:r w:rsidRPr="00820731">
        <w:rPr>
          <w:rFonts w:eastAsiaTheme="majorEastAsia"/>
          <w:b w:val="0"/>
          <w:sz w:val="24"/>
          <w:szCs w:val="24"/>
        </w:rPr>
        <w:t>Условиям</w:t>
      </w:r>
      <w:r w:rsidR="00D70371" w:rsidRPr="00D70371">
        <w:rPr>
          <w:rFonts w:eastAsiaTheme="majorEastAsia"/>
          <w:b w:val="0"/>
          <w:sz w:val="24"/>
          <w:szCs w:val="24"/>
          <w:lang w:val="en-US"/>
        </w:rPr>
        <w:t xml:space="preserve"> </w:t>
      </w:r>
      <w:r w:rsidRPr="00820731">
        <w:rPr>
          <w:rFonts w:eastAsiaTheme="majorEastAsia"/>
          <w:b w:val="0"/>
          <w:sz w:val="24"/>
          <w:szCs w:val="24"/>
        </w:rPr>
        <w:t>осуществления</w:t>
      </w:r>
      <w:r w:rsidR="00D70371" w:rsidRPr="00D70371">
        <w:rPr>
          <w:rFonts w:eastAsiaTheme="majorEastAsia"/>
          <w:b w:val="0"/>
          <w:sz w:val="24"/>
          <w:szCs w:val="24"/>
          <w:lang w:val="en-US"/>
        </w:rPr>
        <w:t xml:space="preserve"> </w:t>
      </w:r>
      <w:r w:rsidRPr="00820731">
        <w:rPr>
          <w:rFonts w:eastAsiaTheme="majorEastAsia"/>
          <w:b w:val="0"/>
          <w:sz w:val="24"/>
          <w:szCs w:val="24"/>
        </w:rPr>
        <w:t>депозитарной</w:t>
      </w:r>
      <w:r w:rsidR="00D70371" w:rsidRPr="00D70371">
        <w:rPr>
          <w:rFonts w:eastAsiaTheme="majorEastAsia"/>
          <w:b w:val="0"/>
          <w:sz w:val="24"/>
          <w:szCs w:val="24"/>
          <w:lang w:val="en-US"/>
        </w:rPr>
        <w:t xml:space="preserve"> </w:t>
      </w:r>
      <w:r w:rsidRPr="00820731">
        <w:rPr>
          <w:rFonts w:eastAsiaTheme="majorEastAsia"/>
          <w:b w:val="0"/>
          <w:sz w:val="24"/>
          <w:szCs w:val="24"/>
        </w:rPr>
        <w:t>деятельности</w:t>
      </w:r>
      <w:r w:rsidR="00D70371" w:rsidRPr="00D70371">
        <w:rPr>
          <w:rFonts w:eastAsiaTheme="majorEastAsia"/>
          <w:b w:val="0"/>
          <w:sz w:val="24"/>
          <w:szCs w:val="24"/>
          <w:lang w:val="en-US"/>
        </w:rPr>
        <w:t xml:space="preserve"> </w:t>
      </w:r>
      <w:r w:rsidRPr="00820731">
        <w:rPr>
          <w:rFonts w:eastAsiaTheme="majorEastAsia"/>
          <w:b w:val="0"/>
          <w:sz w:val="24"/>
          <w:szCs w:val="24"/>
        </w:rPr>
        <w:t>АйСиБиСи</w:t>
      </w:r>
      <w:r w:rsidR="00D70371" w:rsidRPr="00D70371">
        <w:rPr>
          <w:rFonts w:eastAsiaTheme="majorEastAsia"/>
          <w:b w:val="0"/>
          <w:sz w:val="24"/>
          <w:szCs w:val="24"/>
          <w:lang w:val="en-US"/>
        </w:rPr>
        <w:t xml:space="preserve"> </w:t>
      </w:r>
      <w:r w:rsidRPr="00820731">
        <w:rPr>
          <w:rFonts w:eastAsiaTheme="majorEastAsia"/>
          <w:b w:val="0"/>
          <w:sz w:val="24"/>
          <w:szCs w:val="24"/>
        </w:rPr>
        <w:t>Банка</w:t>
      </w:r>
      <w:r w:rsidR="00D70371" w:rsidRPr="00D70371">
        <w:rPr>
          <w:rFonts w:eastAsiaTheme="majorEastAsia"/>
          <w:b w:val="0"/>
          <w:sz w:val="24"/>
          <w:szCs w:val="24"/>
          <w:lang w:val="en-US"/>
        </w:rPr>
        <w:t xml:space="preserve"> (</w:t>
      </w:r>
      <w:r w:rsidRPr="00820731">
        <w:rPr>
          <w:rFonts w:eastAsiaTheme="majorEastAsia"/>
          <w:b w:val="0"/>
          <w:sz w:val="24"/>
          <w:szCs w:val="24"/>
        </w:rPr>
        <w:t>АО</w:t>
      </w:r>
      <w:r w:rsidR="00D70371" w:rsidRPr="00D70371">
        <w:rPr>
          <w:rFonts w:eastAsiaTheme="majorEastAsia"/>
          <w:b w:val="0"/>
          <w:sz w:val="24"/>
          <w:szCs w:val="24"/>
          <w:lang w:val="en-US"/>
        </w:rPr>
        <w:t>)»/</w:t>
      </w:r>
      <w:r w:rsidR="00D70371" w:rsidRPr="00D70371">
        <w:rPr>
          <w:rFonts w:eastAsiaTheme="majorEastAsia"/>
          <w:b w:val="0"/>
          <w:sz w:val="24"/>
          <w:szCs w:val="24"/>
          <w:lang w:val="en-US" w:bidi="en-US"/>
        </w:rPr>
        <w:t xml:space="preserve"> Annex </w:t>
      </w:r>
      <w:r w:rsidR="002C1EE2" w:rsidRPr="002C1EE2">
        <w:rPr>
          <w:rFonts w:eastAsiaTheme="majorEastAsia"/>
          <w:b w:val="0"/>
          <w:sz w:val="24"/>
          <w:szCs w:val="24"/>
          <w:lang w:val="en-US" w:bidi="en-US"/>
        </w:rPr>
        <w:t>12</w:t>
      </w:r>
      <w:r w:rsidR="00D70371" w:rsidRPr="00D70371">
        <w:rPr>
          <w:rFonts w:eastAsiaTheme="majorEastAsia"/>
          <w:b w:val="0"/>
          <w:sz w:val="24"/>
          <w:szCs w:val="24"/>
          <w:lang w:val="en-US" w:bidi="en-US"/>
        </w:rPr>
        <w:t xml:space="preserve"> to the </w:t>
      </w:r>
      <w:r w:rsidR="003436E6">
        <w:rPr>
          <w:rFonts w:eastAsiaTheme="majorEastAsia"/>
          <w:b w:val="0"/>
          <w:sz w:val="24"/>
          <w:szCs w:val="24"/>
          <w:lang w:val="en-US" w:bidi="en-US"/>
        </w:rPr>
        <w:t>‘</w:t>
      </w:r>
      <w:r w:rsidR="00D70371" w:rsidRPr="00D70371">
        <w:rPr>
          <w:rFonts w:eastAsiaTheme="majorEastAsia"/>
          <w:b w:val="0"/>
          <w:sz w:val="24"/>
          <w:szCs w:val="24"/>
          <w:lang w:val="en-US" w:bidi="en-US"/>
        </w:rPr>
        <w:t>Terms and Conditions of Depository Activities of Bank ICBC (JSC)</w:t>
      </w:r>
      <w:r w:rsidR="003436E6">
        <w:rPr>
          <w:rFonts w:eastAsiaTheme="majorEastAsia"/>
          <w:b w:val="0"/>
          <w:sz w:val="24"/>
          <w:szCs w:val="24"/>
          <w:lang w:val="en-US" w:bidi="en-US"/>
        </w:rPr>
        <w:t>’</w:t>
      </w:r>
    </w:p>
    <w:p w:rsidR="002C1EE2" w:rsidRPr="002C1EE2" w:rsidRDefault="002C1EE2" w:rsidP="002C1EE2">
      <w:pPr>
        <w:rPr>
          <w:rFonts w:eastAsiaTheme="majorEastAsia"/>
          <w:lang w:val="en-US" w:bidi="en-US"/>
        </w:rPr>
      </w:pPr>
    </w:p>
    <w:p w:rsidR="00246F8C" w:rsidRPr="004A30AB" w:rsidRDefault="00246F8C" w:rsidP="006F6E09">
      <w:pPr>
        <w:jc w:val="center"/>
        <w:rPr>
          <w:sz w:val="28"/>
          <w:lang w:val="en-US"/>
        </w:rPr>
      </w:pPr>
      <w:bookmarkStart w:id="1" w:name="_Toc458177075"/>
      <w:r w:rsidRPr="00820731">
        <w:rPr>
          <w:b/>
          <w:sz w:val="28"/>
        </w:rPr>
        <w:t>З</w:t>
      </w:r>
      <w:bookmarkEnd w:id="1"/>
      <w:r w:rsidRPr="00820731">
        <w:rPr>
          <w:b/>
          <w:sz w:val="28"/>
        </w:rPr>
        <w:t>аявление</w:t>
      </w:r>
      <w:r w:rsidR="00D70371" w:rsidRPr="00D70371">
        <w:rPr>
          <w:b/>
          <w:sz w:val="28"/>
          <w:lang w:val="en-US"/>
        </w:rPr>
        <w:t>/</w:t>
      </w:r>
      <w:r w:rsidR="00D70371" w:rsidRPr="00D70371">
        <w:rPr>
          <w:b/>
          <w:sz w:val="28"/>
          <w:lang w:val="en-US" w:bidi="en-US"/>
        </w:rPr>
        <w:t xml:space="preserve"> Application</w:t>
      </w:r>
    </w:p>
    <w:p w:rsidR="00246F8C" w:rsidRPr="00352752" w:rsidRDefault="00246F8C" w:rsidP="006F6E09">
      <w:pPr>
        <w:jc w:val="center"/>
        <w:rPr>
          <w:sz w:val="28"/>
          <w:lang w:val="en-US"/>
        </w:rPr>
      </w:pPr>
      <w:bookmarkStart w:id="2" w:name="_Toc458177076"/>
      <w:r w:rsidRPr="00820731">
        <w:rPr>
          <w:b/>
          <w:sz w:val="28"/>
        </w:rPr>
        <w:t>на</w:t>
      </w:r>
      <w:r w:rsidR="00D70371" w:rsidRPr="00D70371">
        <w:rPr>
          <w:b/>
          <w:sz w:val="28"/>
          <w:lang w:val="en-US"/>
        </w:rPr>
        <w:t xml:space="preserve"> </w:t>
      </w:r>
      <w:r w:rsidRPr="00820731">
        <w:rPr>
          <w:b/>
          <w:sz w:val="28"/>
        </w:rPr>
        <w:t>открытие</w:t>
      </w:r>
      <w:r w:rsidR="00D70371" w:rsidRPr="00D70371">
        <w:rPr>
          <w:b/>
          <w:sz w:val="28"/>
          <w:lang w:val="en-US"/>
        </w:rPr>
        <w:t xml:space="preserve"> </w:t>
      </w:r>
      <w:r w:rsidRPr="00820731">
        <w:rPr>
          <w:b/>
          <w:sz w:val="28"/>
        </w:rPr>
        <w:t>счета</w:t>
      </w:r>
      <w:r w:rsidR="00D70371" w:rsidRPr="00D70371">
        <w:rPr>
          <w:b/>
          <w:sz w:val="28"/>
          <w:lang w:val="en-US"/>
        </w:rPr>
        <w:t xml:space="preserve"> (</w:t>
      </w:r>
      <w:r w:rsidRPr="00820731">
        <w:rPr>
          <w:b/>
          <w:sz w:val="28"/>
        </w:rPr>
        <w:t>счетов</w:t>
      </w:r>
      <w:r w:rsidR="00D70371" w:rsidRPr="00D70371">
        <w:rPr>
          <w:b/>
          <w:sz w:val="28"/>
          <w:lang w:val="en-US"/>
        </w:rPr>
        <w:t xml:space="preserve">) </w:t>
      </w:r>
      <w:r w:rsidRPr="00820731">
        <w:rPr>
          <w:b/>
          <w:sz w:val="28"/>
        </w:rPr>
        <w:t>депо</w:t>
      </w:r>
      <w:r w:rsidR="00D70371" w:rsidRPr="00D70371">
        <w:rPr>
          <w:b/>
          <w:sz w:val="28"/>
          <w:lang w:val="en-US"/>
        </w:rPr>
        <w:t xml:space="preserve"> </w:t>
      </w:r>
      <w:r w:rsidRPr="00820731">
        <w:rPr>
          <w:b/>
          <w:sz w:val="28"/>
        </w:rPr>
        <w:t>в</w:t>
      </w:r>
      <w:r w:rsidR="00D70371" w:rsidRPr="00D70371">
        <w:rPr>
          <w:b/>
          <w:sz w:val="28"/>
          <w:lang w:val="en-US"/>
        </w:rPr>
        <w:t xml:space="preserve"> </w:t>
      </w:r>
      <w:r w:rsidRPr="00820731">
        <w:rPr>
          <w:b/>
          <w:sz w:val="28"/>
        </w:rPr>
        <w:t>рамках</w:t>
      </w:r>
      <w:r w:rsidR="00D70371" w:rsidRPr="00D70371">
        <w:rPr>
          <w:b/>
          <w:sz w:val="28"/>
          <w:lang w:val="en-US"/>
        </w:rPr>
        <w:t xml:space="preserve"> </w:t>
      </w:r>
      <w:r w:rsidRPr="00820731">
        <w:rPr>
          <w:b/>
          <w:sz w:val="28"/>
        </w:rPr>
        <w:t>ранее</w:t>
      </w:r>
      <w:r w:rsidR="00D70371" w:rsidRPr="00D70371">
        <w:rPr>
          <w:b/>
          <w:sz w:val="28"/>
          <w:lang w:val="en-US"/>
        </w:rPr>
        <w:t xml:space="preserve"> </w:t>
      </w:r>
      <w:r w:rsidRPr="00820731">
        <w:rPr>
          <w:b/>
          <w:sz w:val="28"/>
        </w:rPr>
        <w:t>заключенного</w:t>
      </w:r>
      <w:r w:rsidR="00D70371" w:rsidRPr="00D70371">
        <w:rPr>
          <w:b/>
          <w:sz w:val="28"/>
          <w:lang w:val="en-US"/>
        </w:rPr>
        <w:t xml:space="preserve"> </w:t>
      </w:r>
      <w:r w:rsidRPr="00820731">
        <w:rPr>
          <w:b/>
          <w:sz w:val="28"/>
        </w:rPr>
        <w:t>депозитарного</w:t>
      </w:r>
      <w:r w:rsidR="00D70371" w:rsidRPr="00D70371">
        <w:rPr>
          <w:b/>
          <w:sz w:val="28"/>
          <w:lang w:val="en-US"/>
        </w:rPr>
        <w:t xml:space="preserve"> </w:t>
      </w:r>
      <w:r w:rsidRPr="00820731">
        <w:rPr>
          <w:b/>
          <w:sz w:val="28"/>
        </w:rPr>
        <w:t>договора</w:t>
      </w:r>
      <w:bookmarkEnd w:id="2"/>
      <w:r w:rsidR="00D70371" w:rsidRPr="00D70371">
        <w:rPr>
          <w:b/>
          <w:sz w:val="28"/>
          <w:lang w:val="en-US"/>
        </w:rPr>
        <w:t>/</w:t>
      </w:r>
      <w:r w:rsidR="00D70371" w:rsidRPr="00D70371">
        <w:rPr>
          <w:b/>
          <w:sz w:val="28"/>
          <w:lang w:val="en-US" w:bidi="en-US"/>
        </w:rPr>
        <w:t xml:space="preserve"> to Open a Securities Account(s) under a Previously Concluded Depository Agreement</w:t>
      </w:r>
    </w:p>
    <w:p w:rsidR="00246F8C" w:rsidRPr="004A30AB" w:rsidRDefault="00D70371" w:rsidP="000D2C88">
      <w:pPr>
        <w:pStyle w:val="a6"/>
        <w:tabs>
          <w:tab w:val="left" w:pos="567"/>
        </w:tabs>
        <w:ind w:right="-28" w:firstLine="0"/>
        <w:jc w:val="center"/>
        <w:rPr>
          <w:sz w:val="24"/>
          <w:szCs w:val="24"/>
          <w:lang w:val="en-US"/>
        </w:rPr>
      </w:pPr>
      <w:r w:rsidRPr="00D70371">
        <w:rPr>
          <w:sz w:val="24"/>
          <w:szCs w:val="24"/>
          <w:lang w:val="en-US"/>
        </w:rPr>
        <w:t xml:space="preserve">«____»_____________20___ </w:t>
      </w:r>
      <w:r w:rsidR="00246F8C" w:rsidRPr="000D2C88">
        <w:rPr>
          <w:sz w:val="24"/>
          <w:szCs w:val="24"/>
        </w:rPr>
        <w:t>г</w:t>
      </w:r>
      <w:r w:rsidRPr="00D70371">
        <w:rPr>
          <w:sz w:val="24"/>
          <w:szCs w:val="24"/>
          <w:lang w:val="en-US"/>
        </w:rPr>
        <w:t>.</w:t>
      </w:r>
    </w:p>
    <w:p w:rsidR="00246F8C" w:rsidRPr="004A30AB" w:rsidRDefault="00246F8C" w:rsidP="006F6E09">
      <w:pPr>
        <w:tabs>
          <w:tab w:val="left" w:pos="2033"/>
        </w:tabs>
        <w:spacing w:line="300" w:lineRule="exact"/>
        <w:jc w:val="both"/>
        <w:rPr>
          <w:sz w:val="24"/>
          <w:szCs w:val="24"/>
          <w:lang w:val="en-US"/>
        </w:rPr>
      </w:pPr>
      <w:r w:rsidRPr="00820731">
        <w:rPr>
          <w:sz w:val="24"/>
          <w:szCs w:val="24"/>
        </w:rPr>
        <w:t>Настоящим</w:t>
      </w:r>
      <w:r w:rsidR="00D70371" w:rsidRPr="00D70371">
        <w:rPr>
          <w:sz w:val="24"/>
          <w:szCs w:val="24"/>
          <w:lang w:val="en-US"/>
        </w:rPr>
        <w:t>/</w:t>
      </w:r>
      <w:r w:rsidR="00D70371" w:rsidRPr="00D70371">
        <w:rPr>
          <w:sz w:val="24"/>
          <w:szCs w:val="24"/>
          <w:lang w:val="en-US" w:bidi="en-US"/>
        </w:rPr>
        <w:t xml:space="preserve"> Hereby</w:t>
      </w:r>
      <w:r w:rsidR="00D70371" w:rsidRPr="00D70371">
        <w:rPr>
          <w:sz w:val="24"/>
          <w:szCs w:val="24"/>
          <w:lang w:val="en-US"/>
        </w:rPr>
        <w:t xml:space="preserve"> _______________________________________________________</w:t>
      </w:r>
    </w:p>
    <w:p w:rsidR="00246F8C" w:rsidRPr="004A30AB" w:rsidRDefault="00D70371" w:rsidP="006F6E09">
      <w:pPr>
        <w:tabs>
          <w:tab w:val="left" w:pos="2033"/>
        </w:tabs>
        <w:spacing w:line="300" w:lineRule="exact"/>
        <w:jc w:val="both"/>
        <w:rPr>
          <w:i/>
          <w:lang w:val="en-US"/>
        </w:rPr>
      </w:pPr>
      <w:r w:rsidRPr="00D70371">
        <w:rPr>
          <w:i/>
          <w:lang w:val="en-US"/>
        </w:rPr>
        <w:t xml:space="preserve">                      </w:t>
      </w:r>
      <w:r w:rsidR="00246F8C" w:rsidRPr="00820731">
        <w:rPr>
          <w:i/>
        </w:rPr>
        <w:t>наименование</w:t>
      </w:r>
      <w:r w:rsidRPr="00D70371">
        <w:rPr>
          <w:i/>
          <w:lang w:val="en-US"/>
        </w:rPr>
        <w:t xml:space="preserve"> </w:t>
      </w:r>
      <w:r w:rsidR="00246F8C" w:rsidRPr="00820731">
        <w:rPr>
          <w:i/>
        </w:rPr>
        <w:t>юридического</w:t>
      </w:r>
      <w:r w:rsidRPr="00D70371">
        <w:rPr>
          <w:i/>
          <w:lang w:val="en-US"/>
        </w:rPr>
        <w:t xml:space="preserve"> </w:t>
      </w:r>
      <w:r w:rsidR="00246F8C" w:rsidRPr="00820731">
        <w:rPr>
          <w:i/>
        </w:rPr>
        <w:t>лица</w:t>
      </w:r>
      <w:r w:rsidRPr="00D70371">
        <w:rPr>
          <w:i/>
          <w:lang w:val="en-US"/>
        </w:rPr>
        <w:t xml:space="preserve">; </w:t>
      </w:r>
      <w:r w:rsidR="00246F8C" w:rsidRPr="00820731">
        <w:rPr>
          <w:i/>
        </w:rPr>
        <w:t>Фамилия</w:t>
      </w:r>
      <w:r w:rsidRPr="00D70371">
        <w:rPr>
          <w:i/>
          <w:lang w:val="en-US"/>
        </w:rPr>
        <w:t xml:space="preserve">, </w:t>
      </w:r>
      <w:r w:rsidR="00246F8C" w:rsidRPr="00820731">
        <w:rPr>
          <w:i/>
        </w:rPr>
        <w:t>имя</w:t>
      </w:r>
      <w:r w:rsidRPr="00D70371">
        <w:rPr>
          <w:i/>
          <w:lang w:val="en-US"/>
        </w:rPr>
        <w:t xml:space="preserve">, </w:t>
      </w:r>
      <w:r w:rsidR="00246F8C" w:rsidRPr="00820731">
        <w:rPr>
          <w:i/>
        </w:rPr>
        <w:t>отчество</w:t>
      </w:r>
      <w:r w:rsidRPr="00D70371">
        <w:rPr>
          <w:i/>
          <w:lang w:val="en-US"/>
        </w:rPr>
        <w:t xml:space="preserve"> </w:t>
      </w:r>
      <w:r w:rsidR="00246F8C" w:rsidRPr="00820731">
        <w:rPr>
          <w:i/>
        </w:rPr>
        <w:t>физического</w:t>
      </w:r>
      <w:r w:rsidRPr="00D70371">
        <w:rPr>
          <w:i/>
          <w:lang w:val="en-US"/>
        </w:rPr>
        <w:t xml:space="preserve"> </w:t>
      </w:r>
      <w:r w:rsidR="00246F8C" w:rsidRPr="00820731">
        <w:rPr>
          <w:i/>
        </w:rPr>
        <w:t>лица</w:t>
      </w:r>
      <w:r w:rsidRPr="00D70371">
        <w:rPr>
          <w:i/>
          <w:lang w:val="en-US"/>
        </w:rPr>
        <w:t>/</w:t>
      </w:r>
      <w:r w:rsidRPr="00D70371">
        <w:rPr>
          <w:i/>
          <w:lang w:val="en-US" w:bidi="en-US"/>
        </w:rPr>
        <w:t xml:space="preserve"> Name of the legal entity; name of </w:t>
      </w:r>
      <w:r w:rsidRPr="002C5AFC">
        <w:rPr>
          <w:i/>
          <w:lang w:val="en-US" w:bidi="en-US"/>
        </w:rPr>
        <w:t xml:space="preserve">the </w:t>
      </w:r>
      <w:r w:rsidRPr="00AC38BA">
        <w:rPr>
          <w:i/>
          <w:lang w:val="en-US" w:bidi="en-US"/>
        </w:rPr>
        <w:t>individual</w:t>
      </w:r>
    </w:p>
    <w:p w:rsidR="00246F8C" w:rsidRPr="00352752" w:rsidRDefault="00246F8C" w:rsidP="006F6E09">
      <w:pPr>
        <w:tabs>
          <w:tab w:val="left" w:pos="2033"/>
        </w:tabs>
        <w:spacing w:line="300" w:lineRule="exact"/>
        <w:jc w:val="both"/>
        <w:rPr>
          <w:sz w:val="24"/>
          <w:szCs w:val="24"/>
          <w:lang w:val="en-US"/>
        </w:rPr>
      </w:pPr>
      <w:r w:rsidRPr="00820731">
        <w:rPr>
          <w:sz w:val="24"/>
          <w:szCs w:val="24"/>
        </w:rPr>
        <w:t>прошу</w:t>
      </w:r>
      <w:r w:rsidR="00D70371" w:rsidRPr="00D70371">
        <w:rPr>
          <w:sz w:val="24"/>
          <w:szCs w:val="24"/>
          <w:lang w:val="en-US"/>
        </w:rPr>
        <w:t xml:space="preserve"> </w:t>
      </w:r>
      <w:r w:rsidRPr="00820731">
        <w:rPr>
          <w:sz w:val="24"/>
          <w:szCs w:val="24"/>
        </w:rPr>
        <w:t>открыть</w:t>
      </w:r>
      <w:r w:rsidR="00D70371" w:rsidRPr="00D70371">
        <w:rPr>
          <w:sz w:val="24"/>
          <w:szCs w:val="24"/>
          <w:lang w:val="en-US"/>
        </w:rPr>
        <w:t xml:space="preserve"> </w:t>
      </w:r>
      <w:r w:rsidRPr="00820731">
        <w:rPr>
          <w:sz w:val="24"/>
          <w:szCs w:val="24"/>
        </w:rPr>
        <w:t>счет</w:t>
      </w:r>
      <w:r w:rsidR="00D70371" w:rsidRPr="00D70371">
        <w:rPr>
          <w:sz w:val="24"/>
          <w:szCs w:val="24"/>
          <w:lang w:val="en-US"/>
        </w:rPr>
        <w:t>(</w:t>
      </w:r>
      <w:r w:rsidRPr="00820731">
        <w:rPr>
          <w:sz w:val="24"/>
          <w:szCs w:val="24"/>
        </w:rPr>
        <w:t>а</w:t>
      </w:r>
      <w:r w:rsidR="00D70371" w:rsidRPr="00D70371">
        <w:rPr>
          <w:sz w:val="24"/>
          <w:szCs w:val="24"/>
          <w:lang w:val="en-US"/>
        </w:rPr>
        <w:t xml:space="preserve">) </w:t>
      </w:r>
      <w:r w:rsidRPr="00820731">
        <w:rPr>
          <w:sz w:val="24"/>
          <w:szCs w:val="24"/>
        </w:rPr>
        <w:t>депо</w:t>
      </w:r>
      <w:r w:rsidR="00D70371" w:rsidRPr="00D70371">
        <w:rPr>
          <w:sz w:val="24"/>
          <w:szCs w:val="24"/>
          <w:lang w:val="en-US"/>
        </w:rPr>
        <w:t>/</w:t>
      </w:r>
      <w:r w:rsidR="00D70371" w:rsidRPr="00D70371">
        <w:rPr>
          <w:sz w:val="24"/>
          <w:szCs w:val="24"/>
          <w:lang w:val="en-US" w:bidi="en-US"/>
        </w:rPr>
        <w:t xml:space="preserve"> request opening a securities account(s)</w:t>
      </w:r>
      <w:r w:rsidR="00D70371" w:rsidRPr="00D70371">
        <w:rPr>
          <w:sz w:val="24"/>
          <w:szCs w:val="24"/>
          <w:lang w:val="en-US"/>
        </w:rPr>
        <w:t xml:space="preserve"> ___________________________________________________________________________</w:t>
      </w:r>
    </w:p>
    <w:p w:rsidR="00246F8C" w:rsidRPr="00352752" w:rsidRDefault="00D70371" w:rsidP="006F6E09">
      <w:pPr>
        <w:tabs>
          <w:tab w:val="left" w:pos="2033"/>
        </w:tabs>
        <w:spacing w:line="300" w:lineRule="exact"/>
        <w:jc w:val="both"/>
        <w:rPr>
          <w:i/>
          <w:lang w:val="en-US"/>
        </w:rPr>
      </w:pPr>
      <w:r w:rsidRPr="00D70371">
        <w:rPr>
          <w:i/>
          <w:lang w:val="en-US"/>
        </w:rPr>
        <w:t xml:space="preserve">                                      </w:t>
      </w:r>
      <w:r w:rsidR="00246F8C" w:rsidRPr="00352752">
        <w:rPr>
          <w:i/>
          <w:lang w:val="en-US"/>
        </w:rPr>
        <w:t xml:space="preserve"> </w:t>
      </w:r>
      <w:r w:rsidRPr="00D70371">
        <w:rPr>
          <w:i/>
          <w:lang w:val="en-US"/>
        </w:rPr>
        <w:t xml:space="preserve"> </w:t>
      </w:r>
      <w:r w:rsidR="00246F8C" w:rsidRPr="00820731">
        <w:rPr>
          <w:i/>
        </w:rPr>
        <w:t>указать</w:t>
      </w:r>
      <w:r w:rsidRPr="00D70371">
        <w:rPr>
          <w:i/>
          <w:lang w:val="en-US"/>
        </w:rPr>
        <w:t xml:space="preserve"> </w:t>
      </w:r>
      <w:r w:rsidR="00246F8C" w:rsidRPr="00820731">
        <w:rPr>
          <w:i/>
        </w:rPr>
        <w:t>вид</w:t>
      </w:r>
      <w:r w:rsidRPr="00D70371">
        <w:rPr>
          <w:i/>
          <w:lang w:val="en-US"/>
        </w:rPr>
        <w:t xml:space="preserve"> </w:t>
      </w:r>
      <w:r w:rsidR="00246F8C" w:rsidRPr="00820731">
        <w:rPr>
          <w:i/>
        </w:rPr>
        <w:t>счета</w:t>
      </w:r>
      <w:r w:rsidRPr="00D70371">
        <w:rPr>
          <w:i/>
          <w:lang w:val="en-US"/>
        </w:rPr>
        <w:t>/</w:t>
      </w:r>
      <w:r w:rsidR="00246F8C" w:rsidRPr="00820731">
        <w:rPr>
          <w:i/>
        </w:rPr>
        <w:t>счетов</w:t>
      </w:r>
      <w:r w:rsidRPr="00D70371">
        <w:rPr>
          <w:i/>
          <w:lang w:val="en-US"/>
        </w:rPr>
        <w:t xml:space="preserve"> </w:t>
      </w:r>
      <w:r w:rsidR="00246F8C" w:rsidRPr="00820731">
        <w:rPr>
          <w:i/>
        </w:rPr>
        <w:t>депо</w:t>
      </w:r>
      <w:r w:rsidRPr="00D70371">
        <w:rPr>
          <w:i/>
          <w:lang w:val="en-US"/>
        </w:rPr>
        <w:t>/</w:t>
      </w:r>
      <w:r w:rsidRPr="00D70371">
        <w:rPr>
          <w:i/>
          <w:lang w:val="en-US" w:bidi="en-US"/>
        </w:rPr>
        <w:t xml:space="preserve"> specify the securities account(s) type</w:t>
      </w:r>
    </w:p>
    <w:p w:rsidR="00246F8C" w:rsidRPr="00352752" w:rsidRDefault="00246F8C" w:rsidP="006F6E09">
      <w:pPr>
        <w:pStyle w:val="a6"/>
        <w:spacing w:line="300" w:lineRule="exact"/>
        <w:ind w:firstLine="0"/>
        <w:rPr>
          <w:sz w:val="24"/>
          <w:szCs w:val="24"/>
          <w:lang w:val="en-US"/>
        </w:rPr>
      </w:pPr>
      <w:r w:rsidRPr="00820731">
        <w:rPr>
          <w:sz w:val="24"/>
          <w:szCs w:val="24"/>
        </w:rPr>
        <w:t>в</w:t>
      </w:r>
      <w:r w:rsidR="00D70371" w:rsidRPr="00D70371">
        <w:rPr>
          <w:sz w:val="24"/>
          <w:szCs w:val="24"/>
          <w:lang w:val="en-US"/>
        </w:rPr>
        <w:t xml:space="preserve"> </w:t>
      </w:r>
      <w:r w:rsidRPr="00820731">
        <w:rPr>
          <w:sz w:val="24"/>
          <w:szCs w:val="24"/>
        </w:rPr>
        <w:t>рамках</w:t>
      </w:r>
      <w:r w:rsidR="00D70371" w:rsidRPr="00D70371">
        <w:rPr>
          <w:sz w:val="24"/>
          <w:szCs w:val="24"/>
          <w:lang w:val="en-US"/>
        </w:rPr>
        <w:t xml:space="preserve"> </w:t>
      </w:r>
      <w:r w:rsidRPr="00820731">
        <w:rPr>
          <w:sz w:val="24"/>
          <w:szCs w:val="24"/>
        </w:rPr>
        <w:t>заключенного</w:t>
      </w:r>
      <w:r w:rsidR="00D70371" w:rsidRPr="00D70371">
        <w:rPr>
          <w:sz w:val="24"/>
          <w:szCs w:val="24"/>
          <w:lang w:val="en-US"/>
        </w:rPr>
        <w:t xml:space="preserve"> </w:t>
      </w:r>
      <w:r w:rsidRPr="00820731">
        <w:rPr>
          <w:sz w:val="24"/>
          <w:szCs w:val="24"/>
        </w:rPr>
        <w:t>с</w:t>
      </w:r>
      <w:r w:rsidR="00D70371" w:rsidRPr="00D70371">
        <w:rPr>
          <w:sz w:val="24"/>
          <w:szCs w:val="24"/>
          <w:lang w:val="en-US"/>
        </w:rPr>
        <w:t xml:space="preserve"> </w:t>
      </w:r>
      <w:r w:rsidRPr="00820731">
        <w:rPr>
          <w:sz w:val="24"/>
          <w:szCs w:val="24"/>
        </w:rPr>
        <w:t>АйСиБиСи</w:t>
      </w:r>
      <w:r w:rsidR="00D70371" w:rsidRPr="00D70371">
        <w:rPr>
          <w:sz w:val="24"/>
          <w:szCs w:val="24"/>
          <w:lang w:val="en-US"/>
        </w:rPr>
        <w:t xml:space="preserve"> </w:t>
      </w:r>
      <w:r w:rsidRPr="00820731">
        <w:rPr>
          <w:sz w:val="24"/>
          <w:szCs w:val="24"/>
        </w:rPr>
        <w:t>Банком</w:t>
      </w:r>
      <w:r w:rsidR="00D70371" w:rsidRPr="00D70371">
        <w:rPr>
          <w:sz w:val="24"/>
          <w:szCs w:val="24"/>
          <w:lang w:val="en-US"/>
        </w:rPr>
        <w:t xml:space="preserve"> (</w:t>
      </w:r>
      <w:r w:rsidRPr="00820731">
        <w:rPr>
          <w:sz w:val="24"/>
          <w:szCs w:val="24"/>
        </w:rPr>
        <w:t>АО</w:t>
      </w:r>
      <w:r w:rsidR="00D70371" w:rsidRPr="00D70371">
        <w:rPr>
          <w:sz w:val="24"/>
          <w:szCs w:val="24"/>
          <w:lang w:val="en-US"/>
        </w:rPr>
        <w:t>)/</w:t>
      </w:r>
      <w:r w:rsidR="00D70371" w:rsidRPr="00D70371">
        <w:rPr>
          <w:sz w:val="24"/>
          <w:szCs w:val="24"/>
          <w:lang w:val="en-US" w:bidi="en-US"/>
        </w:rPr>
        <w:t xml:space="preserve"> under the agreement concluded with Bank ICBC (JSC), namely</w:t>
      </w:r>
      <w:r w:rsidR="00D70371" w:rsidRPr="00D70371">
        <w:rPr>
          <w:sz w:val="24"/>
          <w:szCs w:val="24"/>
          <w:lang w:val="en-US"/>
        </w:rPr>
        <w:t>:</w:t>
      </w:r>
    </w:p>
    <w:p w:rsidR="00246F8C" w:rsidRPr="00352752" w:rsidRDefault="00184CA7" w:rsidP="006F6E09">
      <w:pPr>
        <w:pStyle w:val="a6"/>
        <w:spacing w:line="300" w:lineRule="exact"/>
        <w:ind w:firstLine="0"/>
        <w:rPr>
          <w:sz w:val="24"/>
          <w:szCs w:val="24"/>
          <w:lang w:val="en-US"/>
        </w:rPr>
      </w:pPr>
      <w:r w:rsidRPr="00942AFF">
        <w:rPr>
          <w:sz w:val="24"/>
          <w:szCs w:val="24"/>
        </w:rPr>
        <w:fldChar w:fldCharType="begin">
          <w:ffData>
            <w:name w:val="Флажок1"/>
            <w:enabled/>
            <w:calcOnExit w:val="0"/>
            <w:checkBox>
              <w:sizeAuto/>
              <w:default w:val="0"/>
            </w:checkBox>
          </w:ffData>
        </w:fldChar>
      </w:r>
      <w:r w:rsidR="00D70371" w:rsidRPr="00D70371">
        <w:rPr>
          <w:sz w:val="24"/>
          <w:szCs w:val="24"/>
          <w:lang w:val="en-US"/>
        </w:rPr>
        <w:instrText xml:space="preserve"> FORMCHECKBOX </w:instrText>
      </w:r>
      <w:r w:rsidR="00BF5235">
        <w:rPr>
          <w:sz w:val="24"/>
          <w:szCs w:val="24"/>
        </w:rPr>
      </w:r>
      <w:r w:rsidR="00BF5235">
        <w:rPr>
          <w:sz w:val="24"/>
          <w:szCs w:val="24"/>
        </w:rPr>
        <w:fldChar w:fldCharType="separate"/>
      </w:r>
      <w:r w:rsidRPr="00942AFF">
        <w:rPr>
          <w:sz w:val="24"/>
          <w:szCs w:val="24"/>
        </w:rPr>
        <w:fldChar w:fldCharType="end"/>
      </w:r>
      <w:r w:rsidR="00B95675">
        <w:rPr>
          <w:sz w:val="24"/>
          <w:szCs w:val="24"/>
          <w:lang w:val="en-US"/>
        </w:rPr>
        <w:t xml:space="preserve"> </w:t>
      </w:r>
      <w:r w:rsidR="00246F8C" w:rsidRPr="00820731">
        <w:rPr>
          <w:sz w:val="24"/>
          <w:szCs w:val="24"/>
        </w:rPr>
        <w:t>Договора</w:t>
      </w:r>
      <w:r w:rsidR="00D70371" w:rsidRPr="00D70371">
        <w:rPr>
          <w:sz w:val="24"/>
          <w:szCs w:val="24"/>
          <w:lang w:val="en-US"/>
        </w:rPr>
        <w:t xml:space="preserve"> </w:t>
      </w:r>
      <w:r w:rsidR="00246F8C" w:rsidRPr="00820731">
        <w:rPr>
          <w:sz w:val="24"/>
          <w:szCs w:val="24"/>
        </w:rPr>
        <w:t>счета</w:t>
      </w:r>
      <w:r w:rsidR="00D70371" w:rsidRPr="00D70371">
        <w:rPr>
          <w:sz w:val="24"/>
          <w:szCs w:val="24"/>
          <w:lang w:val="en-US"/>
        </w:rPr>
        <w:t xml:space="preserve"> </w:t>
      </w:r>
      <w:r w:rsidR="00246F8C" w:rsidRPr="00820731">
        <w:rPr>
          <w:sz w:val="24"/>
          <w:szCs w:val="24"/>
        </w:rPr>
        <w:t>депо</w:t>
      </w:r>
      <w:r w:rsidR="00D70371" w:rsidRPr="00D70371">
        <w:rPr>
          <w:sz w:val="24"/>
          <w:szCs w:val="24"/>
          <w:lang w:val="en-US"/>
        </w:rPr>
        <w:t xml:space="preserve"> </w:t>
      </w:r>
      <w:r w:rsidR="00246F8C" w:rsidRPr="00820731">
        <w:rPr>
          <w:sz w:val="24"/>
          <w:szCs w:val="24"/>
        </w:rPr>
        <w:t>владельца</w:t>
      </w:r>
      <w:r w:rsidR="00D70371" w:rsidRPr="00D70371">
        <w:rPr>
          <w:sz w:val="24"/>
          <w:szCs w:val="24"/>
          <w:lang w:val="en-US"/>
        </w:rPr>
        <w:t>/</w:t>
      </w:r>
      <w:r w:rsidR="00D70371" w:rsidRPr="00D70371">
        <w:rPr>
          <w:sz w:val="24"/>
          <w:szCs w:val="24"/>
          <w:lang w:val="en-US" w:bidi="en-US"/>
        </w:rPr>
        <w:t xml:space="preserve"> </w:t>
      </w:r>
      <w:r w:rsidR="00D304D9" w:rsidRPr="00D304D9">
        <w:rPr>
          <w:color w:val="000000"/>
          <w:sz w:val="24"/>
          <w:szCs w:val="24"/>
          <w:lang w:val="en-US"/>
        </w:rPr>
        <w:t>Owner securities account agreement</w:t>
      </w:r>
      <w:r w:rsidR="00D70371" w:rsidRPr="00D70371">
        <w:rPr>
          <w:sz w:val="24"/>
          <w:szCs w:val="24"/>
          <w:lang w:val="en-US"/>
        </w:rPr>
        <w:t xml:space="preserve"> № _______________________________ </w:t>
      </w:r>
      <w:r w:rsidR="007C1063" w:rsidRPr="00820731">
        <w:rPr>
          <w:sz w:val="24"/>
          <w:szCs w:val="24"/>
        </w:rPr>
        <w:t>от</w:t>
      </w:r>
      <w:r w:rsidR="00D70371" w:rsidRPr="00D70371">
        <w:rPr>
          <w:sz w:val="24"/>
          <w:szCs w:val="24"/>
          <w:lang w:val="en-US"/>
        </w:rPr>
        <w:t>/</w:t>
      </w:r>
      <w:r w:rsidR="00D70371" w:rsidRPr="00D70371">
        <w:rPr>
          <w:sz w:val="24"/>
          <w:szCs w:val="24"/>
          <w:lang w:val="en-US" w:bidi="en-US"/>
        </w:rPr>
        <w:t>dated</w:t>
      </w:r>
      <w:r w:rsidR="00352752" w:rsidRPr="00352752">
        <w:rPr>
          <w:sz w:val="24"/>
          <w:szCs w:val="24"/>
          <w:lang w:val="en-US"/>
        </w:rPr>
        <w:t xml:space="preserve"> </w:t>
      </w:r>
      <w:r w:rsidR="00D70371" w:rsidRPr="00D70371">
        <w:rPr>
          <w:sz w:val="24"/>
          <w:szCs w:val="24"/>
          <w:lang w:val="en-US"/>
        </w:rPr>
        <w:t>_________</w:t>
      </w:r>
    </w:p>
    <w:p w:rsidR="00246F8C" w:rsidRPr="004A30AB" w:rsidRDefault="00184CA7" w:rsidP="006F6E09">
      <w:pPr>
        <w:pStyle w:val="a6"/>
        <w:spacing w:line="300" w:lineRule="exact"/>
        <w:ind w:firstLine="0"/>
        <w:rPr>
          <w:sz w:val="24"/>
          <w:szCs w:val="24"/>
          <w:lang w:val="en-US"/>
        </w:rPr>
      </w:pPr>
      <w:r w:rsidRPr="00942AFF">
        <w:rPr>
          <w:sz w:val="24"/>
          <w:szCs w:val="24"/>
        </w:rPr>
        <w:fldChar w:fldCharType="begin">
          <w:ffData>
            <w:name w:val="Флажок1"/>
            <w:enabled/>
            <w:calcOnExit w:val="0"/>
            <w:checkBox>
              <w:sizeAuto/>
              <w:default w:val="0"/>
            </w:checkBox>
          </w:ffData>
        </w:fldChar>
      </w:r>
      <w:r w:rsidR="00D70371" w:rsidRPr="00D70371">
        <w:rPr>
          <w:sz w:val="24"/>
          <w:szCs w:val="24"/>
          <w:lang w:val="en-US"/>
        </w:rPr>
        <w:instrText xml:space="preserve"> FORMCHECKBOX </w:instrText>
      </w:r>
      <w:r w:rsidR="00BF5235">
        <w:rPr>
          <w:sz w:val="24"/>
          <w:szCs w:val="24"/>
        </w:rPr>
      </w:r>
      <w:r w:rsidR="00BF5235">
        <w:rPr>
          <w:sz w:val="24"/>
          <w:szCs w:val="24"/>
        </w:rPr>
        <w:fldChar w:fldCharType="separate"/>
      </w:r>
      <w:r w:rsidRPr="00942AFF">
        <w:rPr>
          <w:sz w:val="24"/>
          <w:szCs w:val="24"/>
        </w:rPr>
        <w:fldChar w:fldCharType="end"/>
      </w:r>
      <w:r w:rsidR="00B95675">
        <w:rPr>
          <w:sz w:val="24"/>
          <w:szCs w:val="24"/>
          <w:lang w:val="en-US"/>
        </w:rPr>
        <w:t xml:space="preserve"> </w:t>
      </w:r>
      <w:r w:rsidR="00246F8C" w:rsidRPr="00820731">
        <w:rPr>
          <w:sz w:val="24"/>
          <w:szCs w:val="24"/>
        </w:rPr>
        <w:t>Договора</w:t>
      </w:r>
      <w:r w:rsidR="00D70371" w:rsidRPr="00D70371">
        <w:rPr>
          <w:sz w:val="24"/>
          <w:szCs w:val="24"/>
          <w:lang w:val="en-US"/>
        </w:rPr>
        <w:t xml:space="preserve"> </w:t>
      </w:r>
      <w:r w:rsidR="00246F8C" w:rsidRPr="00820731">
        <w:rPr>
          <w:sz w:val="24"/>
          <w:szCs w:val="24"/>
        </w:rPr>
        <w:t>счета</w:t>
      </w:r>
      <w:r w:rsidR="00D70371" w:rsidRPr="00D70371">
        <w:rPr>
          <w:sz w:val="24"/>
          <w:szCs w:val="24"/>
          <w:lang w:val="en-US"/>
        </w:rPr>
        <w:t xml:space="preserve"> </w:t>
      </w:r>
      <w:r w:rsidR="00246F8C" w:rsidRPr="00820731">
        <w:rPr>
          <w:sz w:val="24"/>
          <w:szCs w:val="24"/>
        </w:rPr>
        <w:t>депо</w:t>
      </w:r>
      <w:r w:rsidR="00D70371" w:rsidRPr="00D70371">
        <w:rPr>
          <w:sz w:val="24"/>
          <w:szCs w:val="24"/>
          <w:lang w:val="en-US"/>
        </w:rPr>
        <w:t xml:space="preserve"> </w:t>
      </w:r>
      <w:r w:rsidR="00246F8C" w:rsidRPr="00820731">
        <w:rPr>
          <w:sz w:val="24"/>
          <w:szCs w:val="24"/>
        </w:rPr>
        <w:t>номинального</w:t>
      </w:r>
      <w:r w:rsidR="00D70371" w:rsidRPr="00D70371">
        <w:rPr>
          <w:sz w:val="24"/>
          <w:szCs w:val="24"/>
          <w:lang w:val="en-US"/>
        </w:rPr>
        <w:t xml:space="preserve"> </w:t>
      </w:r>
      <w:r w:rsidR="00246F8C" w:rsidRPr="00820731">
        <w:rPr>
          <w:sz w:val="24"/>
          <w:szCs w:val="24"/>
        </w:rPr>
        <w:t>держателя</w:t>
      </w:r>
      <w:r w:rsidR="00D70371" w:rsidRPr="00D70371">
        <w:rPr>
          <w:sz w:val="24"/>
          <w:szCs w:val="24"/>
          <w:lang w:val="en-US"/>
        </w:rPr>
        <w:t>/</w:t>
      </w:r>
      <w:r w:rsidR="00D70371" w:rsidRPr="00D70371">
        <w:rPr>
          <w:sz w:val="24"/>
          <w:szCs w:val="24"/>
          <w:lang w:val="en-US" w:bidi="en-US"/>
        </w:rPr>
        <w:t xml:space="preserve"> Nominee securities account agreement</w:t>
      </w:r>
      <w:r w:rsidR="00D70371" w:rsidRPr="00D70371">
        <w:rPr>
          <w:sz w:val="24"/>
          <w:szCs w:val="24"/>
          <w:lang w:val="en-US"/>
        </w:rPr>
        <w:t xml:space="preserve"> № _________________ </w:t>
      </w:r>
      <w:r w:rsidR="007C1063" w:rsidRPr="00820731">
        <w:rPr>
          <w:sz w:val="24"/>
          <w:szCs w:val="24"/>
        </w:rPr>
        <w:t>от</w:t>
      </w:r>
      <w:r w:rsidR="00D70371" w:rsidRPr="00D70371">
        <w:rPr>
          <w:sz w:val="24"/>
          <w:szCs w:val="24"/>
          <w:lang w:val="en-US"/>
        </w:rPr>
        <w:t>/</w:t>
      </w:r>
      <w:r w:rsidR="00D70371" w:rsidRPr="00D70371">
        <w:rPr>
          <w:sz w:val="24"/>
          <w:szCs w:val="24"/>
          <w:lang w:val="en-US" w:bidi="en-US"/>
        </w:rPr>
        <w:t>dated</w:t>
      </w:r>
      <w:r w:rsidR="00D70371" w:rsidRPr="00D70371">
        <w:rPr>
          <w:sz w:val="24"/>
          <w:szCs w:val="24"/>
          <w:lang w:val="en-US"/>
        </w:rPr>
        <w:t xml:space="preserve"> __________</w:t>
      </w:r>
    </w:p>
    <w:p w:rsidR="00246F8C" w:rsidRPr="00994DCC" w:rsidRDefault="00184CA7" w:rsidP="006F6E09">
      <w:pPr>
        <w:pStyle w:val="a6"/>
        <w:spacing w:line="300" w:lineRule="exact"/>
        <w:ind w:firstLine="0"/>
        <w:rPr>
          <w:sz w:val="24"/>
          <w:szCs w:val="24"/>
          <w:lang w:val="en-US"/>
        </w:rPr>
      </w:pPr>
      <w:r w:rsidRPr="00942AFF">
        <w:rPr>
          <w:sz w:val="24"/>
          <w:szCs w:val="24"/>
        </w:rPr>
        <w:fldChar w:fldCharType="begin">
          <w:ffData>
            <w:name w:val="Флажок1"/>
            <w:enabled/>
            <w:calcOnExit w:val="0"/>
            <w:checkBox>
              <w:sizeAuto/>
              <w:default w:val="0"/>
            </w:checkBox>
          </w:ffData>
        </w:fldChar>
      </w:r>
      <w:r w:rsidR="00596858" w:rsidRPr="00994DCC">
        <w:rPr>
          <w:sz w:val="24"/>
          <w:szCs w:val="24"/>
          <w:lang w:val="en-US"/>
        </w:rPr>
        <w:instrText xml:space="preserve"> </w:instrText>
      </w:r>
      <w:r w:rsidR="00304338" w:rsidRPr="00D70371">
        <w:rPr>
          <w:sz w:val="24"/>
          <w:szCs w:val="24"/>
          <w:lang w:val="en-US"/>
        </w:rPr>
        <w:instrText>FORMCHECKBOX</w:instrText>
      </w:r>
      <w:r w:rsidR="00596858" w:rsidRPr="00994DCC">
        <w:rPr>
          <w:sz w:val="24"/>
          <w:szCs w:val="24"/>
          <w:lang w:val="en-US"/>
        </w:rPr>
        <w:instrText xml:space="preserve"> </w:instrText>
      </w:r>
      <w:r w:rsidR="00BF5235">
        <w:rPr>
          <w:sz w:val="24"/>
          <w:szCs w:val="24"/>
        </w:rPr>
      </w:r>
      <w:r w:rsidR="00BF5235">
        <w:rPr>
          <w:sz w:val="24"/>
          <w:szCs w:val="24"/>
        </w:rPr>
        <w:fldChar w:fldCharType="separate"/>
      </w:r>
      <w:r w:rsidRPr="00942AFF">
        <w:rPr>
          <w:sz w:val="24"/>
          <w:szCs w:val="24"/>
        </w:rPr>
        <w:fldChar w:fldCharType="end"/>
      </w:r>
      <w:r w:rsidR="00B95675">
        <w:rPr>
          <w:sz w:val="24"/>
          <w:szCs w:val="24"/>
          <w:lang w:val="en-US"/>
        </w:rPr>
        <w:t xml:space="preserve"> </w:t>
      </w:r>
      <w:r w:rsidR="00246F8C" w:rsidRPr="00820731">
        <w:rPr>
          <w:sz w:val="24"/>
          <w:szCs w:val="24"/>
        </w:rPr>
        <w:t>Договора</w:t>
      </w:r>
      <w:r w:rsidR="00596858" w:rsidRPr="00994DCC">
        <w:rPr>
          <w:sz w:val="24"/>
          <w:szCs w:val="24"/>
          <w:lang w:val="en-US"/>
        </w:rPr>
        <w:t xml:space="preserve"> </w:t>
      </w:r>
      <w:r w:rsidR="00246F8C" w:rsidRPr="00820731">
        <w:rPr>
          <w:sz w:val="24"/>
          <w:szCs w:val="24"/>
        </w:rPr>
        <w:t>счета</w:t>
      </w:r>
      <w:r w:rsidR="00596858" w:rsidRPr="00994DCC">
        <w:rPr>
          <w:sz w:val="24"/>
          <w:szCs w:val="24"/>
          <w:lang w:val="en-US"/>
        </w:rPr>
        <w:t xml:space="preserve"> </w:t>
      </w:r>
      <w:r w:rsidR="00246F8C" w:rsidRPr="00820731">
        <w:rPr>
          <w:sz w:val="24"/>
          <w:szCs w:val="24"/>
        </w:rPr>
        <w:t>депо</w:t>
      </w:r>
      <w:r w:rsidR="00596858" w:rsidRPr="00994DCC">
        <w:rPr>
          <w:sz w:val="24"/>
          <w:szCs w:val="24"/>
          <w:lang w:val="en-US"/>
        </w:rPr>
        <w:t xml:space="preserve"> </w:t>
      </w:r>
      <w:r w:rsidR="00246F8C" w:rsidRPr="00820731">
        <w:rPr>
          <w:sz w:val="24"/>
          <w:szCs w:val="24"/>
        </w:rPr>
        <w:t>иностранного</w:t>
      </w:r>
      <w:r w:rsidR="00596858" w:rsidRPr="00994DCC">
        <w:rPr>
          <w:sz w:val="24"/>
          <w:szCs w:val="24"/>
          <w:lang w:val="en-US"/>
        </w:rPr>
        <w:t xml:space="preserve"> </w:t>
      </w:r>
      <w:r w:rsidR="00246F8C" w:rsidRPr="00820731">
        <w:rPr>
          <w:sz w:val="24"/>
          <w:szCs w:val="24"/>
        </w:rPr>
        <w:t>номинального</w:t>
      </w:r>
      <w:r w:rsidR="00596858" w:rsidRPr="00994DCC">
        <w:rPr>
          <w:sz w:val="24"/>
          <w:szCs w:val="24"/>
          <w:lang w:val="en-US"/>
        </w:rPr>
        <w:t xml:space="preserve"> </w:t>
      </w:r>
      <w:r w:rsidR="00246F8C" w:rsidRPr="00820731">
        <w:rPr>
          <w:sz w:val="24"/>
          <w:szCs w:val="24"/>
        </w:rPr>
        <w:t>держателя</w:t>
      </w:r>
      <w:r w:rsidR="00596858" w:rsidRPr="00994DCC">
        <w:rPr>
          <w:sz w:val="24"/>
          <w:szCs w:val="24"/>
          <w:lang w:val="en-US"/>
        </w:rPr>
        <w:t>/</w:t>
      </w:r>
      <w:r w:rsidR="00596858" w:rsidRPr="00994DCC">
        <w:rPr>
          <w:sz w:val="24"/>
          <w:szCs w:val="24"/>
          <w:lang w:val="en-US" w:bidi="en-US"/>
        </w:rPr>
        <w:t xml:space="preserve"> </w:t>
      </w:r>
      <w:r w:rsidR="00D70371" w:rsidRPr="00D70371">
        <w:rPr>
          <w:sz w:val="24"/>
          <w:szCs w:val="24"/>
          <w:lang w:val="en-US" w:bidi="en-US"/>
        </w:rPr>
        <w:t>Foreign</w:t>
      </w:r>
      <w:r w:rsidR="00596858" w:rsidRPr="00994DCC">
        <w:rPr>
          <w:sz w:val="24"/>
          <w:szCs w:val="24"/>
          <w:lang w:val="en-US" w:bidi="en-US"/>
        </w:rPr>
        <w:t xml:space="preserve"> </w:t>
      </w:r>
      <w:r w:rsidR="00D70371" w:rsidRPr="00D70371">
        <w:rPr>
          <w:sz w:val="24"/>
          <w:szCs w:val="24"/>
          <w:lang w:val="en-US" w:bidi="en-US"/>
        </w:rPr>
        <w:t>nominee</w:t>
      </w:r>
      <w:r w:rsidR="00596858" w:rsidRPr="00994DCC">
        <w:rPr>
          <w:sz w:val="24"/>
          <w:szCs w:val="24"/>
          <w:lang w:val="en-US" w:bidi="en-US"/>
        </w:rPr>
        <w:t xml:space="preserve"> </w:t>
      </w:r>
      <w:r w:rsidR="00D70371" w:rsidRPr="00D70371">
        <w:rPr>
          <w:sz w:val="24"/>
          <w:szCs w:val="24"/>
          <w:lang w:val="en-US" w:bidi="en-US"/>
        </w:rPr>
        <w:t>securities</w:t>
      </w:r>
      <w:r w:rsidR="00596858" w:rsidRPr="00994DCC">
        <w:rPr>
          <w:sz w:val="24"/>
          <w:szCs w:val="24"/>
          <w:lang w:val="en-US" w:bidi="en-US"/>
        </w:rPr>
        <w:t xml:space="preserve"> </w:t>
      </w:r>
      <w:r w:rsidR="00D70371" w:rsidRPr="00D70371">
        <w:rPr>
          <w:sz w:val="24"/>
          <w:szCs w:val="24"/>
          <w:lang w:val="en-US" w:bidi="en-US"/>
        </w:rPr>
        <w:t>account</w:t>
      </w:r>
      <w:r w:rsidR="00596858" w:rsidRPr="00994DCC">
        <w:rPr>
          <w:sz w:val="24"/>
          <w:szCs w:val="24"/>
          <w:lang w:val="en-US" w:bidi="en-US"/>
        </w:rPr>
        <w:t xml:space="preserve"> </w:t>
      </w:r>
      <w:r w:rsidR="00D70371" w:rsidRPr="00D70371">
        <w:rPr>
          <w:sz w:val="24"/>
          <w:szCs w:val="24"/>
          <w:lang w:val="en-US" w:bidi="en-US"/>
        </w:rPr>
        <w:t>agreement</w:t>
      </w:r>
      <w:r w:rsidR="00596858" w:rsidRPr="00994DCC">
        <w:rPr>
          <w:sz w:val="24"/>
          <w:szCs w:val="24"/>
          <w:lang w:val="en-US"/>
        </w:rPr>
        <w:t xml:space="preserve"> № ___________________ </w:t>
      </w:r>
      <w:r w:rsidR="00246F8C" w:rsidRPr="00820731">
        <w:rPr>
          <w:sz w:val="24"/>
          <w:szCs w:val="24"/>
        </w:rPr>
        <w:t>от</w:t>
      </w:r>
      <w:r w:rsidR="00596858" w:rsidRPr="00994DCC">
        <w:rPr>
          <w:sz w:val="24"/>
          <w:szCs w:val="24"/>
          <w:lang w:val="en-US"/>
        </w:rPr>
        <w:t>/</w:t>
      </w:r>
      <w:r w:rsidR="00D70371" w:rsidRPr="00D70371">
        <w:rPr>
          <w:sz w:val="24"/>
          <w:szCs w:val="24"/>
          <w:lang w:val="en-US" w:bidi="en-US"/>
        </w:rPr>
        <w:t>dated</w:t>
      </w:r>
      <w:r w:rsidR="00596858" w:rsidRPr="00994DCC">
        <w:rPr>
          <w:sz w:val="24"/>
          <w:szCs w:val="24"/>
          <w:lang w:val="en-US"/>
        </w:rPr>
        <w:t xml:space="preserve"> ___________</w:t>
      </w:r>
    </w:p>
    <w:p w:rsidR="00246F8C" w:rsidRPr="00352752" w:rsidRDefault="00184CA7" w:rsidP="006F6E09">
      <w:pPr>
        <w:pStyle w:val="a6"/>
        <w:spacing w:line="300" w:lineRule="exact"/>
        <w:ind w:firstLine="0"/>
        <w:rPr>
          <w:sz w:val="24"/>
          <w:szCs w:val="24"/>
          <w:lang w:val="en-US"/>
        </w:rPr>
      </w:pPr>
      <w:r w:rsidRPr="00820731">
        <w:rPr>
          <w:sz w:val="24"/>
          <w:szCs w:val="24"/>
        </w:rPr>
        <w:fldChar w:fldCharType="begin">
          <w:ffData>
            <w:name w:val="Флажок1"/>
            <w:enabled/>
            <w:calcOnExit w:val="0"/>
            <w:checkBox>
              <w:sizeAuto/>
              <w:default w:val="0"/>
            </w:checkBox>
          </w:ffData>
        </w:fldChar>
      </w:r>
      <w:r w:rsidR="00D70371" w:rsidRPr="00D70371">
        <w:rPr>
          <w:sz w:val="24"/>
          <w:szCs w:val="24"/>
          <w:lang w:val="en-US"/>
        </w:rPr>
        <w:instrText xml:space="preserve"> FORMCHECKBOX </w:instrText>
      </w:r>
      <w:r w:rsidR="00BF5235">
        <w:rPr>
          <w:sz w:val="24"/>
          <w:szCs w:val="24"/>
        </w:rPr>
      </w:r>
      <w:r w:rsidR="00BF5235">
        <w:rPr>
          <w:sz w:val="24"/>
          <w:szCs w:val="24"/>
        </w:rPr>
        <w:fldChar w:fldCharType="separate"/>
      </w:r>
      <w:r w:rsidRPr="00820731">
        <w:rPr>
          <w:sz w:val="24"/>
          <w:szCs w:val="24"/>
        </w:rPr>
        <w:fldChar w:fldCharType="end"/>
      </w:r>
      <w:r w:rsidR="00B95675">
        <w:rPr>
          <w:sz w:val="24"/>
          <w:szCs w:val="24"/>
          <w:lang w:val="en-US"/>
        </w:rPr>
        <w:t xml:space="preserve"> </w:t>
      </w:r>
      <w:r w:rsidR="00246F8C" w:rsidRPr="00820731">
        <w:rPr>
          <w:sz w:val="24"/>
          <w:szCs w:val="24"/>
        </w:rPr>
        <w:t>Договора</w:t>
      </w:r>
      <w:r w:rsidR="00D70371" w:rsidRPr="00D70371">
        <w:rPr>
          <w:sz w:val="24"/>
          <w:szCs w:val="24"/>
          <w:lang w:val="en-US"/>
        </w:rPr>
        <w:t xml:space="preserve"> </w:t>
      </w:r>
      <w:r w:rsidR="00246F8C" w:rsidRPr="00820731">
        <w:rPr>
          <w:sz w:val="24"/>
          <w:szCs w:val="24"/>
        </w:rPr>
        <w:t>счета</w:t>
      </w:r>
      <w:r w:rsidR="00D70371" w:rsidRPr="00D70371">
        <w:rPr>
          <w:sz w:val="24"/>
          <w:szCs w:val="24"/>
          <w:lang w:val="en-US"/>
        </w:rPr>
        <w:t xml:space="preserve"> </w:t>
      </w:r>
      <w:r w:rsidR="00246F8C" w:rsidRPr="00820731">
        <w:rPr>
          <w:sz w:val="24"/>
          <w:szCs w:val="24"/>
        </w:rPr>
        <w:t>депо</w:t>
      </w:r>
      <w:r w:rsidR="00D70371" w:rsidRPr="00D70371">
        <w:rPr>
          <w:sz w:val="24"/>
          <w:szCs w:val="24"/>
          <w:lang w:val="en-US"/>
        </w:rPr>
        <w:t xml:space="preserve"> </w:t>
      </w:r>
      <w:r w:rsidR="00246F8C" w:rsidRPr="00820731">
        <w:rPr>
          <w:sz w:val="24"/>
          <w:szCs w:val="24"/>
        </w:rPr>
        <w:t>депозитарных</w:t>
      </w:r>
      <w:r w:rsidR="00D70371" w:rsidRPr="00D70371">
        <w:rPr>
          <w:sz w:val="24"/>
          <w:szCs w:val="24"/>
          <w:lang w:val="en-US"/>
        </w:rPr>
        <w:t xml:space="preserve"> </w:t>
      </w:r>
      <w:r w:rsidR="00246F8C" w:rsidRPr="00820731">
        <w:rPr>
          <w:sz w:val="24"/>
          <w:szCs w:val="24"/>
        </w:rPr>
        <w:t>программ</w:t>
      </w:r>
      <w:r w:rsidR="00D70371" w:rsidRPr="00D70371">
        <w:rPr>
          <w:sz w:val="24"/>
          <w:szCs w:val="24"/>
          <w:lang w:val="en-US"/>
        </w:rPr>
        <w:t>/</w:t>
      </w:r>
      <w:r w:rsidR="00D70371" w:rsidRPr="00D70371">
        <w:rPr>
          <w:sz w:val="24"/>
          <w:szCs w:val="24"/>
          <w:lang w:val="en-US" w:bidi="en-US"/>
        </w:rPr>
        <w:t xml:space="preserve"> </w:t>
      </w:r>
      <w:r w:rsidR="00352752">
        <w:rPr>
          <w:sz w:val="24"/>
          <w:szCs w:val="24"/>
          <w:lang w:val="en-US" w:bidi="en-US"/>
        </w:rPr>
        <w:t>D</w:t>
      </w:r>
      <w:r w:rsidR="00D70371" w:rsidRPr="00D70371">
        <w:rPr>
          <w:sz w:val="24"/>
          <w:szCs w:val="24"/>
          <w:lang w:val="en-US" w:bidi="en-US"/>
        </w:rPr>
        <w:t>epository program securities account agreement</w:t>
      </w:r>
      <w:r w:rsidR="00D70371" w:rsidRPr="00D70371">
        <w:rPr>
          <w:sz w:val="24"/>
          <w:szCs w:val="24"/>
          <w:lang w:val="en-US"/>
        </w:rPr>
        <w:t xml:space="preserve"> № _____________________ </w:t>
      </w:r>
      <w:r w:rsidR="007C1063" w:rsidRPr="00820731">
        <w:rPr>
          <w:sz w:val="24"/>
          <w:szCs w:val="24"/>
        </w:rPr>
        <w:t>от</w:t>
      </w:r>
      <w:r w:rsidR="00352752">
        <w:rPr>
          <w:sz w:val="24"/>
          <w:szCs w:val="24"/>
          <w:lang w:val="en-US"/>
        </w:rPr>
        <w:t>/</w:t>
      </w:r>
      <w:r w:rsidR="00D70371" w:rsidRPr="00D70371">
        <w:rPr>
          <w:sz w:val="24"/>
          <w:szCs w:val="24"/>
          <w:lang w:val="en-US" w:bidi="en-US"/>
        </w:rPr>
        <w:t xml:space="preserve"> dated</w:t>
      </w:r>
      <w:r w:rsidR="00352752" w:rsidRPr="00352752">
        <w:rPr>
          <w:sz w:val="24"/>
          <w:szCs w:val="24"/>
          <w:lang w:val="en-US"/>
        </w:rPr>
        <w:t xml:space="preserve"> </w:t>
      </w:r>
      <w:r w:rsidR="00D70371" w:rsidRPr="00D70371">
        <w:rPr>
          <w:sz w:val="24"/>
          <w:szCs w:val="24"/>
          <w:lang w:val="en-US"/>
        </w:rPr>
        <w:t>_____</w:t>
      </w:r>
    </w:p>
    <w:p w:rsidR="00246F8C" w:rsidRDefault="00184CA7" w:rsidP="006F6E09">
      <w:pPr>
        <w:pStyle w:val="a6"/>
        <w:spacing w:line="300" w:lineRule="exact"/>
        <w:ind w:firstLine="0"/>
        <w:rPr>
          <w:sz w:val="24"/>
          <w:szCs w:val="24"/>
          <w:lang w:val="en-US"/>
        </w:rPr>
      </w:pPr>
      <w:r w:rsidRPr="00820731">
        <w:rPr>
          <w:sz w:val="24"/>
          <w:szCs w:val="24"/>
        </w:rPr>
        <w:fldChar w:fldCharType="begin">
          <w:ffData>
            <w:name w:val="Флажок1"/>
            <w:enabled/>
            <w:calcOnExit w:val="0"/>
            <w:checkBox>
              <w:sizeAuto/>
              <w:default w:val="0"/>
            </w:checkBox>
          </w:ffData>
        </w:fldChar>
      </w:r>
      <w:r w:rsidR="00D70371" w:rsidRPr="00D70371">
        <w:rPr>
          <w:sz w:val="24"/>
          <w:szCs w:val="24"/>
          <w:lang w:val="en-US"/>
        </w:rPr>
        <w:instrText xml:space="preserve"> FORMCHECKBOX </w:instrText>
      </w:r>
      <w:r w:rsidR="00BF5235">
        <w:rPr>
          <w:sz w:val="24"/>
          <w:szCs w:val="24"/>
        </w:rPr>
      </w:r>
      <w:r w:rsidR="00BF5235">
        <w:rPr>
          <w:sz w:val="24"/>
          <w:szCs w:val="24"/>
        </w:rPr>
        <w:fldChar w:fldCharType="separate"/>
      </w:r>
      <w:r w:rsidRPr="00820731">
        <w:rPr>
          <w:sz w:val="24"/>
          <w:szCs w:val="24"/>
        </w:rPr>
        <w:fldChar w:fldCharType="end"/>
      </w:r>
      <w:r w:rsidR="00B95675">
        <w:rPr>
          <w:sz w:val="24"/>
          <w:szCs w:val="24"/>
          <w:lang w:val="en-US"/>
        </w:rPr>
        <w:t xml:space="preserve"> </w:t>
      </w:r>
      <w:r w:rsidR="00246F8C" w:rsidRPr="00820731">
        <w:rPr>
          <w:sz w:val="24"/>
          <w:szCs w:val="24"/>
        </w:rPr>
        <w:t>Договора</w:t>
      </w:r>
      <w:r w:rsidR="00D70371" w:rsidRPr="00D70371">
        <w:rPr>
          <w:sz w:val="24"/>
          <w:szCs w:val="24"/>
          <w:lang w:val="en-US"/>
        </w:rPr>
        <w:t xml:space="preserve"> </w:t>
      </w:r>
      <w:r w:rsidR="00246F8C" w:rsidRPr="00820731">
        <w:rPr>
          <w:sz w:val="24"/>
          <w:szCs w:val="24"/>
        </w:rPr>
        <w:t>казначейского</w:t>
      </w:r>
      <w:r w:rsidR="00D70371" w:rsidRPr="00D70371">
        <w:rPr>
          <w:sz w:val="24"/>
          <w:szCs w:val="24"/>
          <w:lang w:val="en-US"/>
        </w:rPr>
        <w:t xml:space="preserve"> </w:t>
      </w:r>
      <w:r w:rsidR="00246F8C" w:rsidRPr="00820731">
        <w:rPr>
          <w:sz w:val="24"/>
          <w:szCs w:val="24"/>
        </w:rPr>
        <w:t>счета</w:t>
      </w:r>
      <w:r w:rsidR="00D70371" w:rsidRPr="00D70371">
        <w:rPr>
          <w:sz w:val="24"/>
          <w:szCs w:val="24"/>
          <w:lang w:val="en-US"/>
        </w:rPr>
        <w:t xml:space="preserve"> </w:t>
      </w:r>
      <w:r w:rsidR="00246F8C" w:rsidRPr="00820731">
        <w:rPr>
          <w:sz w:val="24"/>
          <w:szCs w:val="24"/>
        </w:rPr>
        <w:t>депо</w:t>
      </w:r>
      <w:r w:rsidR="00D70371" w:rsidRPr="00D70371">
        <w:rPr>
          <w:sz w:val="24"/>
          <w:szCs w:val="24"/>
          <w:lang w:val="en-US"/>
        </w:rPr>
        <w:t xml:space="preserve"> </w:t>
      </w:r>
      <w:r w:rsidR="00246F8C" w:rsidRPr="00820731">
        <w:rPr>
          <w:sz w:val="24"/>
          <w:szCs w:val="24"/>
        </w:rPr>
        <w:t>эмитента</w:t>
      </w:r>
      <w:r w:rsidR="00D70371" w:rsidRPr="00D70371">
        <w:rPr>
          <w:sz w:val="24"/>
          <w:szCs w:val="24"/>
          <w:lang w:val="en-US"/>
        </w:rPr>
        <w:t xml:space="preserve"> (</w:t>
      </w:r>
      <w:r w:rsidR="00246F8C" w:rsidRPr="00820731">
        <w:rPr>
          <w:sz w:val="24"/>
          <w:szCs w:val="24"/>
        </w:rPr>
        <w:t>лица</w:t>
      </w:r>
      <w:r w:rsidR="00D70371" w:rsidRPr="00D70371">
        <w:rPr>
          <w:sz w:val="24"/>
          <w:szCs w:val="24"/>
          <w:lang w:val="en-US"/>
        </w:rPr>
        <w:t xml:space="preserve">, </w:t>
      </w:r>
      <w:r w:rsidR="00246F8C" w:rsidRPr="00820731">
        <w:rPr>
          <w:sz w:val="24"/>
          <w:szCs w:val="24"/>
        </w:rPr>
        <w:t>обязанного</w:t>
      </w:r>
      <w:r w:rsidR="00D70371" w:rsidRPr="00D70371">
        <w:rPr>
          <w:sz w:val="24"/>
          <w:szCs w:val="24"/>
          <w:lang w:val="en-US"/>
        </w:rPr>
        <w:t xml:space="preserve"> </w:t>
      </w:r>
      <w:r w:rsidR="00246F8C" w:rsidRPr="00820731">
        <w:rPr>
          <w:sz w:val="24"/>
          <w:szCs w:val="24"/>
        </w:rPr>
        <w:t>по</w:t>
      </w:r>
      <w:r w:rsidR="00D70371" w:rsidRPr="00D70371">
        <w:rPr>
          <w:sz w:val="24"/>
          <w:szCs w:val="24"/>
          <w:lang w:val="en-US"/>
        </w:rPr>
        <w:t xml:space="preserve"> </w:t>
      </w:r>
      <w:r w:rsidR="00246F8C" w:rsidRPr="00820731">
        <w:rPr>
          <w:sz w:val="24"/>
          <w:szCs w:val="24"/>
        </w:rPr>
        <w:t>ценным</w:t>
      </w:r>
      <w:r w:rsidR="00D70371" w:rsidRPr="00D70371">
        <w:rPr>
          <w:sz w:val="24"/>
          <w:szCs w:val="24"/>
          <w:lang w:val="en-US"/>
        </w:rPr>
        <w:t xml:space="preserve"> </w:t>
      </w:r>
      <w:r w:rsidR="00246F8C" w:rsidRPr="00820731">
        <w:rPr>
          <w:sz w:val="24"/>
          <w:szCs w:val="24"/>
        </w:rPr>
        <w:t>бумагам</w:t>
      </w:r>
      <w:r w:rsidR="00D70371" w:rsidRPr="00D70371">
        <w:rPr>
          <w:sz w:val="24"/>
          <w:szCs w:val="24"/>
          <w:lang w:val="en-US"/>
        </w:rPr>
        <w:t>)</w:t>
      </w:r>
      <w:r w:rsidR="00352752" w:rsidRPr="00352752">
        <w:rPr>
          <w:sz w:val="24"/>
          <w:szCs w:val="24"/>
          <w:lang w:val="en-US"/>
        </w:rPr>
        <w:t>/</w:t>
      </w:r>
      <w:r w:rsidR="00D70371" w:rsidRPr="00D70371">
        <w:rPr>
          <w:sz w:val="24"/>
          <w:szCs w:val="24"/>
          <w:lang w:val="en-US" w:bidi="en-US"/>
        </w:rPr>
        <w:t xml:space="preserve"> depository program securities account agreement</w:t>
      </w:r>
      <w:r w:rsidR="00D70371" w:rsidRPr="00D70371">
        <w:rPr>
          <w:sz w:val="24"/>
          <w:szCs w:val="24"/>
          <w:lang w:val="en-US"/>
        </w:rPr>
        <w:t xml:space="preserve"> №_______________</w:t>
      </w:r>
      <w:r w:rsidR="00246F8C" w:rsidRPr="00820731">
        <w:rPr>
          <w:sz w:val="24"/>
          <w:szCs w:val="24"/>
        </w:rPr>
        <w:t>от</w:t>
      </w:r>
      <w:r w:rsidR="00352752">
        <w:rPr>
          <w:sz w:val="24"/>
          <w:szCs w:val="24"/>
          <w:lang w:val="en-US"/>
        </w:rPr>
        <w:t>/</w:t>
      </w:r>
      <w:r w:rsidR="00D70371" w:rsidRPr="00D70371">
        <w:rPr>
          <w:sz w:val="24"/>
          <w:szCs w:val="24"/>
          <w:lang w:val="en-US" w:bidi="en-US"/>
        </w:rPr>
        <w:t>dated</w:t>
      </w:r>
      <w:r w:rsidR="00D70371" w:rsidRPr="00D70371">
        <w:rPr>
          <w:sz w:val="24"/>
          <w:szCs w:val="24"/>
          <w:lang w:val="en-US"/>
        </w:rPr>
        <w:t xml:space="preserve"> ___________</w:t>
      </w:r>
    </w:p>
    <w:p w:rsidR="00D70371" w:rsidRDefault="00184CA7" w:rsidP="00D70371">
      <w:pPr>
        <w:pStyle w:val="a6"/>
        <w:ind w:firstLine="0"/>
        <w:rPr>
          <w:sz w:val="24"/>
          <w:szCs w:val="24"/>
        </w:rPr>
      </w:pPr>
      <w:r w:rsidRPr="001F5622">
        <w:rPr>
          <w:sz w:val="24"/>
          <w:szCs w:val="24"/>
        </w:rPr>
        <w:fldChar w:fldCharType="begin">
          <w:ffData>
            <w:name w:val="Флажок1"/>
            <w:enabled/>
            <w:calcOnExit w:val="0"/>
            <w:checkBox>
              <w:sizeAuto/>
              <w:default w:val="0"/>
            </w:checkBox>
          </w:ffData>
        </w:fldChar>
      </w:r>
      <w:r w:rsidR="00AB1C93" w:rsidRPr="001F5622">
        <w:rPr>
          <w:sz w:val="24"/>
          <w:szCs w:val="24"/>
        </w:rPr>
        <w:instrText xml:space="preserve"> FORMCHECKBOX </w:instrText>
      </w:r>
      <w:r w:rsidR="00BF5235">
        <w:rPr>
          <w:sz w:val="24"/>
          <w:szCs w:val="24"/>
        </w:rPr>
      </w:r>
      <w:r w:rsidR="00BF5235">
        <w:rPr>
          <w:sz w:val="24"/>
          <w:szCs w:val="24"/>
        </w:rPr>
        <w:fldChar w:fldCharType="separate"/>
      </w:r>
      <w:r w:rsidRPr="001F5622">
        <w:rPr>
          <w:sz w:val="24"/>
          <w:szCs w:val="24"/>
        </w:rPr>
        <w:fldChar w:fldCharType="end"/>
      </w:r>
      <w:r w:rsidR="00B95675" w:rsidRPr="00B95675">
        <w:rPr>
          <w:sz w:val="24"/>
          <w:szCs w:val="24"/>
        </w:rPr>
        <w:t xml:space="preserve"> </w:t>
      </w:r>
      <w:r w:rsidR="00AB1C93" w:rsidRPr="001F5622">
        <w:rPr>
          <w:sz w:val="24"/>
          <w:szCs w:val="24"/>
        </w:rPr>
        <w:t xml:space="preserve">Договора счета депо </w:t>
      </w:r>
      <w:r w:rsidR="00AB1C93" w:rsidRPr="00A74A77">
        <w:rPr>
          <w:snapToGrid w:val="0"/>
          <w:sz w:val="24"/>
          <w:szCs w:val="24"/>
        </w:rPr>
        <w:t>доверительного управляющего</w:t>
      </w:r>
      <w:r w:rsidR="00AB1C93" w:rsidRPr="001F5622">
        <w:rPr>
          <w:sz w:val="24"/>
          <w:szCs w:val="24"/>
        </w:rPr>
        <w:t>/</w:t>
      </w:r>
      <w:r w:rsidR="00AB1C93" w:rsidRPr="001F5622">
        <w:rPr>
          <w:sz w:val="24"/>
          <w:szCs w:val="24"/>
          <w:lang w:bidi="en-US"/>
        </w:rPr>
        <w:t xml:space="preserve"> </w:t>
      </w:r>
      <w:r w:rsidR="00AB1C93">
        <w:rPr>
          <w:sz w:val="24"/>
          <w:szCs w:val="24"/>
          <w:lang w:val="en-US" w:bidi="en-US"/>
        </w:rPr>
        <w:t>Trustee</w:t>
      </w:r>
      <w:r w:rsidR="00AB1C93" w:rsidRPr="001F5622">
        <w:rPr>
          <w:sz w:val="24"/>
          <w:szCs w:val="24"/>
          <w:lang w:bidi="en-US"/>
        </w:rPr>
        <w:t xml:space="preserve"> </w:t>
      </w:r>
      <w:r w:rsidR="00B95675">
        <w:rPr>
          <w:sz w:val="24"/>
          <w:szCs w:val="24"/>
          <w:lang w:val="en-US" w:bidi="en-US"/>
        </w:rPr>
        <w:t>s</w:t>
      </w:r>
      <w:r w:rsidR="00AB1C93" w:rsidRPr="001F5622">
        <w:rPr>
          <w:sz w:val="24"/>
          <w:szCs w:val="24"/>
          <w:lang w:bidi="en-US"/>
        </w:rPr>
        <w:t xml:space="preserve">ecurities </w:t>
      </w:r>
      <w:r w:rsidR="00B95675">
        <w:rPr>
          <w:sz w:val="24"/>
          <w:szCs w:val="24"/>
          <w:lang w:val="en-US" w:bidi="en-US"/>
        </w:rPr>
        <w:t>a</w:t>
      </w:r>
      <w:r w:rsidR="00AB1C93" w:rsidRPr="001F5622">
        <w:rPr>
          <w:sz w:val="24"/>
          <w:szCs w:val="24"/>
          <w:lang w:bidi="en-US"/>
        </w:rPr>
        <w:t xml:space="preserve">ccount </w:t>
      </w:r>
      <w:r w:rsidR="00B95675">
        <w:rPr>
          <w:sz w:val="24"/>
          <w:szCs w:val="24"/>
          <w:lang w:val="en-US" w:bidi="en-US"/>
        </w:rPr>
        <w:t>a</w:t>
      </w:r>
      <w:r w:rsidR="00AB1C93" w:rsidRPr="001F5622">
        <w:rPr>
          <w:sz w:val="24"/>
          <w:szCs w:val="24"/>
          <w:lang w:bidi="en-US"/>
        </w:rPr>
        <w:t>greement</w:t>
      </w:r>
      <w:r w:rsidR="00AB1C93" w:rsidRPr="001F5622">
        <w:rPr>
          <w:sz w:val="24"/>
          <w:szCs w:val="24"/>
        </w:rPr>
        <w:t xml:space="preserve"> №____________ от</w:t>
      </w:r>
      <w:r w:rsidR="00AB1C93" w:rsidRPr="00AB1C93">
        <w:rPr>
          <w:sz w:val="24"/>
          <w:szCs w:val="24"/>
        </w:rPr>
        <w:t>/</w:t>
      </w:r>
      <w:r w:rsidR="00AB1C93" w:rsidRPr="00AB1C93">
        <w:rPr>
          <w:sz w:val="24"/>
          <w:szCs w:val="24"/>
          <w:lang w:bidi="en-US"/>
        </w:rPr>
        <w:t xml:space="preserve"> </w:t>
      </w:r>
      <w:r w:rsidR="00AB1C93" w:rsidRPr="00B10E1D">
        <w:rPr>
          <w:sz w:val="24"/>
          <w:szCs w:val="24"/>
          <w:lang w:val="en-US" w:bidi="en-US"/>
        </w:rPr>
        <w:t>dated</w:t>
      </w:r>
      <w:r w:rsidR="00AB1C93" w:rsidRPr="001F5622">
        <w:rPr>
          <w:sz w:val="24"/>
          <w:szCs w:val="24"/>
        </w:rPr>
        <w:t xml:space="preserve"> ______________</w:t>
      </w:r>
    </w:p>
    <w:p w:rsidR="00D70371" w:rsidRDefault="00184CA7" w:rsidP="00D70371">
      <w:pPr>
        <w:pStyle w:val="a6"/>
        <w:ind w:firstLine="0"/>
        <w:rPr>
          <w:sz w:val="24"/>
          <w:szCs w:val="24"/>
        </w:rPr>
      </w:pPr>
      <w:r w:rsidRPr="001F5622">
        <w:rPr>
          <w:sz w:val="24"/>
          <w:szCs w:val="24"/>
        </w:rPr>
        <w:fldChar w:fldCharType="begin">
          <w:ffData>
            <w:name w:val="Флажок1"/>
            <w:enabled/>
            <w:calcOnExit w:val="0"/>
            <w:checkBox>
              <w:sizeAuto/>
              <w:default w:val="0"/>
            </w:checkBox>
          </w:ffData>
        </w:fldChar>
      </w:r>
      <w:r w:rsidR="00AB1C93" w:rsidRPr="001F5622">
        <w:rPr>
          <w:sz w:val="24"/>
          <w:szCs w:val="24"/>
        </w:rPr>
        <w:instrText xml:space="preserve"> FORMCHECKBOX </w:instrText>
      </w:r>
      <w:r w:rsidR="00BF5235">
        <w:rPr>
          <w:sz w:val="24"/>
          <w:szCs w:val="24"/>
        </w:rPr>
      </w:r>
      <w:r w:rsidR="00BF5235">
        <w:rPr>
          <w:sz w:val="24"/>
          <w:szCs w:val="24"/>
        </w:rPr>
        <w:fldChar w:fldCharType="separate"/>
      </w:r>
      <w:r w:rsidRPr="001F5622">
        <w:rPr>
          <w:sz w:val="24"/>
          <w:szCs w:val="24"/>
        </w:rPr>
        <w:fldChar w:fldCharType="end"/>
      </w:r>
      <w:r w:rsidR="00B95675" w:rsidRPr="00B95675">
        <w:rPr>
          <w:sz w:val="24"/>
          <w:szCs w:val="24"/>
        </w:rPr>
        <w:t xml:space="preserve"> </w:t>
      </w:r>
      <w:r w:rsidR="00AB1C93">
        <w:rPr>
          <w:sz w:val="24"/>
          <w:szCs w:val="24"/>
        </w:rPr>
        <w:t>Д</w:t>
      </w:r>
      <w:r w:rsidR="00AB1C93" w:rsidRPr="00A74A77">
        <w:rPr>
          <w:snapToGrid w:val="0"/>
          <w:sz w:val="24"/>
          <w:szCs w:val="24"/>
        </w:rPr>
        <w:t>оговора счета депо иностранного уполномоченного держателя</w:t>
      </w:r>
      <w:r w:rsidR="00AB1C93">
        <w:rPr>
          <w:snapToGrid w:val="0"/>
          <w:sz w:val="24"/>
          <w:szCs w:val="24"/>
        </w:rPr>
        <w:t>/</w:t>
      </w:r>
      <w:r w:rsidR="00AB1C93" w:rsidRPr="001F5622">
        <w:rPr>
          <w:sz w:val="24"/>
          <w:szCs w:val="24"/>
        </w:rPr>
        <w:t xml:space="preserve"> </w:t>
      </w:r>
      <w:r w:rsidR="00AB1C93" w:rsidRPr="00C55916">
        <w:rPr>
          <w:sz w:val="24"/>
          <w:szCs w:val="24"/>
        </w:rPr>
        <w:t xml:space="preserve">Foreign </w:t>
      </w:r>
      <w:r w:rsidR="00B95675">
        <w:rPr>
          <w:sz w:val="24"/>
          <w:szCs w:val="24"/>
          <w:lang w:val="en-US"/>
        </w:rPr>
        <w:t>a</w:t>
      </w:r>
      <w:r w:rsidR="00AB1C93" w:rsidRPr="00C55916">
        <w:rPr>
          <w:sz w:val="24"/>
          <w:szCs w:val="24"/>
        </w:rPr>
        <w:t xml:space="preserve">uthorized </w:t>
      </w:r>
      <w:r w:rsidR="00B95675">
        <w:rPr>
          <w:sz w:val="24"/>
          <w:szCs w:val="24"/>
          <w:lang w:val="en-US"/>
        </w:rPr>
        <w:t>h</w:t>
      </w:r>
      <w:r w:rsidR="00B95675">
        <w:rPr>
          <w:sz w:val="24"/>
          <w:szCs w:val="24"/>
        </w:rPr>
        <w:t xml:space="preserve">older's </w:t>
      </w:r>
      <w:r w:rsidR="00B95675">
        <w:rPr>
          <w:sz w:val="24"/>
          <w:szCs w:val="24"/>
          <w:lang w:val="en-US"/>
        </w:rPr>
        <w:t>d</w:t>
      </w:r>
      <w:r w:rsidR="00AB1C93" w:rsidRPr="00C55916">
        <w:rPr>
          <w:sz w:val="24"/>
          <w:szCs w:val="24"/>
        </w:rPr>
        <w:t xml:space="preserve">eposit </w:t>
      </w:r>
      <w:r w:rsidR="00B95675">
        <w:rPr>
          <w:sz w:val="24"/>
          <w:szCs w:val="24"/>
          <w:lang w:val="en-US"/>
        </w:rPr>
        <w:t>a</w:t>
      </w:r>
      <w:r w:rsidR="00AB1C93" w:rsidRPr="00C55916">
        <w:rPr>
          <w:sz w:val="24"/>
          <w:szCs w:val="24"/>
        </w:rPr>
        <w:t xml:space="preserve">ccount </w:t>
      </w:r>
      <w:r w:rsidR="00B95675">
        <w:rPr>
          <w:sz w:val="24"/>
          <w:szCs w:val="24"/>
          <w:lang w:val="en-US"/>
        </w:rPr>
        <w:t>a</w:t>
      </w:r>
      <w:r w:rsidR="00AB1C93" w:rsidRPr="00C55916">
        <w:rPr>
          <w:sz w:val="24"/>
          <w:szCs w:val="24"/>
        </w:rPr>
        <w:t>greement</w:t>
      </w:r>
      <w:r w:rsidR="00AB1C93" w:rsidRPr="00AB1C93">
        <w:rPr>
          <w:sz w:val="24"/>
          <w:szCs w:val="24"/>
        </w:rPr>
        <w:t xml:space="preserve"> </w:t>
      </w:r>
      <w:r w:rsidR="00AB1C93" w:rsidRPr="001F5622">
        <w:rPr>
          <w:sz w:val="24"/>
          <w:szCs w:val="24"/>
        </w:rPr>
        <w:t>№____________ от</w:t>
      </w:r>
      <w:r w:rsidR="00AB1C93" w:rsidRPr="00AB1C93">
        <w:rPr>
          <w:sz w:val="24"/>
          <w:szCs w:val="24"/>
        </w:rPr>
        <w:t>/</w:t>
      </w:r>
      <w:r w:rsidR="00AB1C93" w:rsidRPr="00AB1C93">
        <w:rPr>
          <w:sz w:val="24"/>
          <w:szCs w:val="24"/>
          <w:lang w:bidi="en-US"/>
        </w:rPr>
        <w:t xml:space="preserve"> </w:t>
      </w:r>
      <w:r w:rsidR="00AB1C93" w:rsidRPr="00B10E1D">
        <w:rPr>
          <w:sz w:val="24"/>
          <w:szCs w:val="24"/>
          <w:lang w:val="en-US" w:bidi="en-US"/>
        </w:rPr>
        <w:t>dated</w:t>
      </w:r>
      <w:r w:rsidR="00AB1C93" w:rsidRPr="001F5622">
        <w:rPr>
          <w:sz w:val="24"/>
          <w:szCs w:val="24"/>
        </w:rPr>
        <w:t xml:space="preserve"> ______________</w:t>
      </w:r>
      <w:r w:rsidR="00D70371" w:rsidRPr="00D70371">
        <w:rPr>
          <w:sz w:val="24"/>
          <w:szCs w:val="24"/>
        </w:rPr>
        <w:t>.</w:t>
      </w:r>
    </w:p>
    <w:p w:rsidR="00246F8C" w:rsidRPr="004B4014" w:rsidRDefault="00246F8C" w:rsidP="006F6E09">
      <w:pPr>
        <w:pStyle w:val="a6"/>
        <w:spacing w:line="300" w:lineRule="exact"/>
        <w:ind w:firstLine="0"/>
        <w:rPr>
          <w:sz w:val="24"/>
          <w:szCs w:val="24"/>
        </w:rPr>
      </w:pPr>
      <w:r w:rsidRPr="00820731">
        <w:rPr>
          <w:sz w:val="24"/>
          <w:szCs w:val="24"/>
        </w:rPr>
        <w:t>Настоящим</w:t>
      </w:r>
      <w:r w:rsidR="00D70371" w:rsidRPr="00D70371">
        <w:rPr>
          <w:sz w:val="24"/>
          <w:szCs w:val="24"/>
        </w:rPr>
        <w:t xml:space="preserve"> </w:t>
      </w:r>
      <w:r w:rsidRPr="00820731">
        <w:rPr>
          <w:sz w:val="24"/>
          <w:szCs w:val="24"/>
        </w:rPr>
        <w:t>гарантируем</w:t>
      </w:r>
      <w:r w:rsidR="00D70371" w:rsidRPr="00D70371">
        <w:rPr>
          <w:sz w:val="24"/>
          <w:szCs w:val="24"/>
        </w:rPr>
        <w:t xml:space="preserve">, </w:t>
      </w:r>
      <w:r w:rsidRPr="00820731">
        <w:rPr>
          <w:sz w:val="24"/>
          <w:szCs w:val="24"/>
        </w:rPr>
        <w:t>что</w:t>
      </w:r>
      <w:r w:rsidR="00D70371" w:rsidRPr="00D70371">
        <w:rPr>
          <w:sz w:val="24"/>
          <w:szCs w:val="24"/>
        </w:rPr>
        <w:t xml:space="preserve"> </w:t>
      </w:r>
      <w:r w:rsidRPr="00820731">
        <w:rPr>
          <w:sz w:val="24"/>
          <w:szCs w:val="24"/>
        </w:rPr>
        <w:t>все</w:t>
      </w:r>
      <w:r w:rsidR="00D70371" w:rsidRPr="00D70371">
        <w:rPr>
          <w:sz w:val="24"/>
          <w:szCs w:val="24"/>
        </w:rPr>
        <w:t xml:space="preserve"> </w:t>
      </w:r>
      <w:r w:rsidRPr="00820731">
        <w:rPr>
          <w:sz w:val="24"/>
          <w:szCs w:val="24"/>
        </w:rPr>
        <w:t>ценные</w:t>
      </w:r>
      <w:r w:rsidR="00D70371" w:rsidRPr="00D70371">
        <w:rPr>
          <w:sz w:val="24"/>
          <w:szCs w:val="24"/>
        </w:rPr>
        <w:t xml:space="preserve"> </w:t>
      </w:r>
      <w:r w:rsidRPr="00820731">
        <w:rPr>
          <w:sz w:val="24"/>
          <w:szCs w:val="24"/>
        </w:rPr>
        <w:t>бумаги</w:t>
      </w:r>
      <w:r w:rsidR="00D70371" w:rsidRPr="00D70371">
        <w:rPr>
          <w:sz w:val="24"/>
          <w:szCs w:val="24"/>
        </w:rPr>
        <w:t xml:space="preserve">, </w:t>
      </w:r>
      <w:r w:rsidRPr="00820731">
        <w:rPr>
          <w:sz w:val="24"/>
          <w:szCs w:val="24"/>
        </w:rPr>
        <w:t>которые</w:t>
      </w:r>
      <w:r w:rsidR="00D70371" w:rsidRPr="00D70371">
        <w:rPr>
          <w:sz w:val="24"/>
          <w:szCs w:val="24"/>
        </w:rPr>
        <w:t xml:space="preserve"> </w:t>
      </w:r>
      <w:r w:rsidRPr="00820731">
        <w:rPr>
          <w:sz w:val="24"/>
          <w:szCs w:val="24"/>
        </w:rPr>
        <w:t>будут</w:t>
      </w:r>
      <w:r w:rsidR="00D70371" w:rsidRPr="00D70371">
        <w:rPr>
          <w:sz w:val="24"/>
          <w:szCs w:val="24"/>
        </w:rPr>
        <w:t xml:space="preserve"> </w:t>
      </w:r>
      <w:r w:rsidRPr="00820731">
        <w:rPr>
          <w:sz w:val="24"/>
          <w:szCs w:val="24"/>
        </w:rPr>
        <w:t>депонироваться</w:t>
      </w:r>
      <w:r w:rsidR="00D70371" w:rsidRPr="00D70371">
        <w:rPr>
          <w:sz w:val="24"/>
          <w:szCs w:val="24"/>
        </w:rPr>
        <w:t xml:space="preserve"> </w:t>
      </w:r>
      <w:r w:rsidRPr="00820731">
        <w:rPr>
          <w:sz w:val="24"/>
          <w:szCs w:val="24"/>
        </w:rPr>
        <w:t>нами</w:t>
      </w:r>
      <w:r w:rsidR="00D70371" w:rsidRPr="00D70371">
        <w:rPr>
          <w:sz w:val="24"/>
          <w:szCs w:val="24"/>
        </w:rPr>
        <w:t xml:space="preserve"> </w:t>
      </w:r>
      <w:r w:rsidRPr="00820731">
        <w:rPr>
          <w:sz w:val="24"/>
          <w:szCs w:val="24"/>
        </w:rPr>
        <w:t>в</w:t>
      </w:r>
      <w:r w:rsidR="00D70371" w:rsidRPr="00D70371">
        <w:rPr>
          <w:sz w:val="24"/>
          <w:szCs w:val="24"/>
        </w:rPr>
        <w:t xml:space="preserve"> </w:t>
      </w:r>
      <w:r w:rsidR="00567A44">
        <w:rPr>
          <w:sz w:val="24"/>
          <w:szCs w:val="24"/>
        </w:rPr>
        <w:t>Д</w:t>
      </w:r>
      <w:r w:rsidRPr="00820731">
        <w:rPr>
          <w:sz w:val="24"/>
          <w:szCs w:val="24"/>
        </w:rPr>
        <w:t>епозитарии</w:t>
      </w:r>
      <w:r w:rsidR="00D70371" w:rsidRPr="00D70371">
        <w:rPr>
          <w:sz w:val="24"/>
          <w:szCs w:val="24"/>
        </w:rPr>
        <w:t xml:space="preserve"> </w:t>
      </w:r>
      <w:r w:rsidRPr="00820731">
        <w:rPr>
          <w:sz w:val="24"/>
          <w:szCs w:val="24"/>
        </w:rPr>
        <w:t>АйСиБиСи</w:t>
      </w:r>
      <w:r w:rsidR="00D70371" w:rsidRPr="00D70371">
        <w:rPr>
          <w:sz w:val="24"/>
          <w:szCs w:val="24"/>
        </w:rPr>
        <w:t xml:space="preserve"> </w:t>
      </w:r>
      <w:r w:rsidRPr="00820731">
        <w:rPr>
          <w:sz w:val="24"/>
          <w:szCs w:val="24"/>
        </w:rPr>
        <w:t>Банка</w:t>
      </w:r>
      <w:r w:rsidR="00D70371" w:rsidRPr="00D70371">
        <w:rPr>
          <w:sz w:val="24"/>
          <w:szCs w:val="24"/>
        </w:rPr>
        <w:t xml:space="preserve"> (</w:t>
      </w:r>
      <w:r w:rsidRPr="00820731">
        <w:rPr>
          <w:sz w:val="24"/>
          <w:szCs w:val="24"/>
        </w:rPr>
        <w:t>АО</w:t>
      </w:r>
      <w:r w:rsidR="00D70371" w:rsidRPr="00D70371">
        <w:rPr>
          <w:sz w:val="24"/>
          <w:szCs w:val="24"/>
        </w:rPr>
        <w:t xml:space="preserve">), </w:t>
      </w:r>
      <w:r w:rsidRPr="00820731">
        <w:rPr>
          <w:sz w:val="24"/>
          <w:szCs w:val="24"/>
        </w:rPr>
        <w:t>принадлежат</w:t>
      </w:r>
      <w:r w:rsidR="00D70371" w:rsidRPr="00D70371">
        <w:rPr>
          <w:sz w:val="24"/>
          <w:szCs w:val="24"/>
        </w:rPr>
        <w:t xml:space="preserve"> </w:t>
      </w:r>
      <w:r w:rsidRPr="00820731">
        <w:rPr>
          <w:sz w:val="24"/>
          <w:szCs w:val="24"/>
        </w:rPr>
        <w:t>нам</w:t>
      </w:r>
      <w:r w:rsidR="00D70371" w:rsidRPr="00D70371">
        <w:rPr>
          <w:sz w:val="24"/>
          <w:szCs w:val="24"/>
        </w:rPr>
        <w:t xml:space="preserve"> </w:t>
      </w:r>
      <w:r w:rsidR="00C45869" w:rsidRPr="00820731">
        <w:rPr>
          <w:sz w:val="24"/>
          <w:szCs w:val="24"/>
        </w:rPr>
        <w:t>или</w:t>
      </w:r>
      <w:r w:rsidR="00D70371" w:rsidRPr="00D70371">
        <w:rPr>
          <w:sz w:val="24"/>
          <w:szCs w:val="24"/>
        </w:rPr>
        <w:t xml:space="preserve"> </w:t>
      </w:r>
      <w:r w:rsidRPr="00820731">
        <w:rPr>
          <w:sz w:val="24"/>
          <w:szCs w:val="24"/>
        </w:rPr>
        <w:t>доверены</w:t>
      </w:r>
      <w:r w:rsidR="00D70371" w:rsidRPr="00D70371">
        <w:rPr>
          <w:sz w:val="24"/>
          <w:szCs w:val="24"/>
        </w:rPr>
        <w:t xml:space="preserve"> </w:t>
      </w:r>
      <w:r w:rsidRPr="00820731">
        <w:rPr>
          <w:sz w:val="24"/>
          <w:szCs w:val="24"/>
        </w:rPr>
        <w:t>нам</w:t>
      </w:r>
      <w:r w:rsidR="00D70371" w:rsidRPr="00D70371">
        <w:rPr>
          <w:sz w:val="24"/>
          <w:szCs w:val="24"/>
        </w:rPr>
        <w:t xml:space="preserve"> </w:t>
      </w:r>
      <w:r w:rsidRPr="00820731">
        <w:rPr>
          <w:sz w:val="24"/>
          <w:szCs w:val="24"/>
        </w:rPr>
        <w:t>или</w:t>
      </w:r>
      <w:r w:rsidR="00D70371" w:rsidRPr="00D70371">
        <w:rPr>
          <w:sz w:val="24"/>
          <w:szCs w:val="24"/>
        </w:rPr>
        <w:t xml:space="preserve"> </w:t>
      </w:r>
      <w:r w:rsidRPr="00820731">
        <w:rPr>
          <w:sz w:val="24"/>
          <w:szCs w:val="24"/>
        </w:rPr>
        <w:t>будут</w:t>
      </w:r>
      <w:r w:rsidR="00D70371" w:rsidRPr="00D70371">
        <w:rPr>
          <w:sz w:val="24"/>
          <w:szCs w:val="24"/>
        </w:rPr>
        <w:t xml:space="preserve"> </w:t>
      </w:r>
      <w:r w:rsidRPr="00820731">
        <w:rPr>
          <w:sz w:val="24"/>
          <w:szCs w:val="24"/>
        </w:rPr>
        <w:t>приобретены</w:t>
      </w:r>
      <w:r w:rsidR="00D70371" w:rsidRPr="00D70371">
        <w:rPr>
          <w:sz w:val="24"/>
          <w:szCs w:val="24"/>
        </w:rPr>
        <w:t xml:space="preserve"> </w:t>
      </w:r>
      <w:r w:rsidRPr="00820731">
        <w:rPr>
          <w:sz w:val="24"/>
          <w:szCs w:val="24"/>
        </w:rPr>
        <w:t>нами</w:t>
      </w:r>
      <w:r w:rsidR="00D70371" w:rsidRPr="00D70371">
        <w:rPr>
          <w:sz w:val="24"/>
          <w:szCs w:val="24"/>
        </w:rPr>
        <w:t xml:space="preserve"> </w:t>
      </w:r>
      <w:r w:rsidRPr="00820731">
        <w:rPr>
          <w:sz w:val="24"/>
          <w:szCs w:val="24"/>
        </w:rPr>
        <w:t>в</w:t>
      </w:r>
      <w:r w:rsidR="00D70371" w:rsidRPr="00D70371">
        <w:rPr>
          <w:sz w:val="24"/>
          <w:szCs w:val="24"/>
        </w:rPr>
        <w:t xml:space="preserve"> </w:t>
      </w:r>
      <w:r w:rsidRPr="00820731">
        <w:rPr>
          <w:sz w:val="24"/>
          <w:szCs w:val="24"/>
        </w:rPr>
        <w:t>полном</w:t>
      </w:r>
      <w:r w:rsidR="00D70371" w:rsidRPr="00D70371">
        <w:rPr>
          <w:sz w:val="24"/>
          <w:szCs w:val="24"/>
        </w:rPr>
        <w:t xml:space="preserve"> </w:t>
      </w:r>
      <w:r w:rsidRPr="00820731">
        <w:rPr>
          <w:sz w:val="24"/>
          <w:szCs w:val="24"/>
        </w:rPr>
        <w:t>соответствии</w:t>
      </w:r>
      <w:r w:rsidR="00D70371" w:rsidRPr="00D70371">
        <w:rPr>
          <w:sz w:val="24"/>
          <w:szCs w:val="24"/>
        </w:rPr>
        <w:t xml:space="preserve"> </w:t>
      </w:r>
      <w:r w:rsidRPr="00820731">
        <w:rPr>
          <w:sz w:val="24"/>
          <w:szCs w:val="24"/>
        </w:rPr>
        <w:t>с</w:t>
      </w:r>
      <w:r w:rsidR="00D70371" w:rsidRPr="00D70371">
        <w:rPr>
          <w:sz w:val="24"/>
          <w:szCs w:val="24"/>
        </w:rPr>
        <w:t xml:space="preserve"> </w:t>
      </w:r>
      <w:r w:rsidRPr="00820731">
        <w:rPr>
          <w:sz w:val="24"/>
          <w:szCs w:val="24"/>
        </w:rPr>
        <w:t>действующим</w:t>
      </w:r>
      <w:r w:rsidR="00D70371" w:rsidRPr="00D70371">
        <w:rPr>
          <w:sz w:val="24"/>
          <w:szCs w:val="24"/>
        </w:rPr>
        <w:t xml:space="preserve"> </w:t>
      </w:r>
      <w:r w:rsidRPr="00820731">
        <w:rPr>
          <w:sz w:val="24"/>
          <w:szCs w:val="24"/>
        </w:rPr>
        <w:t>законодательством</w:t>
      </w:r>
      <w:r w:rsidR="00D70371" w:rsidRPr="00D70371">
        <w:rPr>
          <w:sz w:val="24"/>
          <w:szCs w:val="24"/>
        </w:rPr>
        <w:t xml:space="preserve"> </w:t>
      </w:r>
      <w:r w:rsidRPr="00820731">
        <w:rPr>
          <w:sz w:val="24"/>
          <w:szCs w:val="24"/>
        </w:rPr>
        <w:t>Российской</w:t>
      </w:r>
      <w:r w:rsidR="00D70371" w:rsidRPr="00D70371">
        <w:rPr>
          <w:sz w:val="24"/>
          <w:szCs w:val="24"/>
        </w:rPr>
        <w:t xml:space="preserve"> </w:t>
      </w:r>
      <w:r w:rsidRPr="00820731">
        <w:rPr>
          <w:sz w:val="24"/>
          <w:szCs w:val="24"/>
        </w:rPr>
        <w:t>Федерации</w:t>
      </w:r>
      <w:r w:rsidR="00D70371" w:rsidRPr="00D70371">
        <w:rPr>
          <w:sz w:val="24"/>
          <w:szCs w:val="24"/>
        </w:rPr>
        <w:t>/</w:t>
      </w:r>
      <w:r w:rsidR="00D6620E">
        <w:rPr>
          <w:sz w:val="24"/>
          <w:szCs w:val="24"/>
        </w:rPr>
        <w:t xml:space="preserve"> </w:t>
      </w:r>
      <w:r w:rsidR="00D70371" w:rsidRPr="00D70371">
        <w:rPr>
          <w:sz w:val="24"/>
          <w:szCs w:val="24"/>
          <w:lang w:val="en-US" w:bidi="en-US"/>
        </w:rPr>
        <w:t>We</w:t>
      </w:r>
      <w:r w:rsidR="00D70371" w:rsidRPr="00D70371">
        <w:rPr>
          <w:sz w:val="24"/>
          <w:szCs w:val="24"/>
          <w:lang w:bidi="en-US"/>
        </w:rPr>
        <w:t xml:space="preserve"> </w:t>
      </w:r>
      <w:r w:rsidR="00D70371" w:rsidRPr="00D70371">
        <w:rPr>
          <w:sz w:val="24"/>
          <w:szCs w:val="24"/>
          <w:lang w:val="en-US" w:bidi="en-US"/>
        </w:rPr>
        <w:t>hereby</w:t>
      </w:r>
      <w:r w:rsidR="00D70371" w:rsidRPr="00D70371">
        <w:rPr>
          <w:sz w:val="24"/>
          <w:szCs w:val="24"/>
          <w:lang w:bidi="en-US"/>
        </w:rPr>
        <w:t xml:space="preserve"> </w:t>
      </w:r>
      <w:r w:rsidR="00D70371" w:rsidRPr="00D70371">
        <w:rPr>
          <w:sz w:val="24"/>
          <w:szCs w:val="24"/>
          <w:lang w:val="en-US" w:bidi="en-US"/>
        </w:rPr>
        <w:t>guaranty</w:t>
      </w:r>
      <w:r w:rsidR="00D70371" w:rsidRPr="00D70371">
        <w:rPr>
          <w:sz w:val="24"/>
          <w:szCs w:val="24"/>
          <w:lang w:bidi="en-US"/>
        </w:rPr>
        <w:t xml:space="preserve"> </w:t>
      </w:r>
      <w:r w:rsidR="00D70371" w:rsidRPr="00D70371">
        <w:rPr>
          <w:sz w:val="24"/>
          <w:szCs w:val="24"/>
          <w:lang w:val="en-US" w:bidi="en-US"/>
        </w:rPr>
        <w:t>that</w:t>
      </w:r>
      <w:r w:rsidR="00D70371" w:rsidRPr="00D70371">
        <w:rPr>
          <w:sz w:val="24"/>
          <w:szCs w:val="24"/>
          <w:lang w:bidi="en-US"/>
        </w:rPr>
        <w:t xml:space="preserve"> </w:t>
      </w:r>
      <w:r w:rsidR="00D70371" w:rsidRPr="00D70371">
        <w:rPr>
          <w:sz w:val="24"/>
          <w:szCs w:val="24"/>
          <w:lang w:val="en-US" w:bidi="en-US"/>
        </w:rPr>
        <w:t>any</w:t>
      </w:r>
      <w:r w:rsidR="00D70371" w:rsidRPr="00D70371">
        <w:rPr>
          <w:sz w:val="24"/>
          <w:szCs w:val="24"/>
          <w:lang w:bidi="en-US"/>
        </w:rPr>
        <w:t xml:space="preserve"> </w:t>
      </w:r>
      <w:r w:rsidR="00D70371" w:rsidRPr="00D70371">
        <w:rPr>
          <w:sz w:val="24"/>
          <w:szCs w:val="24"/>
          <w:lang w:val="en-US" w:bidi="en-US"/>
        </w:rPr>
        <w:t>securities</w:t>
      </w:r>
      <w:r w:rsidR="00D70371" w:rsidRPr="00D70371">
        <w:rPr>
          <w:sz w:val="24"/>
          <w:szCs w:val="24"/>
          <w:lang w:bidi="en-US"/>
        </w:rPr>
        <w:t xml:space="preserve"> </w:t>
      </w:r>
      <w:r w:rsidR="00D70371" w:rsidRPr="00D70371">
        <w:rPr>
          <w:sz w:val="24"/>
          <w:szCs w:val="24"/>
          <w:lang w:val="en-US" w:bidi="en-US"/>
        </w:rPr>
        <w:t>we</w:t>
      </w:r>
      <w:r w:rsidR="00D70371" w:rsidRPr="00D70371">
        <w:rPr>
          <w:sz w:val="24"/>
          <w:szCs w:val="24"/>
          <w:lang w:bidi="en-US"/>
        </w:rPr>
        <w:t xml:space="preserve"> </w:t>
      </w:r>
      <w:r w:rsidR="00D70371" w:rsidRPr="00D70371">
        <w:rPr>
          <w:sz w:val="24"/>
          <w:szCs w:val="24"/>
          <w:lang w:val="en-US" w:bidi="en-US"/>
        </w:rPr>
        <w:t>deposit</w:t>
      </w:r>
      <w:r w:rsidR="00D70371" w:rsidRPr="00D70371">
        <w:rPr>
          <w:sz w:val="24"/>
          <w:szCs w:val="24"/>
          <w:lang w:bidi="en-US"/>
        </w:rPr>
        <w:t xml:space="preserve"> </w:t>
      </w:r>
      <w:r w:rsidR="00D70371" w:rsidRPr="00D70371">
        <w:rPr>
          <w:sz w:val="24"/>
          <w:szCs w:val="24"/>
          <w:lang w:val="en-US" w:bidi="en-US"/>
        </w:rPr>
        <w:t>in</w:t>
      </w:r>
      <w:r w:rsidR="00D70371" w:rsidRPr="00D70371">
        <w:rPr>
          <w:sz w:val="24"/>
          <w:szCs w:val="24"/>
          <w:lang w:bidi="en-US"/>
        </w:rPr>
        <w:t xml:space="preserve"> </w:t>
      </w:r>
      <w:r w:rsidR="00D70371" w:rsidRPr="00D70371">
        <w:rPr>
          <w:sz w:val="24"/>
          <w:szCs w:val="24"/>
          <w:lang w:val="en-US" w:bidi="en-US"/>
        </w:rPr>
        <w:t>the</w:t>
      </w:r>
      <w:r w:rsidR="00D70371" w:rsidRPr="00D70371">
        <w:rPr>
          <w:sz w:val="24"/>
          <w:szCs w:val="24"/>
          <w:lang w:bidi="en-US"/>
        </w:rPr>
        <w:t xml:space="preserve"> </w:t>
      </w:r>
      <w:r w:rsidR="00D70371" w:rsidRPr="00D70371">
        <w:rPr>
          <w:sz w:val="24"/>
          <w:szCs w:val="24"/>
          <w:lang w:val="en-US" w:bidi="en-US"/>
        </w:rPr>
        <w:t>depository</w:t>
      </w:r>
      <w:r w:rsidR="00D70371" w:rsidRPr="00D70371">
        <w:rPr>
          <w:sz w:val="24"/>
          <w:szCs w:val="24"/>
          <w:lang w:bidi="en-US"/>
        </w:rPr>
        <w:t xml:space="preserve"> </w:t>
      </w:r>
      <w:r w:rsidR="00D70371" w:rsidRPr="00D70371">
        <w:rPr>
          <w:sz w:val="24"/>
          <w:szCs w:val="24"/>
          <w:lang w:val="en-US" w:bidi="en-US"/>
        </w:rPr>
        <w:t>of</w:t>
      </w:r>
      <w:r w:rsidR="00D70371" w:rsidRPr="00D70371">
        <w:rPr>
          <w:sz w:val="24"/>
          <w:szCs w:val="24"/>
          <w:lang w:bidi="en-US"/>
        </w:rPr>
        <w:t xml:space="preserve"> </w:t>
      </w:r>
      <w:r w:rsidR="00D70371" w:rsidRPr="00D70371">
        <w:rPr>
          <w:sz w:val="24"/>
          <w:szCs w:val="24"/>
          <w:lang w:val="en-US" w:bidi="en-US"/>
        </w:rPr>
        <w:t>Bank</w:t>
      </w:r>
      <w:r w:rsidR="00D70371" w:rsidRPr="00D70371">
        <w:rPr>
          <w:sz w:val="24"/>
          <w:szCs w:val="24"/>
          <w:lang w:bidi="en-US"/>
        </w:rPr>
        <w:t xml:space="preserve"> </w:t>
      </w:r>
      <w:r w:rsidR="00D70371" w:rsidRPr="00D70371">
        <w:rPr>
          <w:sz w:val="24"/>
          <w:szCs w:val="24"/>
          <w:lang w:val="en-US" w:bidi="en-US"/>
        </w:rPr>
        <w:t>ICBC</w:t>
      </w:r>
      <w:r w:rsidR="00D70371" w:rsidRPr="00D70371">
        <w:rPr>
          <w:sz w:val="24"/>
          <w:szCs w:val="24"/>
          <w:lang w:bidi="en-US"/>
        </w:rPr>
        <w:t xml:space="preserve"> (</w:t>
      </w:r>
      <w:r w:rsidR="00D70371" w:rsidRPr="00D70371">
        <w:rPr>
          <w:sz w:val="24"/>
          <w:szCs w:val="24"/>
          <w:lang w:val="en-US" w:bidi="en-US"/>
        </w:rPr>
        <w:t>JSC</w:t>
      </w:r>
      <w:r w:rsidR="00D70371" w:rsidRPr="00D70371">
        <w:rPr>
          <w:sz w:val="24"/>
          <w:szCs w:val="24"/>
          <w:lang w:bidi="en-US"/>
        </w:rPr>
        <w:t xml:space="preserve">) </w:t>
      </w:r>
      <w:r w:rsidR="00D70371" w:rsidRPr="00D70371">
        <w:rPr>
          <w:sz w:val="24"/>
          <w:szCs w:val="24"/>
          <w:lang w:val="en-US" w:bidi="en-US"/>
        </w:rPr>
        <w:t>belong</w:t>
      </w:r>
      <w:r w:rsidR="00D70371" w:rsidRPr="00D70371">
        <w:rPr>
          <w:sz w:val="24"/>
          <w:szCs w:val="24"/>
          <w:lang w:bidi="en-US"/>
        </w:rPr>
        <w:t xml:space="preserve"> </w:t>
      </w:r>
      <w:r w:rsidR="00D70371" w:rsidRPr="00D70371">
        <w:rPr>
          <w:sz w:val="24"/>
          <w:szCs w:val="24"/>
          <w:lang w:val="en-US" w:bidi="en-US"/>
        </w:rPr>
        <w:t>to</w:t>
      </w:r>
      <w:r w:rsidR="00D70371" w:rsidRPr="00D70371">
        <w:rPr>
          <w:sz w:val="24"/>
          <w:szCs w:val="24"/>
          <w:lang w:bidi="en-US"/>
        </w:rPr>
        <w:t xml:space="preserve"> </w:t>
      </w:r>
      <w:r w:rsidR="00D70371" w:rsidRPr="00D70371">
        <w:rPr>
          <w:sz w:val="24"/>
          <w:szCs w:val="24"/>
          <w:lang w:val="en-US" w:bidi="en-US"/>
        </w:rPr>
        <w:t>us</w:t>
      </w:r>
      <w:r w:rsidR="00D6620E" w:rsidRPr="00D6620E">
        <w:rPr>
          <w:sz w:val="24"/>
          <w:szCs w:val="24"/>
          <w:lang w:bidi="en-US"/>
        </w:rPr>
        <w:t xml:space="preserve"> </w:t>
      </w:r>
      <w:r w:rsidR="00D6620E" w:rsidRPr="00D70371">
        <w:rPr>
          <w:sz w:val="24"/>
          <w:szCs w:val="24"/>
          <w:lang w:val="en-US" w:bidi="en-US"/>
        </w:rPr>
        <w:t>or</w:t>
      </w:r>
      <w:r w:rsidR="00D6620E" w:rsidRPr="00D70371" w:rsidDel="00D6620E">
        <w:rPr>
          <w:sz w:val="24"/>
          <w:szCs w:val="24"/>
          <w:lang w:bidi="en-US"/>
        </w:rPr>
        <w:t xml:space="preserve"> </w:t>
      </w:r>
      <w:r w:rsidR="00D70371" w:rsidRPr="00D70371">
        <w:rPr>
          <w:sz w:val="24"/>
          <w:szCs w:val="24"/>
          <w:lang w:val="en-US" w:bidi="en-US"/>
        </w:rPr>
        <w:t>trusted</w:t>
      </w:r>
      <w:r w:rsidR="00D70371" w:rsidRPr="00D70371">
        <w:rPr>
          <w:sz w:val="24"/>
          <w:szCs w:val="24"/>
          <w:lang w:bidi="en-US"/>
        </w:rPr>
        <w:t xml:space="preserve"> </w:t>
      </w:r>
      <w:r w:rsidR="00D70371" w:rsidRPr="00D70371">
        <w:rPr>
          <w:sz w:val="24"/>
          <w:szCs w:val="24"/>
          <w:lang w:val="en-US" w:bidi="en-US"/>
        </w:rPr>
        <w:t>to</w:t>
      </w:r>
      <w:r w:rsidR="00D70371" w:rsidRPr="00D70371">
        <w:rPr>
          <w:sz w:val="24"/>
          <w:szCs w:val="24"/>
          <w:lang w:bidi="en-US"/>
        </w:rPr>
        <w:t xml:space="preserve"> </w:t>
      </w:r>
      <w:r w:rsidR="00D70371" w:rsidRPr="00D70371">
        <w:rPr>
          <w:sz w:val="24"/>
          <w:szCs w:val="24"/>
          <w:lang w:val="en-US" w:bidi="en-US"/>
        </w:rPr>
        <w:t>us</w:t>
      </w:r>
      <w:r w:rsidR="00D70371" w:rsidRPr="00D70371">
        <w:rPr>
          <w:sz w:val="24"/>
          <w:szCs w:val="24"/>
          <w:lang w:bidi="en-US"/>
        </w:rPr>
        <w:t xml:space="preserve"> </w:t>
      </w:r>
      <w:r w:rsidR="00D70371" w:rsidRPr="00D70371">
        <w:rPr>
          <w:sz w:val="24"/>
          <w:szCs w:val="24"/>
          <w:lang w:val="en-US" w:bidi="en-US"/>
        </w:rPr>
        <w:t>or</w:t>
      </w:r>
      <w:r w:rsidR="00D70371" w:rsidRPr="00D70371">
        <w:rPr>
          <w:sz w:val="24"/>
          <w:szCs w:val="24"/>
          <w:lang w:bidi="en-US"/>
        </w:rPr>
        <w:t xml:space="preserve"> </w:t>
      </w:r>
      <w:r w:rsidR="00D70371" w:rsidRPr="00D70371">
        <w:rPr>
          <w:sz w:val="24"/>
          <w:szCs w:val="24"/>
          <w:lang w:val="en-US" w:bidi="en-US"/>
        </w:rPr>
        <w:t>will</w:t>
      </w:r>
      <w:r w:rsidR="00D70371" w:rsidRPr="00D70371">
        <w:rPr>
          <w:sz w:val="24"/>
          <w:szCs w:val="24"/>
          <w:lang w:bidi="en-US"/>
        </w:rPr>
        <w:t xml:space="preserve"> </w:t>
      </w:r>
      <w:r w:rsidR="00D70371" w:rsidRPr="00D70371">
        <w:rPr>
          <w:sz w:val="24"/>
          <w:szCs w:val="24"/>
          <w:lang w:val="en-US" w:bidi="en-US"/>
        </w:rPr>
        <w:t>be</w:t>
      </w:r>
      <w:r w:rsidR="00D70371" w:rsidRPr="00D70371">
        <w:rPr>
          <w:sz w:val="24"/>
          <w:szCs w:val="24"/>
          <w:lang w:bidi="en-US"/>
        </w:rPr>
        <w:t xml:space="preserve"> </w:t>
      </w:r>
      <w:r w:rsidR="00D70371" w:rsidRPr="00D70371">
        <w:rPr>
          <w:sz w:val="24"/>
          <w:szCs w:val="24"/>
          <w:lang w:val="en-US" w:bidi="en-US"/>
        </w:rPr>
        <w:t>acquired</w:t>
      </w:r>
      <w:r w:rsidR="00D70371" w:rsidRPr="00D70371">
        <w:rPr>
          <w:sz w:val="24"/>
          <w:szCs w:val="24"/>
          <w:lang w:bidi="en-US"/>
        </w:rPr>
        <w:t xml:space="preserve"> </w:t>
      </w:r>
      <w:r w:rsidR="00D70371" w:rsidRPr="00D70371">
        <w:rPr>
          <w:sz w:val="24"/>
          <w:szCs w:val="24"/>
          <w:lang w:val="en-US" w:bidi="en-US"/>
        </w:rPr>
        <w:t>by</w:t>
      </w:r>
      <w:r w:rsidR="00D70371" w:rsidRPr="00D70371">
        <w:rPr>
          <w:sz w:val="24"/>
          <w:szCs w:val="24"/>
          <w:lang w:bidi="en-US"/>
        </w:rPr>
        <w:t xml:space="preserve"> </w:t>
      </w:r>
      <w:r w:rsidR="00D70371" w:rsidRPr="00D70371">
        <w:rPr>
          <w:sz w:val="24"/>
          <w:szCs w:val="24"/>
          <w:lang w:val="en-US" w:bidi="en-US"/>
        </w:rPr>
        <w:t>us</w:t>
      </w:r>
      <w:r w:rsidR="00D70371" w:rsidRPr="00D70371">
        <w:rPr>
          <w:sz w:val="24"/>
          <w:szCs w:val="24"/>
          <w:lang w:bidi="en-US"/>
        </w:rPr>
        <w:t xml:space="preserve"> </w:t>
      </w:r>
      <w:r w:rsidR="00D70371" w:rsidRPr="00D70371">
        <w:rPr>
          <w:sz w:val="24"/>
          <w:szCs w:val="24"/>
          <w:lang w:val="en-US" w:bidi="en-US"/>
        </w:rPr>
        <w:t>in</w:t>
      </w:r>
      <w:r w:rsidR="00D70371" w:rsidRPr="00D70371">
        <w:rPr>
          <w:sz w:val="24"/>
          <w:szCs w:val="24"/>
          <w:lang w:bidi="en-US"/>
        </w:rPr>
        <w:t xml:space="preserve"> </w:t>
      </w:r>
      <w:r w:rsidR="00D70371" w:rsidRPr="00D70371">
        <w:rPr>
          <w:sz w:val="24"/>
          <w:szCs w:val="24"/>
          <w:lang w:val="en-US" w:bidi="en-US"/>
        </w:rPr>
        <w:t>full</w:t>
      </w:r>
      <w:r w:rsidR="00D70371" w:rsidRPr="00D70371">
        <w:rPr>
          <w:sz w:val="24"/>
          <w:szCs w:val="24"/>
          <w:lang w:bidi="en-US"/>
        </w:rPr>
        <w:t xml:space="preserve"> </w:t>
      </w:r>
      <w:r w:rsidR="00D70371" w:rsidRPr="00D70371">
        <w:rPr>
          <w:sz w:val="24"/>
          <w:szCs w:val="24"/>
          <w:lang w:val="en-US" w:bidi="en-US"/>
        </w:rPr>
        <w:t>compliance</w:t>
      </w:r>
      <w:r w:rsidR="00D70371" w:rsidRPr="00D70371">
        <w:rPr>
          <w:sz w:val="24"/>
          <w:szCs w:val="24"/>
          <w:lang w:bidi="en-US"/>
        </w:rPr>
        <w:t xml:space="preserve"> </w:t>
      </w:r>
      <w:r w:rsidR="00D70371" w:rsidRPr="00D70371">
        <w:rPr>
          <w:sz w:val="24"/>
          <w:szCs w:val="24"/>
          <w:lang w:val="en-US" w:bidi="en-US"/>
        </w:rPr>
        <w:t>with</w:t>
      </w:r>
      <w:r w:rsidR="00D70371" w:rsidRPr="00D70371">
        <w:rPr>
          <w:sz w:val="24"/>
          <w:szCs w:val="24"/>
          <w:lang w:bidi="en-US"/>
        </w:rPr>
        <w:t xml:space="preserve"> </w:t>
      </w:r>
      <w:r w:rsidR="00D70371" w:rsidRPr="00D70371">
        <w:rPr>
          <w:sz w:val="24"/>
          <w:szCs w:val="24"/>
          <w:lang w:val="en-US" w:bidi="en-US"/>
        </w:rPr>
        <w:t>the</w:t>
      </w:r>
      <w:r w:rsidR="00D70371" w:rsidRPr="00D70371">
        <w:rPr>
          <w:sz w:val="24"/>
          <w:szCs w:val="24"/>
          <w:lang w:bidi="en-US"/>
        </w:rPr>
        <w:t xml:space="preserve"> </w:t>
      </w:r>
      <w:r w:rsidR="00D70371" w:rsidRPr="00D70371">
        <w:rPr>
          <w:sz w:val="24"/>
          <w:szCs w:val="24"/>
          <w:lang w:val="en-US" w:bidi="en-US"/>
        </w:rPr>
        <w:t>applicable</w:t>
      </w:r>
      <w:r w:rsidR="00D70371" w:rsidRPr="00D70371">
        <w:rPr>
          <w:sz w:val="24"/>
          <w:szCs w:val="24"/>
          <w:lang w:bidi="en-US"/>
        </w:rPr>
        <w:t xml:space="preserve"> </w:t>
      </w:r>
      <w:r w:rsidR="00D70371" w:rsidRPr="00D70371">
        <w:rPr>
          <w:sz w:val="24"/>
          <w:szCs w:val="24"/>
          <w:lang w:val="en-US" w:bidi="en-US"/>
        </w:rPr>
        <w:t>legislation</w:t>
      </w:r>
      <w:r w:rsidR="00D70371" w:rsidRPr="00D70371">
        <w:rPr>
          <w:sz w:val="24"/>
          <w:szCs w:val="24"/>
          <w:lang w:bidi="en-US"/>
        </w:rPr>
        <w:t xml:space="preserve"> </w:t>
      </w:r>
      <w:r w:rsidR="00D70371" w:rsidRPr="00D70371">
        <w:rPr>
          <w:sz w:val="24"/>
          <w:szCs w:val="24"/>
          <w:lang w:val="en-US" w:bidi="en-US"/>
        </w:rPr>
        <w:t>of</w:t>
      </w:r>
      <w:r w:rsidR="00D70371" w:rsidRPr="00D70371">
        <w:rPr>
          <w:sz w:val="24"/>
          <w:szCs w:val="24"/>
          <w:lang w:bidi="en-US"/>
        </w:rPr>
        <w:t xml:space="preserve"> </w:t>
      </w:r>
      <w:r w:rsidR="00D70371" w:rsidRPr="00D70371">
        <w:rPr>
          <w:sz w:val="24"/>
          <w:szCs w:val="24"/>
          <w:lang w:val="en-US" w:bidi="en-US"/>
        </w:rPr>
        <w:t>the</w:t>
      </w:r>
      <w:r w:rsidR="00D70371" w:rsidRPr="00D70371">
        <w:rPr>
          <w:sz w:val="24"/>
          <w:szCs w:val="24"/>
          <w:lang w:bidi="en-US"/>
        </w:rPr>
        <w:t xml:space="preserve"> </w:t>
      </w:r>
      <w:r w:rsidR="00D70371" w:rsidRPr="00D70371">
        <w:rPr>
          <w:sz w:val="24"/>
          <w:szCs w:val="24"/>
          <w:lang w:val="en-US" w:bidi="en-US"/>
        </w:rPr>
        <w:t>Russian</w:t>
      </w:r>
      <w:r w:rsidR="00D70371" w:rsidRPr="00D70371">
        <w:rPr>
          <w:sz w:val="24"/>
          <w:szCs w:val="24"/>
          <w:lang w:bidi="en-US"/>
        </w:rPr>
        <w:t xml:space="preserve"> </w:t>
      </w:r>
      <w:r w:rsidR="00D70371" w:rsidRPr="00D70371">
        <w:rPr>
          <w:sz w:val="24"/>
          <w:szCs w:val="24"/>
          <w:lang w:val="en-US" w:bidi="en-US"/>
        </w:rPr>
        <w:t>Federation</w:t>
      </w:r>
      <w:r w:rsidR="00D70371" w:rsidRPr="00D70371">
        <w:rPr>
          <w:sz w:val="24"/>
          <w:szCs w:val="24"/>
        </w:rPr>
        <w:t>.</w:t>
      </w:r>
    </w:p>
    <w:p w:rsidR="00246F8C" w:rsidRPr="00820731" w:rsidRDefault="00246F8C" w:rsidP="006F6E09">
      <w:pPr>
        <w:spacing w:line="300" w:lineRule="exact"/>
        <w:jc w:val="both"/>
        <w:rPr>
          <w:sz w:val="24"/>
          <w:szCs w:val="24"/>
        </w:rPr>
      </w:pPr>
      <w:r w:rsidRPr="00820731">
        <w:rPr>
          <w:sz w:val="24"/>
          <w:szCs w:val="24"/>
        </w:rPr>
        <w:t>_</w:t>
      </w:r>
      <w:r w:rsidR="000C7DCA">
        <w:rPr>
          <w:sz w:val="24"/>
          <w:szCs w:val="24"/>
        </w:rPr>
        <w:t>____________________________</w:t>
      </w:r>
      <w:r w:rsidR="000C7DCA">
        <w:rPr>
          <w:sz w:val="24"/>
          <w:szCs w:val="24"/>
        </w:rPr>
        <w:tab/>
      </w:r>
      <w:r w:rsidR="00935D42" w:rsidRPr="00935D42">
        <w:rPr>
          <w:sz w:val="24"/>
          <w:szCs w:val="24"/>
        </w:rPr>
        <w:t xml:space="preserve">      </w:t>
      </w:r>
      <w:r w:rsidR="000C7DCA">
        <w:rPr>
          <w:sz w:val="24"/>
          <w:szCs w:val="24"/>
        </w:rPr>
        <w:t xml:space="preserve">  </w:t>
      </w:r>
      <w:r w:rsidRPr="00820731">
        <w:rPr>
          <w:sz w:val="24"/>
          <w:szCs w:val="24"/>
        </w:rPr>
        <w:t>_________________   /_____________________/</w:t>
      </w:r>
    </w:p>
    <w:p w:rsidR="00D70371" w:rsidRPr="00D70371" w:rsidRDefault="00246F8C" w:rsidP="00D70371">
      <w:pPr>
        <w:tabs>
          <w:tab w:val="left" w:pos="8400"/>
        </w:tabs>
        <w:spacing w:line="200" w:lineRule="atLeast"/>
        <w:jc w:val="both"/>
        <w:rPr>
          <w:i/>
        </w:rPr>
      </w:pPr>
      <w:r w:rsidRPr="00820731">
        <w:rPr>
          <w:i/>
        </w:rPr>
        <w:t>должность руководителя юридического лица</w:t>
      </w:r>
      <w:r w:rsidR="00FB471C">
        <w:rPr>
          <w:i/>
        </w:rPr>
        <w:t>/</w:t>
      </w:r>
      <w:r w:rsidRPr="00820731">
        <w:rPr>
          <w:i/>
        </w:rPr>
        <w:t xml:space="preserve">         </w:t>
      </w:r>
      <w:r w:rsidR="00935D42" w:rsidRPr="008945D4">
        <w:rPr>
          <w:i/>
        </w:rPr>
        <w:t>подпись</w:t>
      </w:r>
      <w:r w:rsidR="00935D42" w:rsidRPr="00935D42">
        <w:rPr>
          <w:i/>
        </w:rPr>
        <w:t xml:space="preserve">/ </w:t>
      </w:r>
      <w:r w:rsidR="00935D42" w:rsidRPr="008945D4">
        <w:rPr>
          <w:i/>
          <w:lang w:val="en-US" w:bidi="en-US"/>
        </w:rPr>
        <w:t>signature</w:t>
      </w:r>
      <w:r w:rsidRPr="00820731">
        <w:rPr>
          <w:i/>
        </w:rPr>
        <w:t xml:space="preserve">                </w:t>
      </w:r>
      <w:r w:rsidR="000C7DCA">
        <w:rPr>
          <w:i/>
        </w:rPr>
        <w:t xml:space="preserve">       </w:t>
      </w:r>
      <w:r w:rsidR="00935D42" w:rsidRPr="008945D4">
        <w:rPr>
          <w:i/>
        </w:rPr>
        <w:t>Ф</w:t>
      </w:r>
      <w:r w:rsidR="00935D42" w:rsidRPr="00935D42">
        <w:rPr>
          <w:i/>
        </w:rPr>
        <w:t>.</w:t>
      </w:r>
      <w:r w:rsidR="00935D42" w:rsidRPr="008945D4">
        <w:rPr>
          <w:i/>
        </w:rPr>
        <w:t>И</w:t>
      </w:r>
      <w:r w:rsidR="00935D42" w:rsidRPr="00935D42">
        <w:rPr>
          <w:i/>
        </w:rPr>
        <w:t>.</w:t>
      </w:r>
      <w:r w:rsidR="00935D42" w:rsidRPr="008945D4">
        <w:rPr>
          <w:i/>
        </w:rPr>
        <w:t>О</w:t>
      </w:r>
      <w:r w:rsidR="00935D42" w:rsidRPr="00935D42">
        <w:rPr>
          <w:i/>
        </w:rPr>
        <w:t>./</w:t>
      </w:r>
      <w:r w:rsidR="00935D42" w:rsidRPr="00935D42">
        <w:rPr>
          <w:i/>
          <w:lang w:bidi="en-US"/>
        </w:rPr>
        <w:t xml:space="preserve"> </w:t>
      </w:r>
      <w:r w:rsidR="00935D42">
        <w:rPr>
          <w:i/>
          <w:lang w:val="en-US" w:bidi="en-US"/>
        </w:rPr>
        <w:t>Full</w:t>
      </w:r>
      <w:r w:rsidR="00935D42" w:rsidRPr="00935D42">
        <w:rPr>
          <w:i/>
          <w:lang w:bidi="en-US"/>
        </w:rPr>
        <w:t xml:space="preserve"> </w:t>
      </w:r>
      <w:r w:rsidR="00935D42" w:rsidRPr="008945D4">
        <w:rPr>
          <w:i/>
          <w:lang w:val="en-US" w:bidi="en-US"/>
        </w:rPr>
        <w:t>name</w:t>
      </w:r>
    </w:p>
    <w:p w:rsidR="00D70371" w:rsidRPr="00D70371" w:rsidRDefault="00D70371" w:rsidP="00D70371">
      <w:pPr>
        <w:tabs>
          <w:tab w:val="left" w:pos="8400"/>
        </w:tabs>
        <w:spacing w:line="200" w:lineRule="atLeast"/>
        <w:jc w:val="both"/>
        <w:rPr>
          <w:i/>
          <w:lang w:val="en-US"/>
        </w:rPr>
      </w:pPr>
      <w:r w:rsidRPr="00D70371">
        <w:rPr>
          <w:i/>
          <w:lang w:val="en-US" w:bidi="en-US"/>
        </w:rPr>
        <w:t>position of the head of the legal entity</w:t>
      </w:r>
      <w:r w:rsidR="00352752">
        <w:rPr>
          <w:i/>
          <w:lang w:val="en-US" w:bidi="en-US"/>
        </w:rPr>
        <w:t xml:space="preserve">                                        </w:t>
      </w:r>
      <w:r w:rsidRPr="00D70371">
        <w:rPr>
          <w:i/>
          <w:lang w:val="en-US" w:bidi="en-US"/>
        </w:rPr>
        <w:t xml:space="preserve"> </w:t>
      </w:r>
      <w:r w:rsidR="00352752">
        <w:rPr>
          <w:i/>
          <w:lang w:val="en-US" w:bidi="en-US"/>
        </w:rPr>
        <w:t xml:space="preserve">                                     </w:t>
      </w:r>
    </w:p>
    <w:p w:rsidR="00FB471C" w:rsidRPr="003E4556" w:rsidRDefault="00FB471C" w:rsidP="006F6E09">
      <w:pPr>
        <w:spacing w:line="300" w:lineRule="exact"/>
        <w:jc w:val="both"/>
        <w:rPr>
          <w:sz w:val="24"/>
          <w:szCs w:val="24"/>
          <w:lang w:val="en-US"/>
        </w:rPr>
      </w:pPr>
    </w:p>
    <w:p w:rsidR="00246F8C" w:rsidRPr="004A30AB" w:rsidRDefault="00246F8C" w:rsidP="006F6E09">
      <w:pPr>
        <w:spacing w:line="300" w:lineRule="exact"/>
        <w:jc w:val="both"/>
        <w:rPr>
          <w:sz w:val="24"/>
          <w:szCs w:val="24"/>
          <w:lang w:val="en-US"/>
        </w:rPr>
      </w:pPr>
      <w:r w:rsidRPr="00820731">
        <w:rPr>
          <w:sz w:val="24"/>
          <w:szCs w:val="24"/>
        </w:rPr>
        <w:t>Главный</w:t>
      </w:r>
      <w:r w:rsidR="00D70371" w:rsidRPr="00D70371">
        <w:rPr>
          <w:sz w:val="24"/>
          <w:szCs w:val="24"/>
          <w:lang w:val="en-US"/>
        </w:rPr>
        <w:t xml:space="preserve"> </w:t>
      </w:r>
      <w:r w:rsidRPr="00820731">
        <w:rPr>
          <w:sz w:val="24"/>
          <w:szCs w:val="24"/>
        </w:rPr>
        <w:t>бухгалтер</w:t>
      </w:r>
      <w:r w:rsidR="00352752">
        <w:rPr>
          <w:sz w:val="24"/>
          <w:szCs w:val="24"/>
          <w:lang w:val="en-US"/>
        </w:rPr>
        <w:t>/</w:t>
      </w:r>
      <w:r w:rsidR="00D70371" w:rsidRPr="00D70371">
        <w:rPr>
          <w:sz w:val="24"/>
          <w:szCs w:val="24"/>
          <w:lang w:val="en-US" w:bidi="en-US"/>
        </w:rPr>
        <w:t xml:space="preserve"> Chief Accountant</w:t>
      </w:r>
      <w:r w:rsidR="00D70371" w:rsidRPr="00D70371">
        <w:rPr>
          <w:sz w:val="24"/>
          <w:szCs w:val="24"/>
          <w:lang w:val="en-US"/>
        </w:rPr>
        <w:tab/>
        <w:t>________________  /_____________________/</w:t>
      </w:r>
    </w:p>
    <w:p w:rsidR="00935D42" w:rsidRPr="003E4556" w:rsidRDefault="00D70371" w:rsidP="00935D42">
      <w:pPr>
        <w:tabs>
          <w:tab w:val="left" w:pos="708"/>
          <w:tab w:val="left" w:pos="1416"/>
          <w:tab w:val="left" w:pos="2124"/>
          <w:tab w:val="left" w:pos="2832"/>
          <w:tab w:val="left" w:pos="3540"/>
          <w:tab w:val="left" w:pos="4248"/>
          <w:tab w:val="left" w:pos="4956"/>
          <w:tab w:val="left" w:pos="5664"/>
          <w:tab w:val="left" w:pos="6372"/>
          <w:tab w:val="left" w:pos="7080"/>
          <w:tab w:val="left" w:pos="7725"/>
        </w:tabs>
        <w:spacing w:line="300" w:lineRule="exact"/>
        <w:jc w:val="both"/>
        <w:rPr>
          <w:i/>
          <w:lang w:val="en-US" w:bidi="en-US"/>
        </w:rPr>
      </w:pPr>
      <w:r w:rsidRPr="00D70371">
        <w:rPr>
          <w:sz w:val="24"/>
          <w:szCs w:val="24"/>
          <w:lang w:val="en-US"/>
        </w:rPr>
        <w:tab/>
      </w:r>
      <w:r w:rsidRPr="00D70371">
        <w:rPr>
          <w:sz w:val="24"/>
          <w:szCs w:val="24"/>
          <w:lang w:val="en-US"/>
        </w:rPr>
        <w:tab/>
      </w:r>
      <w:r w:rsidRPr="00D70371">
        <w:rPr>
          <w:sz w:val="24"/>
          <w:szCs w:val="24"/>
          <w:lang w:val="en-US"/>
        </w:rPr>
        <w:tab/>
      </w:r>
      <w:r w:rsidRPr="00D70371">
        <w:rPr>
          <w:sz w:val="24"/>
          <w:szCs w:val="24"/>
          <w:lang w:val="en-US"/>
        </w:rPr>
        <w:tab/>
      </w:r>
      <w:r w:rsidRPr="00D70371">
        <w:rPr>
          <w:sz w:val="24"/>
          <w:szCs w:val="24"/>
          <w:lang w:val="en-US"/>
        </w:rPr>
        <w:tab/>
      </w:r>
      <w:r w:rsidRPr="00D70371">
        <w:rPr>
          <w:sz w:val="24"/>
          <w:szCs w:val="24"/>
          <w:lang w:val="en-US"/>
        </w:rPr>
        <w:tab/>
      </w:r>
      <w:r w:rsidR="00935D42" w:rsidRPr="008945D4">
        <w:rPr>
          <w:i/>
        </w:rPr>
        <w:t>подпись</w:t>
      </w:r>
      <w:r w:rsidR="00935D42" w:rsidRPr="0055157E">
        <w:rPr>
          <w:i/>
          <w:lang w:val="en-US"/>
        </w:rPr>
        <w:t xml:space="preserve">/ </w:t>
      </w:r>
      <w:r w:rsidR="00935D42" w:rsidRPr="008945D4">
        <w:rPr>
          <w:i/>
          <w:lang w:val="en-US" w:bidi="en-US"/>
        </w:rPr>
        <w:t>signature</w:t>
      </w:r>
      <w:r w:rsidRPr="00D70371">
        <w:rPr>
          <w:i/>
          <w:sz w:val="24"/>
          <w:szCs w:val="24"/>
          <w:lang w:val="en-US"/>
        </w:rPr>
        <w:tab/>
        <w:t xml:space="preserve">         </w:t>
      </w:r>
      <w:r w:rsidRPr="00D70371">
        <w:rPr>
          <w:i/>
          <w:sz w:val="24"/>
          <w:szCs w:val="24"/>
          <w:lang w:val="en-US"/>
        </w:rPr>
        <w:tab/>
      </w:r>
      <w:r w:rsidR="00935D42" w:rsidRPr="008945D4">
        <w:rPr>
          <w:i/>
        </w:rPr>
        <w:t>Ф</w:t>
      </w:r>
      <w:r w:rsidR="00935D42" w:rsidRPr="0055157E">
        <w:rPr>
          <w:i/>
          <w:lang w:val="en-US"/>
        </w:rPr>
        <w:t>.</w:t>
      </w:r>
      <w:r w:rsidR="00935D42" w:rsidRPr="008945D4">
        <w:rPr>
          <w:i/>
        </w:rPr>
        <w:t>И</w:t>
      </w:r>
      <w:r w:rsidR="00935D42" w:rsidRPr="0055157E">
        <w:rPr>
          <w:i/>
          <w:lang w:val="en-US"/>
        </w:rPr>
        <w:t>.</w:t>
      </w:r>
      <w:r w:rsidR="00935D42" w:rsidRPr="008945D4">
        <w:rPr>
          <w:i/>
        </w:rPr>
        <w:t>О</w:t>
      </w:r>
      <w:r w:rsidR="00935D42" w:rsidRPr="0055157E">
        <w:rPr>
          <w:i/>
          <w:lang w:val="en-US"/>
        </w:rPr>
        <w:t>./</w:t>
      </w:r>
      <w:r w:rsidR="00935D42" w:rsidRPr="0055157E">
        <w:rPr>
          <w:i/>
          <w:lang w:val="en-US" w:bidi="en-US"/>
        </w:rPr>
        <w:t xml:space="preserve"> </w:t>
      </w:r>
      <w:r w:rsidR="00935D42">
        <w:rPr>
          <w:i/>
          <w:lang w:val="en-US" w:bidi="en-US"/>
        </w:rPr>
        <w:t xml:space="preserve">Full </w:t>
      </w:r>
      <w:r w:rsidR="00935D42" w:rsidRPr="008945D4">
        <w:rPr>
          <w:i/>
          <w:lang w:val="en-US" w:bidi="en-US"/>
        </w:rPr>
        <w:t>name</w:t>
      </w:r>
      <w:r w:rsidR="00352752">
        <w:rPr>
          <w:i/>
          <w:lang w:val="en-US" w:bidi="en-US"/>
        </w:rPr>
        <w:tab/>
      </w:r>
      <w:r w:rsidR="00352752">
        <w:rPr>
          <w:i/>
          <w:lang w:val="en-US" w:bidi="en-US"/>
        </w:rPr>
        <w:tab/>
      </w:r>
      <w:r w:rsidR="00352752">
        <w:rPr>
          <w:i/>
          <w:lang w:val="en-US" w:bidi="en-US"/>
        </w:rPr>
        <w:tab/>
      </w:r>
      <w:r w:rsidR="00352752">
        <w:rPr>
          <w:i/>
          <w:lang w:val="en-US" w:bidi="en-US"/>
        </w:rPr>
        <w:tab/>
      </w:r>
      <w:r w:rsidR="00352752">
        <w:rPr>
          <w:i/>
          <w:lang w:val="en-US" w:bidi="en-US"/>
        </w:rPr>
        <w:tab/>
      </w:r>
      <w:r w:rsidR="00352752">
        <w:rPr>
          <w:i/>
          <w:lang w:val="en-US" w:bidi="en-US"/>
        </w:rPr>
        <w:tab/>
      </w:r>
      <w:r w:rsidR="00352752">
        <w:rPr>
          <w:i/>
          <w:lang w:val="en-US" w:bidi="en-US"/>
        </w:rPr>
        <w:tab/>
        <w:t xml:space="preserve">  </w:t>
      </w:r>
    </w:p>
    <w:p w:rsidR="00246F8C" w:rsidRDefault="00D70371" w:rsidP="006F6E09">
      <w:pPr>
        <w:pStyle w:val="a6"/>
        <w:tabs>
          <w:tab w:val="left" w:pos="567"/>
        </w:tabs>
        <w:spacing w:line="300" w:lineRule="exact"/>
        <w:rPr>
          <w:sz w:val="24"/>
          <w:szCs w:val="24"/>
          <w:lang w:val="en-US"/>
        </w:rPr>
      </w:pPr>
      <w:r w:rsidRPr="00D70371">
        <w:rPr>
          <w:sz w:val="24"/>
          <w:szCs w:val="24"/>
          <w:lang w:val="en-US"/>
        </w:rPr>
        <w:t xml:space="preserve">                                                  </w:t>
      </w:r>
      <w:r w:rsidR="00246F8C" w:rsidRPr="00820731">
        <w:rPr>
          <w:sz w:val="24"/>
          <w:szCs w:val="24"/>
        </w:rPr>
        <w:t>М</w:t>
      </w:r>
      <w:r w:rsidRPr="00D70371">
        <w:rPr>
          <w:sz w:val="24"/>
          <w:szCs w:val="24"/>
          <w:lang w:val="en-US"/>
        </w:rPr>
        <w:t>.</w:t>
      </w:r>
      <w:r w:rsidR="00246F8C" w:rsidRPr="00820731">
        <w:rPr>
          <w:sz w:val="24"/>
          <w:szCs w:val="24"/>
        </w:rPr>
        <w:t>П</w:t>
      </w:r>
      <w:r w:rsidRPr="00D70371">
        <w:rPr>
          <w:sz w:val="24"/>
          <w:szCs w:val="24"/>
          <w:lang w:val="en-US"/>
        </w:rPr>
        <w:t>.</w:t>
      </w:r>
      <w:r w:rsidR="00352752">
        <w:rPr>
          <w:sz w:val="24"/>
          <w:szCs w:val="24"/>
          <w:lang w:val="en-US"/>
        </w:rPr>
        <w:t>/</w:t>
      </w:r>
      <w:r w:rsidRPr="00D70371">
        <w:rPr>
          <w:sz w:val="24"/>
          <w:szCs w:val="24"/>
          <w:lang w:val="en-US" w:bidi="en-US"/>
        </w:rPr>
        <w:t xml:space="preserve"> L.S.</w:t>
      </w:r>
      <w:r w:rsidRPr="00D70371">
        <w:rPr>
          <w:sz w:val="24"/>
          <w:szCs w:val="24"/>
          <w:lang w:val="en-US"/>
        </w:rPr>
        <w:t xml:space="preserve"> </w:t>
      </w:r>
    </w:p>
    <w:p w:rsidR="009917CC" w:rsidRDefault="009917CC" w:rsidP="006F6E09">
      <w:pPr>
        <w:pStyle w:val="a6"/>
        <w:tabs>
          <w:tab w:val="left" w:pos="567"/>
        </w:tabs>
        <w:spacing w:line="300" w:lineRule="exact"/>
        <w:rPr>
          <w:sz w:val="24"/>
          <w:szCs w:val="24"/>
          <w:lang w:val="en-US"/>
        </w:rPr>
      </w:pPr>
    </w:p>
    <w:p w:rsidR="00246F8C" w:rsidRPr="003E4556" w:rsidRDefault="00246F8C" w:rsidP="00FB471C">
      <w:pPr>
        <w:pStyle w:val="a6"/>
        <w:tabs>
          <w:tab w:val="left" w:pos="567"/>
        </w:tabs>
        <w:ind w:firstLine="0"/>
        <w:rPr>
          <w:i/>
          <w:lang w:val="en-US"/>
        </w:rPr>
      </w:pPr>
    </w:p>
    <w:p w:rsidR="00246F8C" w:rsidRPr="000F4FCA" w:rsidRDefault="00246F8C" w:rsidP="006F6E09">
      <w:pPr>
        <w:pStyle w:val="a6"/>
        <w:tabs>
          <w:tab w:val="left" w:pos="567"/>
        </w:tabs>
        <w:rPr>
          <w:b/>
          <w:lang w:val="en-US"/>
        </w:rPr>
      </w:pPr>
      <w:r w:rsidRPr="00820731">
        <w:rPr>
          <w:b/>
        </w:rPr>
        <w:t>Открыт</w:t>
      </w:r>
      <w:r w:rsidR="00D70371" w:rsidRPr="00D70371">
        <w:rPr>
          <w:b/>
          <w:lang w:val="en-US"/>
        </w:rPr>
        <w:t>(</w:t>
      </w:r>
      <w:r w:rsidRPr="00820731">
        <w:rPr>
          <w:b/>
        </w:rPr>
        <w:t>ы</w:t>
      </w:r>
      <w:r w:rsidR="00D70371" w:rsidRPr="00D70371">
        <w:rPr>
          <w:b/>
          <w:lang w:val="en-US"/>
        </w:rPr>
        <w:t xml:space="preserve">) </w:t>
      </w:r>
      <w:r w:rsidRPr="00820731">
        <w:rPr>
          <w:b/>
        </w:rPr>
        <w:t>следующий</w:t>
      </w:r>
      <w:r w:rsidR="00D70371" w:rsidRPr="00D70371">
        <w:rPr>
          <w:b/>
          <w:lang w:val="en-US"/>
        </w:rPr>
        <w:t xml:space="preserve"> (</w:t>
      </w:r>
      <w:r w:rsidRPr="00820731">
        <w:rPr>
          <w:b/>
        </w:rPr>
        <w:t>ие</w:t>
      </w:r>
      <w:r w:rsidR="00D70371" w:rsidRPr="00D70371">
        <w:rPr>
          <w:b/>
          <w:lang w:val="en-US"/>
        </w:rPr>
        <w:t xml:space="preserve">) </w:t>
      </w:r>
      <w:r w:rsidRPr="00820731">
        <w:rPr>
          <w:b/>
        </w:rPr>
        <w:t>счет</w:t>
      </w:r>
      <w:r w:rsidR="00D70371" w:rsidRPr="00D70371">
        <w:rPr>
          <w:b/>
          <w:lang w:val="en-US"/>
        </w:rPr>
        <w:t>(</w:t>
      </w:r>
      <w:r w:rsidRPr="00820731">
        <w:rPr>
          <w:b/>
        </w:rPr>
        <w:t>а</w:t>
      </w:r>
      <w:r w:rsidR="00D70371" w:rsidRPr="00D70371">
        <w:rPr>
          <w:b/>
          <w:lang w:val="en-US"/>
        </w:rPr>
        <w:t xml:space="preserve">) </w:t>
      </w:r>
      <w:r w:rsidRPr="00820731">
        <w:rPr>
          <w:b/>
        </w:rPr>
        <w:t>депо</w:t>
      </w:r>
      <w:r w:rsidR="000F4FCA" w:rsidRPr="000F4FCA">
        <w:rPr>
          <w:b/>
          <w:lang w:val="en-US"/>
        </w:rPr>
        <w:t>/</w:t>
      </w:r>
      <w:r w:rsidR="00D70371" w:rsidRPr="00D70371">
        <w:rPr>
          <w:b/>
          <w:lang w:val="en-US" w:bidi="en-US"/>
        </w:rPr>
        <w:t xml:space="preserve"> The following securities account(s) is(are) opened</w:t>
      </w:r>
      <w:r w:rsidR="00D70371" w:rsidRPr="00D70371">
        <w:rPr>
          <w:b/>
          <w:lang w:val="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tblGrid>
      <w:tr w:rsidR="00246F8C" w:rsidRPr="00BF5235" w:rsidTr="00C45869">
        <w:trPr>
          <w:trHeight w:val="219"/>
        </w:trPr>
        <w:tc>
          <w:tcPr>
            <w:tcW w:w="5245" w:type="dxa"/>
          </w:tcPr>
          <w:p w:rsidR="00246F8C" w:rsidRPr="000F4FCA" w:rsidRDefault="00246F8C" w:rsidP="006F6E09">
            <w:pPr>
              <w:pStyle w:val="a6"/>
              <w:ind w:firstLine="34"/>
              <w:rPr>
                <w:lang w:val="en-US"/>
              </w:rPr>
            </w:pPr>
            <w:r w:rsidRPr="00820731">
              <w:t>Счет</w:t>
            </w:r>
            <w:r w:rsidR="00D70371" w:rsidRPr="00D70371">
              <w:rPr>
                <w:lang w:val="en-US"/>
              </w:rPr>
              <w:t xml:space="preserve"> </w:t>
            </w:r>
            <w:r w:rsidRPr="00820731">
              <w:t>депо</w:t>
            </w:r>
            <w:r w:rsidR="00D70371" w:rsidRPr="00D70371">
              <w:rPr>
                <w:lang w:val="en-US"/>
              </w:rPr>
              <w:t xml:space="preserve"> </w:t>
            </w:r>
            <w:r w:rsidRPr="00820731">
              <w:t>владельца</w:t>
            </w:r>
            <w:r w:rsidR="000F4FCA">
              <w:rPr>
                <w:lang w:val="en-US"/>
              </w:rPr>
              <w:t>/</w:t>
            </w:r>
            <w:r w:rsidR="00D70371" w:rsidRPr="00D70371">
              <w:rPr>
                <w:lang w:val="en-US" w:bidi="en-US"/>
              </w:rPr>
              <w:t xml:space="preserve"> Owner securities account</w:t>
            </w:r>
          </w:p>
        </w:tc>
        <w:tc>
          <w:tcPr>
            <w:tcW w:w="3827" w:type="dxa"/>
          </w:tcPr>
          <w:p w:rsidR="00246F8C" w:rsidRPr="000F4FCA" w:rsidRDefault="00246F8C" w:rsidP="006F6E09">
            <w:pPr>
              <w:pStyle w:val="a6"/>
              <w:rPr>
                <w:b/>
                <w:lang w:val="en-US"/>
              </w:rPr>
            </w:pPr>
          </w:p>
        </w:tc>
      </w:tr>
      <w:tr w:rsidR="00246F8C" w:rsidRPr="00820731" w:rsidTr="00C45869">
        <w:trPr>
          <w:trHeight w:val="203"/>
        </w:trPr>
        <w:tc>
          <w:tcPr>
            <w:tcW w:w="5245" w:type="dxa"/>
          </w:tcPr>
          <w:p w:rsidR="00246F8C" w:rsidRPr="000F4FCA" w:rsidRDefault="00246F8C" w:rsidP="006F6E09">
            <w:pPr>
              <w:pStyle w:val="a6"/>
              <w:ind w:firstLine="34"/>
            </w:pPr>
            <w:r w:rsidRPr="00820731">
              <w:t>Счет депо номинального держателя</w:t>
            </w:r>
            <w:r w:rsidR="00D70371" w:rsidRPr="00D70371">
              <w:t>/</w:t>
            </w:r>
            <w:r w:rsidR="000F4FCA" w:rsidRPr="00820731">
              <w:rPr>
                <w:lang w:bidi="en-US"/>
              </w:rPr>
              <w:t xml:space="preserve"> Nominee securities account</w:t>
            </w:r>
          </w:p>
        </w:tc>
        <w:tc>
          <w:tcPr>
            <w:tcW w:w="3827" w:type="dxa"/>
          </w:tcPr>
          <w:p w:rsidR="00246F8C" w:rsidRPr="00820731" w:rsidRDefault="00246F8C" w:rsidP="006F6E09">
            <w:pPr>
              <w:pStyle w:val="a6"/>
              <w:rPr>
                <w:b/>
              </w:rPr>
            </w:pPr>
          </w:p>
        </w:tc>
      </w:tr>
      <w:tr w:rsidR="00246F8C" w:rsidRPr="00820731" w:rsidTr="00C45869">
        <w:tc>
          <w:tcPr>
            <w:tcW w:w="5245" w:type="dxa"/>
          </w:tcPr>
          <w:p w:rsidR="00246F8C" w:rsidRPr="000F4FCA" w:rsidRDefault="00246F8C" w:rsidP="006F6E09">
            <w:pPr>
              <w:pStyle w:val="a6"/>
              <w:ind w:firstLine="34"/>
            </w:pPr>
            <w:r w:rsidRPr="00820731">
              <w:t>Счет депо иностранного номинального держателя</w:t>
            </w:r>
            <w:r w:rsidR="00D70371" w:rsidRPr="00D70371">
              <w:t>/</w:t>
            </w:r>
            <w:r w:rsidR="000F4FCA" w:rsidRPr="00820731">
              <w:rPr>
                <w:lang w:bidi="en-US"/>
              </w:rPr>
              <w:t xml:space="preserve"> Foreign nominee securities account</w:t>
            </w:r>
          </w:p>
        </w:tc>
        <w:tc>
          <w:tcPr>
            <w:tcW w:w="3827" w:type="dxa"/>
          </w:tcPr>
          <w:p w:rsidR="00246F8C" w:rsidRPr="00820731" w:rsidRDefault="00246F8C" w:rsidP="006F6E09">
            <w:pPr>
              <w:pStyle w:val="a6"/>
              <w:rPr>
                <w:b/>
              </w:rPr>
            </w:pPr>
          </w:p>
        </w:tc>
      </w:tr>
      <w:tr w:rsidR="00246F8C" w:rsidRPr="00BF5235" w:rsidTr="00C45869">
        <w:tc>
          <w:tcPr>
            <w:tcW w:w="5245" w:type="dxa"/>
          </w:tcPr>
          <w:p w:rsidR="00246F8C" w:rsidRPr="000F4FCA" w:rsidRDefault="00246F8C" w:rsidP="000F4FCA">
            <w:pPr>
              <w:pStyle w:val="a6"/>
              <w:ind w:firstLine="34"/>
              <w:rPr>
                <w:lang w:val="en-US"/>
              </w:rPr>
            </w:pPr>
            <w:r w:rsidRPr="00820731">
              <w:t>Счет</w:t>
            </w:r>
            <w:r w:rsidR="00D70371" w:rsidRPr="00D70371">
              <w:rPr>
                <w:lang w:val="en-US"/>
              </w:rPr>
              <w:t xml:space="preserve"> </w:t>
            </w:r>
            <w:r w:rsidRPr="00820731">
              <w:t>депо</w:t>
            </w:r>
            <w:r w:rsidR="00D70371" w:rsidRPr="00D70371">
              <w:rPr>
                <w:lang w:val="en-US"/>
              </w:rPr>
              <w:t xml:space="preserve"> </w:t>
            </w:r>
            <w:r w:rsidRPr="00820731">
              <w:t>депозитарных</w:t>
            </w:r>
            <w:r w:rsidR="00D70371" w:rsidRPr="00D70371">
              <w:rPr>
                <w:lang w:val="en-US"/>
              </w:rPr>
              <w:t xml:space="preserve"> </w:t>
            </w:r>
            <w:r w:rsidRPr="00820731">
              <w:t>программ</w:t>
            </w:r>
            <w:r w:rsidR="000F4FCA">
              <w:rPr>
                <w:lang w:val="en-US"/>
              </w:rPr>
              <w:t>/</w:t>
            </w:r>
            <w:r w:rsidR="00D70371" w:rsidRPr="00D70371">
              <w:rPr>
                <w:lang w:val="en-US" w:bidi="en-US"/>
              </w:rPr>
              <w:t xml:space="preserve"> </w:t>
            </w:r>
            <w:r w:rsidR="000F4FCA">
              <w:rPr>
                <w:lang w:val="en-US" w:bidi="en-US"/>
              </w:rPr>
              <w:t>D</w:t>
            </w:r>
            <w:r w:rsidR="00D70371" w:rsidRPr="00D70371">
              <w:rPr>
                <w:lang w:val="en-US" w:bidi="en-US"/>
              </w:rPr>
              <w:t>epository program securities account</w:t>
            </w:r>
          </w:p>
        </w:tc>
        <w:tc>
          <w:tcPr>
            <w:tcW w:w="3827" w:type="dxa"/>
          </w:tcPr>
          <w:p w:rsidR="00246F8C" w:rsidRPr="000F4FCA" w:rsidRDefault="00246F8C" w:rsidP="006F6E09">
            <w:pPr>
              <w:pStyle w:val="a6"/>
              <w:rPr>
                <w:b/>
                <w:lang w:val="en-US"/>
              </w:rPr>
            </w:pPr>
          </w:p>
        </w:tc>
      </w:tr>
      <w:tr w:rsidR="00246F8C" w:rsidRPr="00BF5235" w:rsidTr="00C45869">
        <w:tc>
          <w:tcPr>
            <w:tcW w:w="5245" w:type="dxa"/>
            <w:tcBorders>
              <w:top w:val="single" w:sz="4" w:space="0" w:color="auto"/>
              <w:left w:val="single" w:sz="4" w:space="0" w:color="auto"/>
              <w:bottom w:val="single" w:sz="4" w:space="0" w:color="auto"/>
              <w:right w:val="single" w:sz="4" w:space="0" w:color="auto"/>
            </w:tcBorders>
          </w:tcPr>
          <w:p w:rsidR="00246F8C" w:rsidRPr="000F4FCA" w:rsidRDefault="00246F8C" w:rsidP="006F6E09">
            <w:pPr>
              <w:pStyle w:val="a6"/>
              <w:ind w:firstLine="34"/>
              <w:rPr>
                <w:lang w:val="en-US"/>
              </w:rPr>
            </w:pPr>
            <w:r w:rsidRPr="00820731">
              <w:t>Казначейский</w:t>
            </w:r>
            <w:r w:rsidR="00D70371" w:rsidRPr="00D70371">
              <w:rPr>
                <w:lang w:val="en-US"/>
              </w:rPr>
              <w:t xml:space="preserve"> </w:t>
            </w:r>
            <w:r w:rsidRPr="00820731">
              <w:t>счет</w:t>
            </w:r>
            <w:r w:rsidR="00D70371" w:rsidRPr="00D70371">
              <w:rPr>
                <w:lang w:val="en-US"/>
              </w:rPr>
              <w:t xml:space="preserve"> </w:t>
            </w:r>
            <w:r w:rsidRPr="00820731">
              <w:t>депо</w:t>
            </w:r>
            <w:r w:rsidR="00D70371" w:rsidRPr="00D70371">
              <w:rPr>
                <w:lang w:val="en-US"/>
              </w:rPr>
              <w:t xml:space="preserve"> </w:t>
            </w:r>
            <w:r w:rsidRPr="00820731">
              <w:t>эмитента</w:t>
            </w:r>
            <w:r w:rsidR="000F4FCA">
              <w:rPr>
                <w:lang w:val="en-US"/>
              </w:rPr>
              <w:t>/</w:t>
            </w:r>
            <w:r w:rsidR="00D70371" w:rsidRPr="00D70371">
              <w:rPr>
                <w:lang w:val="en-US" w:bidi="en-US"/>
              </w:rPr>
              <w:t xml:space="preserve"> Issuer treasury securities account</w:t>
            </w:r>
          </w:p>
        </w:tc>
        <w:tc>
          <w:tcPr>
            <w:tcW w:w="3827" w:type="dxa"/>
            <w:tcBorders>
              <w:top w:val="single" w:sz="4" w:space="0" w:color="auto"/>
              <w:left w:val="single" w:sz="4" w:space="0" w:color="auto"/>
              <w:bottom w:val="single" w:sz="4" w:space="0" w:color="auto"/>
              <w:right w:val="single" w:sz="4" w:space="0" w:color="auto"/>
            </w:tcBorders>
          </w:tcPr>
          <w:p w:rsidR="00246F8C" w:rsidRPr="000F4FCA" w:rsidRDefault="00246F8C" w:rsidP="006F6E09">
            <w:pPr>
              <w:pStyle w:val="a6"/>
              <w:rPr>
                <w:b/>
                <w:lang w:val="en-US"/>
              </w:rPr>
            </w:pPr>
          </w:p>
        </w:tc>
      </w:tr>
      <w:tr w:rsidR="00246F8C" w:rsidRPr="00AB1C93" w:rsidTr="00C45869">
        <w:tc>
          <w:tcPr>
            <w:tcW w:w="5245" w:type="dxa"/>
            <w:tcBorders>
              <w:top w:val="single" w:sz="4" w:space="0" w:color="auto"/>
              <w:left w:val="single" w:sz="4" w:space="0" w:color="auto"/>
              <w:bottom w:val="single" w:sz="4" w:space="0" w:color="auto"/>
              <w:right w:val="single" w:sz="4" w:space="0" w:color="auto"/>
            </w:tcBorders>
          </w:tcPr>
          <w:p w:rsidR="00246F8C" w:rsidRPr="004D71CC" w:rsidRDefault="00D70371" w:rsidP="00AB1C93">
            <w:pPr>
              <w:pStyle w:val="a6"/>
              <w:ind w:firstLine="34"/>
            </w:pPr>
            <w:r w:rsidRPr="004D71CC">
              <w:t>Cчет депо доверительного управляющего/ Trustee securities account</w:t>
            </w:r>
          </w:p>
        </w:tc>
        <w:tc>
          <w:tcPr>
            <w:tcW w:w="3827" w:type="dxa"/>
            <w:tcBorders>
              <w:top w:val="single" w:sz="4" w:space="0" w:color="auto"/>
              <w:left w:val="single" w:sz="4" w:space="0" w:color="auto"/>
              <w:bottom w:val="single" w:sz="4" w:space="0" w:color="auto"/>
              <w:right w:val="single" w:sz="4" w:space="0" w:color="auto"/>
            </w:tcBorders>
          </w:tcPr>
          <w:p w:rsidR="00246F8C" w:rsidRPr="00AB1C93" w:rsidRDefault="00246F8C" w:rsidP="006F6E09">
            <w:pPr>
              <w:pStyle w:val="a6"/>
              <w:rPr>
                <w:b/>
              </w:rPr>
            </w:pPr>
          </w:p>
        </w:tc>
      </w:tr>
      <w:tr w:rsidR="00AB1C93" w:rsidRPr="00BF5235" w:rsidTr="00C45869">
        <w:tc>
          <w:tcPr>
            <w:tcW w:w="5245" w:type="dxa"/>
            <w:tcBorders>
              <w:top w:val="single" w:sz="4" w:space="0" w:color="auto"/>
              <w:left w:val="single" w:sz="4" w:space="0" w:color="auto"/>
              <w:bottom w:val="single" w:sz="4" w:space="0" w:color="auto"/>
              <w:right w:val="single" w:sz="4" w:space="0" w:color="auto"/>
            </w:tcBorders>
          </w:tcPr>
          <w:p w:rsidR="00AB1C93" w:rsidRPr="004D71CC" w:rsidRDefault="00D70371" w:rsidP="0000497B">
            <w:pPr>
              <w:pStyle w:val="a6"/>
              <w:ind w:firstLine="34"/>
              <w:rPr>
                <w:lang w:val="en-US"/>
              </w:rPr>
            </w:pPr>
            <w:r w:rsidRPr="004D71CC">
              <w:rPr>
                <w:lang w:val="en-US"/>
              </w:rPr>
              <w:t>C</w:t>
            </w:r>
            <w:r w:rsidRPr="004D71CC">
              <w:t>чет</w:t>
            </w:r>
            <w:r w:rsidRPr="004D71CC">
              <w:rPr>
                <w:lang w:val="en-US"/>
              </w:rPr>
              <w:t xml:space="preserve"> </w:t>
            </w:r>
            <w:r w:rsidRPr="004D71CC">
              <w:t>депо</w:t>
            </w:r>
            <w:r w:rsidRPr="004D71CC">
              <w:rPr>
                <w:lang w:val="en-US"/>
              </w:rPr>
              <w:t xml:space="preserve"> </w:t>
            </w:r>
            <w:r w:rsidRPr="004D71CC">
              <w:t>иностранного</w:t>
            </w:r>
            <w:r w:rsidRPr="004D71CC">
              <w:rPr>
                <w:lang w:val="en-US"/>
              </w:rPr>
              <w:t xml:space="preserve"> </w:t>
            </w:r>
            <w:r w:rsidRPr="004D71CC">
              <w:t>уполномоченного</w:t>
            </w:r>
            <w:r w:rsidRPr="004D71CC">
              <w:rPr>
                <w:lang w:val="en-US"/>
              </w:rPr>
              <w:t xml:space="preserve"> </w:t>
            </w:r>
            <w:r w:rsidRPr="004D71CC">
              <w:t>держателя</w:t>
            </w:r>
            <w:r w:rsidRPr="004D71CC">
              <w:rPr>
                <w:lang w:val="en-US"/>
              </w:rPr>
              <w:t>/ Foreign authorized holder's deposit securities account</w:t>
            </w:r>
          </w:p>
        </w:tc>
        <w:tc>
          <w:tcPr>
            <w:tcW w:w="3827" w:type="dxa"/>
            <w:tcBorders>
              <w:top w:val="single" w:sz="4" w:space="0" w:color="auto"/>
              <w:left w:val="single" w:sz="4" w:space="0" w:color="auto"/>
              <w:bottom w:val="single" w:sz="4" w:space="0" w:color="auto"/>
              <w:right w:val="single" w:sz="4" w:space="0" w:color="auto"/>
            </w:tcBorders>
          </w:tcPr>
          <w:p w:rsidR="00AB1C93" w:rsidRPr="00AB1C93" w:rsidRDefault="00AB1C93" w:rsidP="006F6E09">
            <w:pPr>
              <w:pStyle w:val="a6"/>
              <w:rPr>
                <w:b/>
                <w:lang w:val="en-US"/>
              </w:rPr>
            </w:pPr>
          </w:p>
        </w:tc>
      </w:tr>
    </w:tbl>
    <w:p w:rsidR="00246F8C" w:rsidRPr="00AB1C93" w:rsidRDefault="00246F8C" w:rsidP="006F6E09">
      <w:pPr>
        <w:pStyle w:val="a6"/>
        <w:tabs>
          <w:tab w:val="left" w:pos="567"/>
        </w:tabs>
        <w:rPr>
          <w:i/>
          <w:lang w:val="en-US"/>
        </w:rPr>
      </w:pPr>
    </w:p>
    <w:p w:rsidR="00D70371" w:rsidRPr="00D70371" w:rsidRDefault="00246F8C" w:rsidP="00D70371">
      <w:pPr>
        <w:pStyle w:val="a6"/>
        <w:tabs>
          <w:tab w:val="left" w:pos="0"/>
        </w:tabs>
        <w:ind w:right="-28" w:firstLine="0"/>
        <w:rPr>
          <w:sz w:val="24"/>
          <w:szCs w:val="24"/>
          <w:lang w:val="en-US"/>
        </w:rPr>
      </w:pPr>
      <w:r w:rsidRPr="00820731">
        <w:rPr>
          <w:sz w:val="24"/>
          <w:szCs w:val="24"/>
        </w:rPr>
        <w:t>Уполномоченное</w:t>
      </w:r>
      <w:r w:rsidR="00D70371" w:rsidRPr="00D70371">
        <w:rPr>
          <w:sz w:val="24"/>
          <w:szCs w:val="24"/>
          <w:lang w:val="en-US"/>
        </w:rPr>
        <w:t xml:space="preserve"> </w:t>
      </w:r>
      <w:r w:rsidRPr="00820731">
        <w:rPr>
          <w:sz w:val="24"/>
          <w:szCs w:val="24"/>
        </w:rPr>
        <w:t>лицо</w:t>
      </w:r>
      <w:r w:rsidR="00D70371" w:rsidRPr="00D70371">
        <w:rPr>
          <w:sz w:val="24"/>
          <w:szCs w:val="24"/>
          <w:lang w:val="en-US"/>
        </w:rPr>
        <w:t xml:space="preserve"> </w:t>
      </w:r>
      <w:r w:rsidRPr="00820731">
        <w:rPr>
          <w:sz w:val="24"/>
          <w:szCs w:val="24"/>
        </w:rPr>
        <w:t>АйСиБиСи</w:t>
      </w:r>
      <w:r w:rsidR="00D70371" w:rsidRPr="00D70371">
        <w:rPr>
          <w:sz w:val="24"/>
          <w:szCs w:val="24"/>
          <w:lang w:val="en-US"/>
        </w:rPr>
        <w:t xml:space="preserve"> </w:t>
      </w:r>
      <w:r w:rsidRPr="00820731">
        <w:rPr>
          <w:sz w:val="24"/>
          <w:szCs w:val="24"/>
        </w:rPr>
        <w:t>Банка</w:t>
      </w:r>
      <w:r w:rsidR="00D70371" w:rsidRPr="00D70371">
        <w:rPr>
          <w:sz w:val="24"/>
          <w:szCs w:val="24"/>
          <w:lang w:val="en-US"/>
        </w:rPr>
        <w:t xml:space="preserve"> (</w:t>
      </w:r>
      <w:r w:rsidRPr="00820731">
        <w:rPr>
          <w:sz w:val="24"/>
          <w:szCs w:val="24"/>
        </w:rPr>
        <w:t>АО</w:t>
      </w:r>
      <w:r w:rsidR="00D70371" w:rsidRPr="00D70371">
        <w:rPr>
          <w:sz w:val="24"/>
          <w:szCs w:val="24"/>
          <w:lang w:val="en-US"/>
        </w:rPr>
        <w:t>)</w:t>
      </w:r>
      <w:r w:rsidR="000F4FCA" w:rsidRPr="000F4FCA">
        <w:rPr>
          <w:sz w:val="24"/>
          <w:szCs w:val="24"/>
          <w:lang w:val="en-US"/>
        </w:rPr>
        <w:t>/</w:t>
      </w:r>
      <w:r w:rsidR="00D70371" w:rsidRPr="00D70371">
        <w:rPr>
          <w:sz w:val="24"/>
          <w:szCs w:val="24"/>
          <w:lang w:val="en-US" w:bidi="en-US"/>
        </w:rPr>
        <w:t>Authorized representative of Bank ICBC (JSC)</w:t>
      </w:r>
    </w:p>
    <w:p w:rsidR="00246F8C" w:rsidRPr="004A30AB" w:rsidRDefault="00D70371" w:rsidP="006F6E09">
      <w:pPr>
        <w:pStyle w:val="a6"/>
        <w:tabs>
          <w:tab w:val="left" w:pos="567"/>
        </w:tabs>
        <w:ind w:right="-28"/>
        <w:rPr>
          <w:i/>
          <w:lang w:val="en-US"/>
        </w:rPr>
      </w:pPr>
      <w:r w:rsidRPr="00D70371">
        <w:rPr>
          <w:i/>
          <w:sz w:val="24"/>
          <w:szCs w:val="24"/>
          <w:lang w:val="en-US"/>
        </w:rPr>
        <w:t>_____________________________   ______________/________________________/</w:t>
      </w:r>
    </w:p>
    <w:p w:rsidR="00246F8C" w:rsidRPr="00FF4C17" w:rsidRDefault="00D70371" w:rsidP="006F6E09">
      <w:pPr>
        <w:pStyle w:val="a6"/>
        <w:tabs>
          <w:tab w:val="left" w:pos="567"/>
          <w:tab w:val="left" w:pos="2760"/>
          <w:tab w:val="left" w:pos="3650"/>
          <w:tab w:val="left" w:pos="4610"/>
          <w:tab w:val="left" w:pos="6070"/>
          <w:tab w:val="left" w:pos="7100"/>
        </w:tabs>
        <w:ind w:right="-28"/>
        <w:rPr>
          <w:i/>
          <w:lang w:val="en-US"/>
        </w:rPr>
      </w:pPr>
      <w:r w:rsidRPr="00D70371">
        <w:rPr>
          <w:i/>
          <w:lang w:val="en-US"/>
        </w:rPr>
        <w:t xml:space="preserve">                       </w:t>
      </w:r>
      <w:r w:rsidR="00FF4C17">
        <w:rPr>
          <w:i/>
        </w:rPr>
        <w:t>д</w:t>
      </w:r>
      <w:r w:rsidR="00246F8C" w:rsidRPr="00820731">
        <w:rPr>
          <w:i/>
        </w:rPr>
        <w:t>олжность</w:t>
      </w:r>
      <w:r w:rsidR="00FF4C17" w:rsidRPr="00FF4C17">
        <w:rPr>
          <w:i/>
          <w:lang w:val="en-US"/>
        </w:rPr>
        <w:t>/</w:t>
      </w:r>
      <w:r w:rsidRPr="00D70371">
        <w:rPr>
          <w:i/>
          <w:lang w:val="en-US" w:bidi="en-US"/>
        </w:rPr>
        <w:t xml:space="preserve"> </w:t>
      </w:r>
      <w:r w:rsidR="00D6620E">
        <w:rPr>
          <w:i/>
          <w:lang w:val="en-US" w:bidi="en-US"/>
        </w:rPr>
        <w:t>p</w:t>
      </w:r>
      <w:r w:rsidRPr="00D70371">
        <w:rPr>
          <w:i/>
          <w:lang w:val="en-US" w:bidi="en-US"/>
        </w:rPr>
        <w:t>osition</w:t>
      </w:r>
      <w:r w:rsidRPr="00D70371">
        <w:rPr>
          <w:i/>
          <w:lang w:val="en-US"/>
        </w:rPr>
        <w:t xml:space="preserve"> </w:t>
      </w:r>
      <w:r w:rsidRPr="00D70371">
        <w:rPr>
          <w:i/>
          <w:lang w:val="en-US"/>
        </w:rPr>
        <w:tab/>
        <w:t xml:space="preserve">              </w:t>
      </w:r>
      <w:r w:rsidR="00246F8C" w:rsidRPr="00820731">
        <w:rPr>
          <w:i/>
        </w:rPr>
        <w:t>подпись</w:t>
      </w:r>
      <w:r w:rsidR="00FF4C17" w:rsidRPr="00FF4C17">
        <w:rPr>
          <w:i/>
          <w:lang w:val="en-US"/>
        </w:rPr>
        <w:t>/</w:t>
      </w:r>
      <w:r w:rsidRPr="00D70371">
        <w:rPr>
          <w:i/>
          <w:lang w:val="en-US" w:bidi="en-US"/>
        </w:rPr>
        <w:t xml:space="preserve"> signature</w:t>
      </w:r>
      <w:r w:rsidRPr="00D70371">
        <w:rPr>
          <w:i/>
          <w:lang w:val="en-US"/>
        </w:rPr>
        <w:tab/>
      </w:r>
      <w:r w:rsidR="00434841">
        <w:rPr>
          <w:i/>
          <w:lang w:val="en-US"/>
        </w:rPr>
        <w:t xml:space="preserve">           </w:t>
      </w:r>
      <w:r w:rsidR="00246F8C" w:rsidRPr="00820731">
        <w:rPr>
          <w:i/>
        </w:rPr>
        <w:t>Ф</w:t>
      </w:r>
      <w:r w:rsidRPr="00D70371">
        <w:rPr>
          <w:i/>
          <w:lang w:val="en-US"/>
        </w:rPr>
        <w:t>.</w:t>
      </w:r>
      <w:r w:rsidR="00246F8C" w:rsidRPr="00820731">
        <w:rPr>
          <w:i/>
        </w:rPr>
        <w:t>И</w:t>
      </w:r>
      <w:r w:rsidRPr="00D70371">
        <w:rPr>
          <w:i/>
          <w:lang w:val="en-US"/>
        </w:rPr>
        <w:t>.</w:t>
      </w:r>
      <w:r w:rsidR="00246F8C" w:rsidRPr="00820731">
        <w:rPr>
          <w:i/>
        </w:rPr>
        <w:t>О</w:t>
      </w:r>
      <w:r w:rsidRPr="00D70371">
        <w:rPr>
          <w:i/>
          <w:lang w:val="en-US"/>
        </w:rPr>
        <w:t>./</w:t>
      </w:r>
      <w:r w:rsidRPr="00D70371">
        <w:rPr>
          <w:i/>
          <w:lang w:val="en-US" w:bidi="en-US"/>
        </w:rPr>
        <w:t xml:space="preserve"> </w:t>
      </w:r>
      <w:r w:rsidR="00321118">
        <w:rPr>
          <w:i/>
          <w:lang w:val="en-US" w:bidi="en-US"/>
        </w:rPr>
        <w:t>Full n</w:t>
      </w:r>
      <w:r w:rsidRPr="00D70371">
        <w:rPr>
          <w:i/>
          <w:lang w:val="en-US" w:bidi="en-US"/>
        </w:rPr>
        <w:t>ame</w:t>
      </w:r>
    </w:p>
    <w:p w:rsidR="00246F8C" w:rsidRPr="00FF4C17" w:rsidRDefault="00D70371" w:rsidP="006F6E09">
      <w:pPr>
        <w:pStyle w:val="a6"/>
        <w:tabs>
          <w:tab w:val="left" w:pos="567"/>
        </w:tabs>
        <w:ind w:right="-28"/>
        <w:rPr>
          <w:lang w:val="en-US"/>
        </w:rPr>
      </w:pPr>
      <w:r w:rsidRPr="00D70371">
        <w:rPr>
          <w:lang w:val="en-US"/>
        </w:rPr>
        <w:t xml:space="preserve"> </w:t>
      </w:r>
      <w:r w:rsidR="00246F8C" w:rsidRPr="00FF4C17">
        <w:rPr>
          <w:lang w:val="en-US"/>
        </w:rPr>
        <w:t xml:space="preserve">    </w:t>
      </w:r>
      <w:r w:rsidRPr="00D70371">
        <w:rPr>
          <w:lang w:val="en-US"/>
        </w:rPr>
        <w:t xml:space="preserve"> </w:t>
      </w:r>
    </w:p>
    <w:p w:rsidR="00246F8C" w:rsidRPr="00A03EC1" w:rsidRDefault="00D70371" w:rsidP="006F6E09">
      <w:pPr>
        <w:pStyle w:val="a6"/>
        <w:tabs>
          <w:tab w:val="left" w:pos="567"/>
        </w:tabs>
        <w:ind w:right="-28"/>
      </w:pPr>
      <w:r w:rsidRPr="00D70371">
        <w:rPr>
          <w:i/>
          <w:lang w:val="en-US"/>
        </w:rPr>
        <w:tab/>
      </w:r>
      <w:r w:rsidRPr="00D70371">
        <w:rPr>
          <w:i/>
          <w:lang w:val="en-US"/>
        </w:rPr>
        <w:tab/>
      </w:r>
      <w:r w:rsidRPr="00D70371">
        <w:rPr>
          <w:i/>
          <w:lang w:val="en-US"/>
        </w:rPr>
        <w:tab/>
      </w:r>
      <w:r w:rsidRPr="00D70371">
        <w:rPr>
          <w:i/>
          <w:lang w:val="en-US"/>
        </w:rPr>
        <w:tab/>
      </w:r>
      <w:r w:rsidRPr="00D70371">
        <w:rPr>
          <w:i/>
          <w:lang w:val="en-US"/>
        </w:rPr>
        <w:tab/>
      </w:r>
      <w:r w:rsidR="00246F8C" w:rsidRPr="00820731">
        <w:rPr>
          <w:sz w:val="24"/>
        </w:rPr>
        <w:t>М</w:t>
      </w:r>
      <w:r w:rsidRPr="00A03EC1">
        <w:rPr>
          <w:sz w:val="24"/>
        </w:rPr>
        <w:t>.</w:t>
      </w:r>
      <w:r w:rsidR="00246F8C" w:rsidRPr="00820731">
        <w:rPr>
          <w:sz w:val="24"/>
        </w:rPr>
        <w:t>П</w:t>
      </w:r>
      <w:r w:rsidRPr="00A03EC1">
        <w:rPr>
          <w:sz w:val="24"/>
        </w:rPr>
        <w:t>./</w:t>
      </w:r>
      <w:r w:rsidRPr="00A03EC1">
        <w:rPr>
          <w:sz w:val="24"/>
          <w:lang w:bidi="en-US"/>
        </w:rPr>
        <w:t xml:space="preserve"> </w:t>
      </w:r>
      <w:r w:rsidRPr="00D70371">
        <w:rPr>
          <w:sz w:val="24"/>
          <w:lang w:val="en-US" w:bidi="en-US"/>
        </w:rPr>
        <w:t>L</w:t>
      </w:r>
      <w:r w:rsidRPr="00A03EC1">
        <w:rPr>
          <w:sz w:val="24"/>
          <w:lang w:bidi="en-US"/>
        </w:rPr>
        <w:t>.</w:t>
      </w:r>
      <w:r w:rsidRPr="00D70371">
        <w:rPr>
          <w:sz w:val="24"/>
          <w:lang w:val="en-US" w:bidi="en-US"/>
        </w:rPr>
        <w:t>S</w:t>
      </w:r>
      <w:r w:rsidRPr="00A03EC1">
        <w:rPr>
          <w:sz w:val="24"/>
          <w:lang w:bidi="en-US"/>
        </w:rPr>
        <w:t>.</w:t>
      </w:r>
      <w:r w:rsidRPr="00A03EC1">
        <w:rPr>
          <w:sz w:val="24"/>
        </w:rPr>
        <w:tab/>
      </w:r>
      <w:r w:rsidRPr="00A03EC1">
        <w:rPr>
          <w:sz w:val="24"/>
        </w:rPr>
        <w:tab/>
      </w:r>
      <w:r w:rsidRPr="00A03EC1">
        <w:br w:type="page"/>
      </w:r>
    </w:p>
    <w:p w:rsidR="00FC38A5" w:rsidRPr="00820731" w:rsidRDefault="00FC38A5" w:rsidP="006F6E09">
      <w:pPr>
        <w:tabs>
          <w:tab w:val="left" w:pos="5670"/>
          <w:tab w:val="left" w:pos="8931"/>
        </w:tabs>
        <w:jc w:val="both"/>
      </w:pPr>
    </w:p>
    <w:p w:rsidR="002C1EE2" w:rsidRPr="00CE7A15" w:rsidRDefault="002C1EE2" w:rsidP="002C1EE2">
      <w:pPr>
        <w:pStyle w:val="9"/>
        <w:keepLines/>
        <w:tabs>
          <w:tab w:val="left" w:pos="5670"/>
        </w:tabs>
        <w:ind w:left="5670"/>
        <w:rPr>
          <w:rFonts w:eastAsiaTheme="majorEastAsia"/>
          <w:b w:val="0"/>
          <w:sz w:val="24"/>
          <w:szCs w:val="24"/>
        </w:rPr>
      </w:pPr>
      <w:bookmarkStart w:id="3" w:name="_Toc458177039"/>
      <w:bookmarkStart w:id="4" w:name="_Toc151966186"/>
      <w:r w:rsidRPr="00820731">
        <w:rPr>
          <w:rFonts w:eastAsiaTheme="majorEastAsia"/>
          <w:b w:val="0"/>
          <w:sz w:val="24"/>
          <w:szCs w:val="24"/>
        </w:rPr>
        <w:t xml:space="preserve">Приложение </w:t>
      </w:r>
      <w:r>
        <w:rPr>
          <w:rFonts w:eastAsiaTheme="majorEastAsia"/>
          <w:b w:val="0"/>
          <w:sz w:val="24"/>
          <w:szCs w:val="24"/>
        </w:rPr>
        <w:t>13</w:t>
      </w:r>
    </w:p>
    <w:p w:rsidR="007515F1" w:rsidRDefault="002C1EE2" w:rsidP="001961E6">
      <w:pPr>
        <w:pStyle w:val="9"/>
        <w:keepLines/>
        <w:tabs>
          <w:tab w:val="left" w:pos="5670"/>
        </w:tabs>
        <w:ind w:left="5670"/>
        <w:jc w:val="both"/>
        <w:rPr>
          <w:rFonts w:eastAsiaTheme="majorEastAsia"/>
          <w:b w:val="0"/>
          <w:sz w:val="24"/>
          <w:szCs w:val="24"/>
        </w:rPr>
      </w:pPr>
      <w:r w:rsidRPr="00820731">
        <w:rPr>
          <w:rFonts w:eastAsiaTheme="majorEastAsia"/>
          <w:b w:val="0"/>
          <w:sz w:val="24"/>
          <w:szCs w:val="24"/>
        </w:rPr>
        <w:t>к «Условиям осуществления депозитарной деятельности</w:t>
      </w:r>
    </w:p>
    <w:p w:rsidR="002C1EE2" w:rsidRPr="00820731" w:rsidRDefault="002C1EE2" w:rsidP="001961E6">
      <w:pPr>
        <w:pStyle w:val="9"/>
        <w:keepLines/>
        <w:tabs>
          <w:tab w:val="left" w:pos="5670"/>
        </w:tabs>
        <w:ind w:left="5670"/>
        <w:jc w:val="both"/>
        <w:rPr>
          <w:rFonts w:eastAsiaTheme="majorEastAsia"/>
          <w:b w:val="0"/>
        </w:rPr>
      </w:pPr>
      <w:r w:rsidRPr="00820731">
        <w:rPr>
          <w:rFonts w:eastAsiaTheme="majorEastAsia"/>
          <w:b w:val="0"/>
          <w:sz w:val="24"/>
          <w:szCs w:val="24"/>
        </w:rPr>
        <w:t xml:space="preserve"> АйСиБиСи Банка (АО)»</w:t>
      </w:r>
    </w:p>
    <w:p w:rsidR="002C1EE2" w:rsidRPr="00820731" w:rsidRDefault="002C1EE2" w:rsidP="002C1EE2">
      <w:pPr>
        <w:pStyle w:val="9"/>
        <w:keepLines/>
        <w:tabs>
          <w:tab w:val="left" w:pos="5670"/>
        </w:tabs>
        <w:ind w:left="318"/>
        <w:jc w:val="center"/>
        <w:rPr>
          <w:rFonts w:eastAsiaTheme="majorEastAsia"/>
          <w:b w:val="0"/>
          <w:iCs/>
          <w:sz w:val="14"/>
          <w:szCs w:val="14"/>
        </w:rPr>
      </w:pPr>
    </w:p>
    <w:bookmarkEnd w:id="3"/>
    <w:p w:rsidR="002C1EE2" w:rsidRPr="00820731" w:rsidRDefault="002C1EE2" w:rsidP="002C1EE2">
      <w:pPr>
        <w:rPr>
          <w:sz w:val="24"/>
          <w:szCs w:val="24"/>
        </w:rPr>
      </w:pPr>
    </w:p>
    <w:p w:rsidR="002C1EE2" w:rsidRPr="00820731" w:rsidRDefault="002C1EE2" w:rsidP="002C1EE2">
      <w:pPr>
        <w:jc w:val="right"/>
        <w:rPr>
          <w:sz w:val="24"/>
          <w:szCs w:val="24"/>
        </w:rPr>
      </w:pPr>
    </w:p>
    <w:p w:rsidR="002C1EE2" w:rsidRPr="00820731" w:rsidRDefault="002C1EE2" w:rsidP="002C1EE2">
      <w:pPr>
        <w:widowControl w:val="0"/>
        <w:suppressAutoHyphens/>
        <w:spacing w:line="280" w:lineRule="exact"/>
        <w:ind w:left="5664" w:right="-171"/>
        <w:jc w:val="right"/>
        <w:rPr>
          <w:sz w:val="18"/>
          <w:szCs w:val="18"/>
        </w:rPr>
      </w:pPr>
    </w:p>
    <w:p w:rsidR="002C1EE2" w:rsidRPr="00820731" w:rsidRDefault="002C1EE2" w:rsidP="002C1EE2">
      <w:pPr>
        <w:widowControl w:val="0"/>
        <w:suppressAutoHyphens/>
        <w:spacing w:line="280" w:lineRule="exact"/>
        <w:ind w:right="-171"/>
        <w:jc w:val="center"/>
        <w:rPr>
          <w:b/>
          <w:sz w:val="28"/>
          <w:szCs w:val="28"/>
        </w:rPr>
      </w:pPr>
    </w:p>
    <w:p w:rsidR="002C1EE2" w:rsidRPr="00820731" w:rsidRDefault="002C1EE2" w:rsidP="002C1EE2">
      <w:pPr>
        <w:widowControl w:val="0"/>
        <w:suppressAutoHyphens/>
        <w:spacing w:line="300" w:lineRule="exact"/>
        <w:jc w:val="center"/>
        <w:rPr>
          <w:b/>
          <w:sz w:val="28"/>
          <w:szCs w:val="28"/>
        </w:rPr>
      </w:pPr>
      <w:r w:rsidRPr="00820731">
        <w:rPr>
          <w:b/>
          <w:sz w:val="28"/>
          <w:szCs w:val="28"/>
        </w:rPr>
        <w:t>Заявление</w:t>
      </w:r>
    </w:p>
    <w:p w:rsidR="002C1EE2" w:rsidRPr="00820731" w:rsidRDefault="002C1EE2" w:rsidP="002C1EE2">
      <w:pPr>
        <w:widowControl w:val="0"/>
        <w:suppressAutoHyphens/>
        <w:spacing w:line="300" w:lineRule="exact"/>
        <w:jc w:val="center"/>
        <w:rPr>
          <w:b/>
          <w:sz w:val="28"/>
          <w:szCs w:val="28"/>
        </w:rPr>
      </w:pPr>
      <w:r w:rsidRPr="00820731">
        <w:rPr>
          <w:b/>
          <w:sz w:val="28"/>
          <w:szCs w:val="28"/>
        </w:rPr>
        <w:t xml:space="preserve"> на закрытие счета депо (для физических лиц)</w:t>
      </w:r>
    </w:p>
    <w:p w:rsidR="002C1EE2" w:rsidRPr="009A55EA" w:rsidRDefault="002C1EE2" w:rsidP="002C1EE2">
      <w:pPr>
        <w:widowControl w:val="0"/>
        <w:suppressAutoHyphens/>
        <w:spacing w:line="280" w:lineRule="exact"/>
        <w:ind w:right="-171"/>
        <w:jc w:val="center"/>
        <w:rPr>
          <w:sz w:val="24"/>
          <w:szCs w:val="24"/>
        </w:rPr>
      </w:pPr>
      <w:r w:rsidRPr="009A55EA">
        <w:rPr>
          <w:sz w:val="24"/>
          <w:szCs w:val="24"/>
        </w:rPr>
        <w:t>«______»________________20___г.</w:t>
      </w:r>
    </w:p>
    <w:p w:rsidR="002C1EE2" w:rsidRPr="00820731" w:rsidRDefault="002C1EE2" w:rsidP="002C1EE2">
      <w:pPr>
        <w:jc w:val="both"/>
        <w:rPr>
          <w:sz w:val="22"/>
        </w:rPr>
      </w:pPr>
    </w:p>
    <w:p w:rsidR="002C1EE2" w:rsidRPr="00820731" w:rsidRDefault="002C1EE2" w:rsidP="002C1EE2">
      <w:pPr>
        <w:jc w:val="both"/>
        <w:rPr>
          <w:b/>
          <w:sz w:val="22"/>
        </w:rPr>
      </w:pPr>
      <w:r w:rsidRPr="00820731">
        <w:rPr>
          <w:sz w:val="22"/>
        </w:rPr>
        <w:tab/>
      </w:r>
      <w:r w:rsidRPr="00820731">
        <w:rPr>
          <w:sz w:val="22"/>
        </w:rPr>
        <w:tab/>
      </w:r>
      <w:r w:rsidRPr="00820731">
        <w:rPr>
          <w:sz w:val="22"/>
        </w:rPr>
        <w:tab/>
      </w:r>
      <w:r w:rsidRPr="00820731">
        <w:rPr>
          <w:sz w:val="22"/>
        </w:rPr>
        <w:tab/>
      </w:r>
      <w:r w:rsidRPr="00820731">
        <w:rPr>
          <w:sz w:val="22"/>
        </w:rPr>
        <w:tab/>
      </w:r>
      <w:r w:rsidRPr="00820731">
        <w:rPr>
          <w:sz w:val="22"/>
        </w:rPr>
        <w:tab/>
      </w:r>
    </w:p>
    <w:p w:rsidR="002C1EE2" w:rsidRPr="00820731" w:rsidRDefault="002C1EE2" w:rsidP="002C1EE2">
      <w:pPr>
        <w:jc w:val="center"/>
        <w:rPr>
          <w:b/>
          <w:sz w:val="22"/>
        </w:rPr>
      </w:pPr>
    </w:p>
    <w:p w:rsidR="002C1EE2" w:rsidRPr="00820731" w:rsidRDefault="002C1EE2" w:rsidP="002C1EE2">
      <w:pPr>
        <w:jc w:val="both"/>
        <w:rPr>
          <w:sz w:val="22"/>
        </w:rPr>
      </w:pPr>
    </w:p>
    <w:p w:rsidR="002C1EE2" w:rsidRPr="00820731" w:rsidRDefault="002C1EE2" w:rsidP="002C1EE2">
      <w:pPr>
        <w:jc w:val="both"/>
        <w:rPr>
          <w:sz w:val="22"/>
        </w:rPr>
      </w:pPr>
    </w:p>
    <w:p w:rsidR="002C1EE2" w:rsidRPr="00820731" w:rsidRDefault="002C1EE2" w:rsidP="002C1EE2">
      <w:pPr>
        <w:jc w:val="both"/>
        <w:rPr>
          <w:sz w:val="22"/>
        </w:rPr>
      </w:pPr>
    </w:p>
    <w:p w:rsidR="002C1EE2" w:rsidRPr="00820731" w:rsidRDefault="002C1EE2" w:rsidP="002C1EE2">
      <w:pPr>
        <w:ind w:right="-57"/>
        <w:jc w:val="both"/>
        <w:rPr>
          <w:sz w:val="24"/>
          <w:szCs w:val="24"/>
        </w:rPr>
      </w:pPr>
      <w:r w:rsidRPr="00820731">
        <w:rPr>
          <w:sz w:val="24"/>
          <w:szCs w:val="24"/>
        </w:rPr>
        <w:t xml:space="preserve">Настоящим я, ______________________________________________________________ </w:t>
      </w:r>
    </w:p>
    <w:p w:rsidR="002C1EE2" w:rsidRPr="00820731" w:rsidRDefault="002C1EE2" w:rsidP="002C1EE2">
      <w:pPr>
        <w:ind w:right="-57"/>
        <w:jc w:val="center"/>
        <w:rPr>
          <w:i/>
        </w:rPr>
      </w:pPr>
      <w:r w:rsidRPr="00820731">
        <w:rPr>
          <w:i/>
        </w:rPr>
        <w:t>Фамилия, имя, отчество</w:t>
      </w:r>
    </w:p>
    <w:p w:rsidR="002C1EE2" w:rsidRPr="00820731" w:rsidRDefault="002C1EE2" w:rsidP="002C1EE2">
      <w:pPr>
        <w:ind w:right="-58"/>
        <w:rPr>
          <w:sz w:val="24"/>
          <w:szCs w:val="24"/>
        </w:rPr>
      </w:pPr>
      <w:r w:rsidRPr="00820731">
        <w:rPr>
          <w:sz w:val="24"/>
          <w:szCs w:val="24"/>
        </w:rPr>
        <w:t>Документ, удостоверяющий личность</w:t>
      </w:r>
      <w:r>
        <w:rPr>
          <w:sz w:val="24"/>
          <w:szCs w:val="24"/>
        </w:rPr>
        <w:t>:</w:t>
      </w:r>
      <w:r w:rsidRPr="00820731">
        <w:rPr>
          <w:sz w:val="24"/>
          <w:szCs w:val="24"/>
        </w:rPr>
        <w:t xml:space="preserve"> _______________________</w:t>
      </w:r>
      <w:r>
        <w:rPr>
          <w:sz w:val="24"/>
          <w:szCs w:val="24"/>
        </w:rPr>
        <w:t>__</w:t>
      </w:r>
      <w:r w:rsidRPr="00820731">
        <w:rPr>
          <w:sz w:val="24"/>
          <w:szCs w:val="24"/>
        </w:rPr>
        <w:t>_________</w:t>
      </w:r>
      <w:r>
        <w:rPr>
          <w:sz w:val="24"/>
          <w:szCs w:val="24"/>
        </w:rPr>
        <w:t>_____</w:t>
      </w:r>
      <w:r w:rsidRPr="00820731">
        <w:rPr>
          <w:sz w:val="24"/>
          <w:szCs w:val="24"/>
        </w:rPr>
        <w:t>___</w:t>
      </w:r>
      <w:r w:rsidRPr="00820731">
        <w:rPr>
          <w:sz w:val="24"/>
          <w:szCs w:val="24"/>
        </w:rPr>
        <w:tab/>
        <w:t xml:space="preserve">                                                             </w:t>
      </w:r>
      <w:r w:rsidRPr="00820731">
        <w:rPr>
          <w:i/>
        </w:rPr>
        <w:t>наименование, серия, номер, дата и место выдачи</w:t>
      </w:r>
    </w:p>
    <w:p w:rsidR="002C1EE2" w:rsidRPr="00820731" w:rsidRDefault="002C1EE2" w:rsidP="002C1EE2">
      <w:pPr>
        <w:ind w:right="-58"/>
        <w:rPr>
          <w:sz w:val="24"/>
          <w:szCs w:val="24"/>
        </w:rPr>
      </w:pPr>
      <w:r w:rsidRPr="00820731">
        <w:rPr>
          <w:sz w:val="24"/>
          <w:szCs w:val="24"/>
        </w:rPr>
        <w:t>__________________________________________________________________</w:t>
      </w:r>
      <w:r w:rsidRPr="00434841">
        <w:rPr>
          <w:sz w:val="24"/>
          <w:szCs w:val="24"/>
        </w:rPr>
        <w:t>__</w:t>
      </w:r>
      <w:r w:rsidRPr="00820731">
        <w:rPr>
          <w:sz w:val="24"/>
          <w:szCs w:val="24"/>
        </w:rPr>
        <w:t>________ адрес места жительства (регистрации)</w:t>
      </w:r>
      <w:r>
        <w:rPr>
          <w:sz w:val="24"/>
          <w:szCs w:val="24"/>
        </w:rPr>
        <w:t>:</w:t>
      </w:r>
      <w:r w:rsidRPr="00820731">
        <w:rPr>
          <w:sz w:val="24"/>
          <w:szCs w:val="24"/>
        </w:rPr>
        <w:t xml:space="preserve"> ______________________</w:t>
      </w:r>
      <w:r w:rsidRPr="00434841">
        <w:rPr>
          <w:sz w:val="24"/>
          <w:szCs w:val="24"/>
        </w:rPr>
        <w:t>________</w:t>
      </w:r>
      <w:r w:rsidRPr="00820731">
        <w:rPr>
          <w:sz w:val="24"/>
          <w:szCs w:val="24"/>
        </w:rPr>
        <w:t>___________ ____________________________________________________________</w:t>
      </w:r>
      <w:r w:rsidRPr="00434841">
        <w:rPr>
          <w:sz w:val="24"/>
          <w:szCs w:val="24"/>
        </w:rPr>
        <w:t>__</w:t>
      </w:r>
      <w:r w:rsidRPr="00820731">
        <w:rPr>
          <w:sz w:val="24"/>
          <w:szCs w:val="24"/>
        </w:rPr>
        <w:t>_____________ прошу закрыть счет(а) депо №</w:t>
      </w:r>
      <w:r>
        <w:rPr>
          <w:sz w:val="24"/>
          <w:szCs w:val="24"/>
        </w:rPr>
        <w:t xml:space="preserve"> </w:t>
      </w:r>
      <w:r w:rsidRPr="00820731">
        <w:rPr>
          <w:sz w:val="24"/>
          <w:szCs w:val="24"/>
        </w:rPr>
        <w:t>________________________________________________.</w:t>
      </w:r>
    </w:p>
    <w:p w:rsidR="002C1EE2" w:rsidRPr="00820731" w:rsidRDefault="002C1EE2" w:rsidP="002C1EE2">
      <w:pPr>
        <w:spacing w:line="480" w:lineRule="auto"/>
        <w:ind w:right="708"/>
        <w:jc w:val="both"/>
        <w:rPr>
          <w:sz w:val="22"/>
        </w:rPr>
      </w:pPr>
    </w:p>
    <w:p w:rsidR="002C1EE2" w:rsidRPr="00820731" w:rsidRDefault="002C1EE2" w:rsidP="002C1EE2">
      <w:pPr>
        <w:ind w:right="708"/>
        <w:jc w:val="both"/>
        <w:rPr>
          <w:sz w:val="22"/>
        </w:rPr>
      </w:pPr>
      <w:r w:rsidRPr="00820731">
        <w:rPr>
          <w:sz w:val="22"/>
        </w:rPr>
        <w:tab/>
        <w:t xml:space="preserve">                                            </w:t>
      </w:r>
    </w:p>
    <w:p w:rsidR="002C1EE2" w:rsidRPr="00820731" w:rsidRDefault="002C1EE2" w:rsidP="002C1EE2">
      <w:pPr>
        <w:ind w:right="708"/>
        <w:jc w:val="both"/>
        <w:rPr>
          <w:sz w:val="22"/>
        </w:rPr>
      </w:pPr>
    </w:p>
    <w:p w:rsidR="002C1EE2" w:rsidRPr="00820731" w:rsidRDefault="002C1EE2" w:rsidP="002C1EE2">
      <w:pPr>
        <w:ind w:right="708"/>
        <w:jc w:val="both"/>
        <w:rPr>
          <w:sz w:val="22"/>
        </w:rPr>
      </w:pPr>
      <w:r w:rsidRPr="00820731">
        <w:rPr>
          <w:sz w:val="22"/>
        </w:rPr>
        <w:tab/>
      </w:r>
    </w:p>
    <w:p w:rsidR="002C1EE2" w:rsidRPr="00820731" w:rsidRDefault="002C1EE2" w:rsidP="002C1EE2">
      <w:pPr>
        <w:ind w:right="708"/>
        <w:jc w:val="both"/>
        <w:rPr>
          <w:sz w:val="22"/>
        </w:rPr>
      </w:pPr>
    </w:p>
    <w:p w:rsidR="002C1EE2" w:rsidRPr="00820731" w:rsidRDefault="002C1EE2" w:rsidP="002C1EE2">
      <w:pPr>
        <w:pStyle w:val="a6"/>
        <w:ind w:firstLine="0"/>
      </w:pPr>
      <w:r>
        <w:rPr>
          <w:sz w:val="24"/>
          <w:szCs w:val="24"/>
        </w:rPr>
        <w:t>Депонент</w:t>
      </w:r>
      <w:r w:rsidRPr="00820731">
        <w:rPr>
          <w:sz w:val="24"/>
          <w:szCs w:val="24"/>
        </w:rPr>
        <w:t>:</w:t>
      </w:r>
    </w:p>
    <w:tbl>
      <w:tblPr>
        <w:tblW w:w="9468" w:type="dxa"/>
        <w:tblLayout w:type="fixed"/>
        <w:tblLook w:val="0000" w:firstRow="0" w:lastRow="0" w:firstColumn="0" w:lastColumn="0" w:noHBand="0" w:noVBand="0"/>
      </w:tblPr>
      <w:tblGrid>
        <w:gridCol w:w="709"/>
        <w:gridCol w:w="3719"/>
        <w:gridCol w:w="5040"/>
      </w:tblGrid>
      <w:tr w:rsidR="002C1EE2" w:rsidRPr="00820731" w:rsidTr="009917CC">
        <w:tc>
          <w:tcPr>
            <w:tcW w:w="709" w:type="dxa"/>
          </w:tcPr>
          <w:p w:rsidR="002C1EE2" w:rsidRPr="00820731" w:rsidRDefault="002C1EE2" w:rsidP="002C1EE2">
            <w:pPr>
              <w:rPr>
                <w:sz w:val="24"/>
                <w:szCs w:val="24"/>
              </w:rPr>
            </w:pPr>
          </w:p>
        </w:tc>
        <w:tc>
          <w:tcPr>
            <w:tcW w:w="3719" w:type="dxa"/>
          </w:tcPr>
          <w:p w:rsidR="002C1EE2" w:rsidRPr="00820731" w:rsidRDefault="002C1EE2" w:rsidP="002C1EE2">
            <w:pPr>
              <w:jc w:val="center"/>
              <w:rPr>
                <w:sz w:val="24"/>
                <w:szCs w:val="24"/>
              </w:rPr>
            </w:pPr>
          </w:p>
        </w:tc>
        <w:tc>
          <w:tcPr>
            <w:tcW w:w="5040" w:type="dxa"/>
          </w:tcPr>
          <w:p w:rsidR="002C1EE2" w:rsidRPr="00820731" w:rsidRDefault="002C1EE2" w:rsidP="002C1EE2">
            <w:pPr>
              <w:jc w:val="center"/>
              <w:rPr>
                <w:sz w:val="24"/>
              </w:rPr>
            </w:pPr>
          </w:p>
        </w:tc>
      </w:tr>
      <w:tr w:rsidR="002C1EE2" w:rsidRPr="00820731" w:rsidTr="009917CC">
        <w:tc>
          <w:tcPr>
            <w:tcW w:w="709" w:type="dxa"/>
          </w:tcPr>
          <w:p w:rsidR="002C1EE2" w:rsidRPr="00820731" w:rsidRDefault="002C1EE2" w:rsidP="002C1EE2">
            <w:pPr>
              <w:rPr>
                <w:sz w:val="24"/>
                <w:szCs w:val="24"/>
              </w:rPr>
            </w:pPr>
          </w:p>
        </w:tc>
        <w:tc>
          <w:tcPr>
            <w:tcW w:w="3719" w:type="dxa"/>
          </w:tcPr>
          <w:p w:rsidR="002C1EE2" w:rsidRPr="00820731" w:rsidRDefault="002C1EE2" w:rsidP="002C1EE2">
            <w:pPr>
              <w:rPr>
                <w:sz w:val="24"/>
                <w:szCs w:val="24"/>
              </w:rPr>
            </w:pPr>
          </w:p>
          <w:p w:rsidR="002C1EE2" w:rsidRPr="00820731" w:rsidRDefault="002C1EE2" w:rsidP="002C1EE2">
            <w:pPr>
              <w:rPr>
                <w:sz w:val="24"/>
                <w:szCs w:val="24"/>
              </w:rPr>
            </w:pPr>
            <w:r w:rsidRPr="00820731">
              <w:rPr>
                <w:sz w:val="24"/>
                <w:szCs w:val="24"/>
                <w:lang w:val="en-US"/>
              </w:rPr>
              <w:t>__________</w:t>
            </w:r>
            <w:r w:rsidRPr="00820731">
              <w:rPr>
                <w:sz w:val="24"/>
                <w:szCs w:val="24"/>
              </w:rPr>
              <w:t>_______________</w:t>
            </w:r>
          </w:p>
          <w:p w:rsidR="002C1EE2" w:rsidRPr="00820731" w:rsidRDefault="002C1EE2" w:rsidP="002C1EE2">
            <w:pPr>
              <w:tabs>
                <w:tab w:val="left" w:pos="1152"/>
              </w:tabs>
              <w:rPr>
                <w:i/>
              </w:rPr>
            </w:pPr>
            <w:r w:rsidRPr="00820731">
              <w:rPr>
                <w:sz w:val="24"/>
                <w:szCs w:val="24"/>
              </w:rPr>
              <w:tab/>
            </w:r>
            <w:r w:rsidRPr="00820731">
              <w:rPr>
                <w:i/>
              </w:rPr>
              <w:t>подпись</w:t>
            </w:r>
          </w:p>
        </w:tc>
        <w:tc>
          <w:tcPr>
            <w:tcW w:w="5040" w:type="dxa"/>
          </w:tcPr>
          <w:p w:rsidR="002C1EE2" w:rsidRPr="00820731" w:rsidRDefault="002C1EE2" w:rsidP="002C1EE2">
            <w:pPr>
              <w:rPr>
                <w:sz w:val="24"/>
                <w:szCs w:val="24"/>
              </w:rPr>
            </w:pPr>
          </w:p>
          <w:p w:rsidR="002C1EE2" w:rsidRPr="00820731" w:rsidRDefault="002C1EE2" w:rsidP="002C1EE2">
            <w:pPr>
              <w:rPr>
                <w:sz w:val="24"/>
                <w:szCs w:val="24"/>
                <w:lang w:val="en-US"/>
              </w:rPr>
            </w:pPr>
            <w:r w:rsidRPr="00820731">
              <w:rPr>
                <w:sz w:val="24"/>
                <w:szCs w:val="24"/>
              </w:rPr>
              <w:t>/</w:t>
            </w:r>
            <w:r w:rsidRPr="00820731">
              <w:rPr>
                <w:sz w:val="24"/>
                <w:szCs w:val="24"/>
                <w:lang w:val="en-US"/>
              </w:rPr>
              <w:t>______________</w:t>
            </w:r>
            <w:r w:rsidRPr="00820731">
              <w:rPr>
                <w:sz w:val="24"/>
                <w:szCs w:val="24"/>
              </w:rPr>
              <w:t>_____</w:t>
            </w:r>
            <w:r w:rsidRPr="00820731">
              <w:rPr>
                <w:sz w:val="24"/>
                <w:szCs w:val="24"/>
                <w:lang w:val="en-US"/>
              </w:rPr>
              <w:t>_____/</w:t>
            </w:r>
          </w:p>
          <w:p w:rsidR="002C1EE2" w:rsidRPr="00820731" w:rsidRDefault="002C1EE2" w:rsidP="002C1EE2">
            <w:pPr>
              <w:rPr>
                <w:i/>
                <w:lang w:val="en-US"/>
              </w:rPr>
            </w:pPr>
            <w:r w:rsidRPr="00820731">
              <w:rPr>
                <w:i/>
                <w:lang w:val="en-US"/>
              </w:rPr>
              <w:t xml:space="preserve">      </w:t>
            </w:r>
            <w:r w:rsidRPr="00820731">
              <w:rPr>
                <w:i/>
              </w:rPr>
              <w:t xml:space="preserve">      </w:t>
            </w:r>
            <w:r w:rsidRPr="00820731">
              <w:rPr>
                <w:i/>
                <w:lang w:val="en-US"/>
              </w:rPr>
              <w:t xml:space="preserve">      </w:t>
            </w:r>
            <w:r w:rsidRPr="00820731">
              <w:rPr>
                <w:i/>
              </w:rPr>
              <w:t>Ф.И.О</w:t>
            </w:r>
            <w:r w:rsidRPr="00820731">
              <w:rPr>
                <w:i/>
                <w:lang w:val="en-US"/>
              </w:rPr>
              <w:t>.</w:t>
            </w:r>
          </w:p>
        </w:tc>
      </w:tr>
      <w:tr w:rsidR="002C1EE2" w:rsidRPr="00820731" w:rsidTr="009917CC">
        <w:tc>
          <w:tcPr>
            <w:tcW w:w="709" w:type="dxa"/>
          </w:tcPr>
          <w:p w:rsidR="002C1EE2" w:rsidRPr="00820731" w:rsidRDefault="002C1EE2" w:rsidP="002C1EE2">
            <w:pPr>
              <w:rPr>
                <w:sz w:val="24"/>
                <w:szCs w:val="24"/>
              </w:rPr>
            </w:pPr>
          </w:p>
        </w:tc>
        <w:tc>
          <w:tcPr>
            <w:tcW w:w="3719" w:type="dxa"/>
          </w:tcPr>
          <w:p w:rsidR="002C1EE2" w:rsidRPr="00820731" w:rsidRDefault="002C1EE2" w:rsidP="002C1EE2">
            <w:pPr>
              <w:rPr>
                <w:sz w:val="24"/>
                <w:szCs w:val="24"/>
              </w:rPr>
            </w:pPr>
          </w:p>
        </w:tc>
        <w:tc>
          <w:tcPr>
            <w:tcW w:w="5040" w:type="dxa"/>
          </w:tcPr>
          <w:p w:rsidR="002C1EE2" w:rsidRPr="00820731" w:rsidRDefault="002C1EE2" w:rsidP="002C1EE2">
            <w:pPr>
              <w:jc w:val="center"/>
              <w:rPr>
                <w:sz w:val="18"/>
                <w:szCs w:val="18"/>
              </w:rPr>
            </w:pPr>
          </w:p>
        </w:tc>
      </w:tr>
    </w:tbl>
    <w:p w:rsidR="002C1EE2" w:rsidRPr="00820731" w:rsidRDefault="002C1EE2" w:rsidP="002C1EE2">
      <w:pPr>
        <w:pStyle w:val="a6"/>
        <w:spacing w:line="360" w:lineRule="auto"/>
        <w:ind w:right="535" w:firstLine="0"/>
      </w:pPr>
    </w:p>
    <w:p w:rsidR="002C1EE2" w:rsidRPr="00820731" w:rsidRDefault="002C1EE2" w:rsidP="002C1EE2"/>
    <w:p w:rsidR="002C1EE2" w:rsidRPr="00820731" w:rsidRDefault="002C1EE2" w:rsidP="002C1EE2">
      <w:pPr>
        <w:rPr>
          <w:sz w:val="24"/>
        </w:rPr>
      </w:pPr>
      <w:r w:rsidRPr="00820731">
        <w:rPr>
          <w:sz w:val="24"/>
          <w:szCs w:val="24"/>
        </w:rPr>
        <w:br w:type="page"/>
      </w:r>
    </w:p>
    <w:p w:rsidR="002F6A30" w:rsidRPr="003436E6" w:rsidRDefault="002F6A30" w:rsidP="002C1EE2">
      <w:pPr>
        <w:pStyle w:val="9"/>
        <w:tabs>
          <w:tab w:val="left" w:pos="3686"/>
        </w:tabs>
        <w:ind w:left="3686"/>
        <w:jc w:val="both"/>
        <w:rPr>
          <w:b w:val="0"/>
          <w:sz w:val="24"/>
          <w:szCs w:val="24"/>
        </w:rPr>
      </w:pPr>
      <w:r w:rsidRPr="00434841">
        <w:rPr>
          <w:b w:val="0"/>
          <w:sz w:val="24"/>
          <w:szCs w:val="24"/>
        </w:rPr>
        <w:lastRenderedPageBreak/>
        <w:t xml:space="preserve">Приложение </w:t>
      </w:r>
      <w:r w:rsidR="002C1EE2">
        <w:rPr>
          <w:b w:val="0"/>
          <w:sz w:val="24"/>
          <w:szCs w:val="24"/>
        </w:rPr>
        <w:t>14</w:t>
      </w:r>
      <w:r w:rsidRPr="00434841">
        <w:rPr>
          <w:b w:val="0"/>
          <w:sz w:val="24"/>
          <w:szCs w:val="24"/>
        </w:rPr>
        <w:t xml:space="preserve"> к «Условиям осуществления депозитарной деятельности АйСиБиСи Банка (АО)»/</w:t>
      </w:r>
      <w:r w:rsidR="002C1EE2">
        <w:rPr>
          <w:b w:val="0"/>
          <w:sz w:val="24"/>
          <w:szCs w:val="24"/>
        </w:rPr>
        <w:t xml:space="preserve"> </w:t>
      </w:r>
      <w:r w:rsidRPr="00752F42">
        <w:rPr>
          <w:b w:val="0"/>
          <w:sz w:val="24"/>
          <w:szCs w:val="24"/>
          <w:lang w:val="en-US"/>
        </w:rPr>
        <w:t>Annex</w:t>
      </w:r>
      <w:r w:rsidRPr="002C1EE2">
        <w:rPr>
          <w:b w:val="0"/>
          <w:sz w:val="24"/>
          <w:szCs w:val="24"/>
        </w:rPr>
        <w:t xml:space="preserve"> </w:t>
      </w:r>
      <w:r w:rsidR="002C1EE2">
        <w:rPr>
          <w:b w:val="0"/>
          <w:sz w:val="24"/>
          <w:szCs w:val="24"/>
        </w:rPr>
        <w:t>14</w:t>
      </w:r>
      <w:r w:rsidRPr="002C1EE2">
        <w:rPr>
          <w:b w:val="0"/>
          <w:sz w:val="24"/>
          <w:szCs w:val="24"/>
        </w:rPr>
        <w:t xml:space="preserve"> </w:t>
      </w:r>
      <w:r w:rsidRPr="00752F42">
        <w:rPr>
          <w:b w:val="0"/>
          <w:sz w:val="24"/>
          <w:szCs w:val="24"/>
          <w:lang w:val="en-US"/>
        </w:rPr>
        <w:t>to</w:t>
      </w:r>
      <w:r w:rsidRPr="002C1EE2">
        <w:rPr>
          <w:b w:val="0"/>
          <w:sz w:val="24"/>
          <w:szCs w:val="24"/>
        </w:rPr>
        <w:t xml:space="preserve"> </w:t>
      </w:r>
      <w:r w:rsidRPr="00752F42">
        <w:rPr>
          <w:b w:val="0"/>
          <w:sz w:val="24"/>
          <w:szCs w:val="24"/>
          <w:lang w:val="en-US"/>
        </w:rPr>
        <w:t>the</w:t>
      </w:r>
      <w:r w:rsidRPr="002C1EE2">
        <w:rPr>
          <w:b w:val="0"/>
          <w:sz w:val="24"/>
          <w:szCs w:val="24"/>
        </w:rPr>
        <w:t xml:space="preserve"> </w:t>
      </w:r>
      <w:r w:rsidR="003436E6" w:rsidRPr="003436E6">
        <w:rPr>
          <w:b w:val="0"/>
          <w:sz w:val="24"/>
          <w:szCs w:val="24"/>
        </w:rPr>
        <w:t>‘</w:t>
      </w:r>
      <w:r w:rsidRPr="00752F42">
        <w:rPr>
          <w:b w:val="0"/>
          <w:sz w:val="24"/>
          <w:szCs w:val="24"/>
          <w:lang w:val="en-US"/>
        </w:rPr>
        <w:t>Terms</w:t>
      </w:r>
      <w:r w:rsidRPr="002C1EE2">
        <w:rPr>
          <w:b w:val="0"/>
          <w:sz w:val="24"/>
          <w:szCs w:val="24"/>
        </w:rPr>
        <w:t xml:space="preserve"> </w:t>
      </w:r>
      <w:r w:rsidRPr="00752F42">
        <w:rPr>
          <w:b w:val="0"/>
          <w:sz w:val="24"/>
          <w:szCs w:val="24"/>
          <w:lang w:val="en-US"/>
        </w:rPr>
        <w:t>and</w:t>
      </w:r>
      <w:r w:rsidRPr="002C1EE2">
        <w:rPr>
          <w:b w:val="0"/>
          <w:sz w:val="24"/>
          <w:szCs w:val="24"/>
        </w:rPr>
        <w:t xml:space="preserve"> </w:t>
      </w:r>
      <w:r w:rsidRPr="00752F42">
        <w:rPr>
          <w:b w:val="0"/>
          <w:sz w:val="24"/>
          <w:szCs w:val="24"/>
          <w:lang w:val="en-US"/>
        </w:rPr>
        <w:t>Conditions</w:t>
      </w:r>
      <w:r w:rsidRPr="002C1EE2">
        <w:rPr>
          <w:b w:val="0"/>
          <w:sz w:val="24"/>
          <w:szCs w:val="24"/>
        </w:rPr>
        <w:t xml:space="preserve"> </w:t>
      </w:r>
      <w:r w:rsidRPr="00752F42">
        <w:rPr>
          <w:b w:val="0"/>
          <w:sz w:val="24"/>
          <w:szCs w:val="24"/>
          <w:lang w:val="en-US"/>
        </w:rPr>
        <w:t>of</w:t>
      </w:r>
      <w:r w:rsidRPr="002C1EE2">
        <w:rPr>
          <w:b w:val="0"/>
          <w:sz w:val="24"/>
          <w:szCs w:val="24"/>
        </w:rPr>
        <w:t xml:space="preserve"> </w:t>
      </w:r>
      <w:r w:rsidRPr="00752F42">
        <w:rPr>
          <w:b w:val="0"/>
          <w:sz w:val="24"/>
          <w:szCs w:val="24"/>
          <w:lang w:val="en-US"/>
        </w:rPr>
        <w:t>Depository</w:t>
      </w:r>
      <w:r w:rsidRPr="002C1EE2">
        <w:rPr>
          <w:b w:val="0"/>
          <w:sz w:val="24"/>
          <w:szCs w:val="24"/>
        </w:rPr>
        <w:t xml:space="preserve"> </w:t>
      </w:r>
      <w:r w:rsidRPr="00752F42">
        <w:rPr>
          <w:b w:val="0"/>
          <w:sz w:val="24"/>
          <w:szCs w:val="24"/>
          <w:lang w:val="en-US"/>
        </w:rPr>
        <w:t>Activities</w:t>
      </w:r>
      <w:r w:rsidRPr="002C1EE2">
        <w:rPr>
          <w:b w:val="0"/>
          <w:sz w:val="24"/>
          <w:szCs w:val="24"/>
        </w:rPr>
        <w:t xml:space="preserve"> </w:t>
      </w:r>
      <w:r w:rsidRPr="00752F42">
        <w:rPr>
          <w:b w:val="0"/>
          <w:sz w:val="24"/>
          <w:szCs w:val="24"/>
          <w:lang w:val="en-US"/>
        </w:rPr>
        <w:t>of</w:t>
      </w:r>
      <w:r w:rsidRPr="002C1EE2">
        <w:rPr>
          <w:b w:val="0"/>
          <w:sz w:val="24"/>
          <w:szCs w:val="24"/>
        </w:rPr>
        <w:t xml:space="preserve"> </w:t>
      </w:r>
      <w:r w:rsidRPr="00752F42">
        <w:rPr>
          <w:b w:val="0"/>
          <w:sz w:val="24"/>
          <w:szCs w:val="24"/>
          <w:lang w:val="en-US"/>
        </w:rPr>
        <w:t>Bank</w:t>
      </w:r>
      <w:r w:rsidRPr="002C1EE2">
        <w:rPr>
          <w:b w:val="0"/>
          <w:sz w:val="24"/>
          <w:szCs w:val="24"/>
        </w:rPr>
        <w:t xml:space="preserve"> </w:t>
      </w:r>
      <w:r w:rsidRPr="00752F42">
        <w:rPr>
          <w:b w:val="0"/>
          <w:sz w:val="24"/>
          <w:szCs w:val="24"/>
          <w:lang w:val="en-US"/>
        </w:rPr>
        <w:t>ICBC</w:t>
      </w:r>
      <w:r w:rsidRPr="002C1EE2">
        <w:rPr>
          <w:b w:val="0"/>
          <w:sz w:val="24"/>
          <w:szCs w:val="24"/>
        </w:rPr>
        <w:t xml:space="preserve"> (</w:t>
      </w:r>
      <w:r w:rsidRPr="00752F42">
        <w:rPr>
          <w:b w:val="0"/>
          <w:sz w:val="24"/>
          <w:szCs w:val="24"/>
          <w:lang w:val="en-US"/>
        </w:rPr>
        <w:t>JSC</w:t>
      </w:r>
      <w:r w:rsidRPr="002C1EE2">
        <w:rPr>
          <w:b w:val="0"/>
          <w:sz w:val="24"/>
          <w:szCs w:val="24"/>
        </w:rPr>
        <w:t>)</w:t>
      </w:r>
      <w:r w:rsidR="003436E6" w:rsidRPr="003436E6">
        <w:rPr>
          <w:b w:val="0"/>
          <w:sz w:val="24"/>
          <w:szCs w:val="24"/>
        </w:rPr>
        <w:t>’</w:t>
      </w:r>
    </w:p>
    <w:p w:rsidR="002F6A30" w:rsidRPr="002C1EE2" w:rsidRDefault="002F6A30" w:rsidP="002F6A30">
      <w:pPr>
        <w:pStyle w:val="9"/>
        <w:keepLines/>
        <w:tabs>
          <w:tab w:val="left" w:pos="5670"/>
        </w:tabs>
        <w:ind w:left="318"/>
        <w:jc w:val="center"/>
        <w:rPr>
          <w:rFonts w:eastAsiaTheme="majorEastAsia"/>
          <w:b w:val="0"/>
          <w:sz w:val="14"/>
        </w:rPr>
      </w:pPr>
    </w:p>
    <w:p w:rsidR="002F6A30" w:rsidRPr="002C1EE2" w:rsidRDefault="002F6A30" w:rsidP="002F6A30">
      <w:pPr>
        <w:rPr>
          <w:i/>
          <w:sz w:val="24"/>
          <w:szCs w:val="24"/>
        </w:rPr>
      </w:pPr>
    </w:p>
    <w:p w:rsidR="002F6A30" w:rsidRPr="006A163B" w:rsidRDefault="002F6A30" w:rsidP="002F6A30">
      <w:pPr>
        <w:jc w:val="center"/>
        <w:rPr>
          <w:i/>
          <w:sz w:val="24"/>
          <w:szCs w:val="24"/>
          <w:lang w:val="en-US"/>
        </w:rPr>
      </w:pPr>
      <w:r w:rsidRPr="00820731">
        <w:rPr>
          <w:i/>
          <w:sz w:val="24"/>
          <w:szCs w:val="24"/>
        </w:rPr>
        <w:t>Бланк</w:t>
      </w:r>
      <w:r w:rsidRPr="00D70371">
        <w:rPr>
          <w:i/>
          <w:sz w:val="24"/>
          <w:szCs w:val="24"/>
          <w:lang w:val="en-US"/>
        </w:rPr>
        <w:t xml:space="preserve"> </w:t>
      </w:r>
      <w:r w:rsidRPr="00820731">
        <w:rPr>
          <w:i/>
          <w:sz w:val="24"/>
          <w:szCs w:val="24"/>
        </w:rPr>
        <w:t>организации</w:t>
      </w:r>
      <w:r w:rsidRPr="00D70371">
        <w:rPr>
          <w:i/>
          <w:sz w:val="24"/>
          <w:szCs w:val="24"/>
          <w:lang w:val="en-US"/>
        </w:rPr>
        <w:t>/</w:t>
      </w:r>
      <w:r>
        <w:rPr>
          <w:i/>
          <w:sz w:val="24"/>
          <w:szCs w:val="24"/>
          <w:lang w:val="en-US"/>
        </w:rPr>
        <w:t xml:space="preserve"> </w:t>
      </w:r>
      <w:r w:rsidRPr="00D70371">
        <w:rPr>
          <w:i/>
          <w:sz w:val="24"/>
          <w:szCs w:val="24"/>
          <w:lang w:val="en-US" w:bidi="en-US"/>
        </w:rPr>
        <w:t>Headed paper of the organization</w:t>
      </w:r>
    </w:p>
    <w:p w:rsidR="002F6A30" w:rsidRPr="006A163B" w:rsidRDefault="002F6A30" w:rsidP="002F6A30">
      <w:pPr>
        <w:widowControl w:val="0"/>
        <w:suppressAutoHyphens/>
        <w:spacing w:line="280" w:lineRule="exact"/>
        <w:ind w:left="5664" w:right="-171"/>
        <w:jc w:val="right"/>
        <w:rPr>
          <w:b/>
          <w:lang w:val="en-US"/>
        </w:rPr>
      </w:pPr>
    </w:p>
    <w:p w:rsidR="002F6A30" w:rsidRPr="006A163B" w:rsidRDefault="002F6A30" w:rsidP="002F6A30">
      <w:pPr>
        <w:widowControl w:val="0"/>
        <w:suppressAutoHyphens/>
        <w:spacing w:line="280" w:lineRule="exact"/>
        <w:ind w:right="-171"/>
        <w:jc w:val="center"/>
        <w:rPr>
          <w:b/>
          <w:sz w:val="28"/>
          <w:szCs w:val="28"/>
          <w:lang w:val="en-US"/>
        </w:rPr>
      </w:pPr>
    </w:p>
    <w:p w:rsidR="002F6A30" w:rsidRPr="00820731" w:rsidRDefault="002F6A30" w:rsidP="002F6A30">
      <w:pPr>
        <w:widowControl w:val="0"/>
        <w:suppressAutoHyphens/>
        <w:spacing w:line="280" w:lineRule="exact"/>
        <w:ind w:right="-171"/>
        <w:jc w:val="center"/>
        <w:rPr>
          <w:b/>
          <w:sz w:val="28"/>
          <w:szCs w:val="28"/>
        </w:rPr>
      </w:pPr>
      <w:r w:rsidRPr="00820731">
        <w:rPr>
          <w:b/>
          <w:sz w:val="28"/>
          <w:szCs w:val="28"/>
        </w:rPr>
        <w:t>Заявление</w:t>
      </w:r>
      <w:r>
        <w:rPr>
          <w:b/>
          <w:sz w:val="28"/>
          <w:szCs w:val="28"/>
        </w:rPr>
        <w:t>/</w:t>
      </w:r>
      <w:r w:rsidRPr="00596858">
        <w:rPr>
          <w:b/>
          <w:sz w:val="28"/>
          <w:szCs w:val="28"/>
        </w:rPr>
        <w:t xml:space="preserve"> </w:t>
      </w:r>
      <w:r w:rsidRPr="00820731">
        <w:rPr>
          <w:b/>
          <w:sz w:val="28"/>
          <w:szCs w:val="28"/>
          <w:lang w:bidi="en-US"/>
        </w:rPr>
        <w:t>Application</w:t>
      </w:r>
    </w:p>
    <w:p w:rsidR="002F6A30" w:rsidRDefault="002F6A30" w:rsidP="002F6A30">
      <w:pPr>
        <w:widowControl w:val="0"/>
        <w:suppressAutoHyphens/>
        <w:spacing w:line="280" w:lineRule="exact"/>
        <w:ind w:right="-171"/>
        <w:jc w:val="center"/>
        <w:rPr>
          <w:b/>
          <w:sz w:val="28"/>
          <w:szCs w:val="28"/>
        </w:rPr>
      </w:pPr>
      <w:r w:rsidRPr="006A163B">
        <w:rPr>
          <w:b/>
          <w:sz w:val="28"/>
          <w:szCs w:val="28"/>
        </w:rPr>
        <w:t xml:space="preserve"> </w:t>
      </w:r>
      <w:r w:rsidRPr="00820731">
        <w:rPr>
          <w:b/>
          <w:sz w:val="28"/>
          <w:szCs w:val="28"/>
        </w:rPr>
        <w:t>на</w:t>
      </w:r>
      <w:r w:rsidRPr="006A163B">
        <w:rPr>
          <w:b/>
          <w:sz w:val="28"/>
          <w:szCs w:val="28"/>
        </w:rPr>
        <w:t xml:space="preserve"> </w:t>
      </w:r>
      <w:r w:rsidRPr="00820731">
        <w:rPr>
          <w:b/>
          <w:sz w:val="28"/>
          <w:szCs w:val="28"/>
        </w:rPr>
        <w:t>закрытие</w:t>
      </w:r>
      <w:r w:rsidRPr="006A163B">
        <w:rPr>
          <w:b/>
          <w:sz w:val="28"/>
          <w:szCs w:val="28"/>
        </w:rPr>
        <w:t xml:space="preserve"> </w:t>
      </w:r>
      <w:r w:rsidRPr="00820731">
        <w:rPr>
          <w:b/>
          <w:sz w:val="28"/>
          <w:szCs w:val="28"/>
        </w:rPr>
        <w:t>счета</w:t>
      </w:r>
      <w:r w:rsidRPr="006A163B">
        <w:rPr>
          <w:b/>
          <w:sz w:val="28"/>
          <w:szCs w:val="28"/>
        </w:rPr>
        <w:t xml:space="preserve"> </w:t>
      </w:r>
      <w:r w:rsidRPr="00820731">
        <w:rPr>
          <w:b/>
          <w:sz w:val="28"/>
          <w:szCs w:val="28"/>
        </w:rPr>
        <w:t>депо</w:t>
      </w:r>
      <w:r w:rsidRPr="006A163B">
        <w:rPr>
          <w:b/>
          <w:sz w:val="28"/>
          <w:szCs w:val="28"/>
        </w:rPr>
        <w:t xml:space="preserve"> (</w:t>
      </w:r>
      <w:r w:rsidRPr="00820731">
        <w:rPr>
          <w:b/>
          <w:sz w:val="28"/>
          <w:szCs w:val="28"/>
        </w:rPr>
        <w:t>для</w:t>
      </w:r>
      <w:r w:rsidRPr="006A163B">
        <w:rPr>
          <w:b/>
          <w:sz w:val="28"/>
          <w:szCs w:val="28"/>
        </w:rPr>
        <w:t xml:space="preserve"> </w:t>
      </w:r>
      <w:r w:rsidRPr="00820731">
        <w:rPr>
          <w:b/>
          <w:sz w:val="28"/>
          <w:szCs w:val="28"/>
        </w:rPr>
        <w:t>юридических</w:t>
      </w:r>
      <w:r w:rsidRPr="006A163B">
        <w:rPr>
          <w:b/>
          <w:sz w:val="28"/>
          <w:szCs w:val="28"/>
        </w:rPr>
        <w:t xml:space="preserve"> </w:t>
      </w:r>
      <w:r w:rsidRPr="00820731">
        <w:rPr>
          <w:b/>
          <w:sz w:val="28"/>
          <w:szCs w:val="28"/>
        </w:rPr>
        <w:t>лиц</w:t>
      </w:r>
      <w:r w:rsidRPr="006A163B">
        <w:rPr>
          <w:b/>
          <w:sz w:val="28"/>
          <w:szCs w:val="28"/>
        </w:rPr>
        <w:t>)</w:t>
      </w:r>
      <w:bookmarkEnd w:id="4"/>
      <w:r w:rsidRPr="006A163B">
        <w:rPr>
          <w:b/>
          <w:sz w:val="28"/>
          <w:szCs w:val="28"/>
        </w:rPr>
        <w:t>/</w:t>
      </w:r>
    </w:p>
    <w:p w:rsidR="002F6A30" w:rsidRPr="006A163B" w:rsidRDefault="002F6A30" w:rsidP="002F6A30">
      <w:pPr>
        <w:widowControl w:val="0"/>
        <w:suppressAutoHyphens/>
        <w:spacing w:line="280" w:lineRule="exact"/>
        <w:ind w:right="-171"/>
        <w:jc w:val="center"/>
        <w:rPr>
          <w:b/>
          <w:sz w:val="28"/>
          <w:szCs w:val="28"/>
          <w:lang w:val="en-US"/>
        </w:rPr>
      </w:pPr>
      <w:r w:rsidRPr="00D70371">
        <w:rPr>
          <w:b/>
          <w:sz w:val="28"/>
          <w:szCs w:val="28"/>
          <w:lang w:val="en-US" w:bidi="en-US"/>
        </w:rPr>
        <w:t>to Close a Securities Account (for Legal Entities)</w:t>
      </w:r>
    </w:p>
    <w:p w:rsidR="002F6A30" w:rsidRPr="007416D0" w:rsidRDefault="002F6A30" w:rsidP="002F6A30">
      <w:pPr>
        <w:widowControl w:val="0"/>
        <w:suppressAutoHyphens/>
        <w:spacing w:line="280" w:lineRule="exact"/>
        <w:ind w:right="-171"/>
        <w:jc w:val="center"/>
        <w:rPr>
          <w:sz w:val="24"/>
          <w:szCs w:val="24"/>
        </w:rPr>
      </w:pPr>
      <w:r w:rsidRPr="007416D0">
        <w:rPr>
          <w:sz w:val="24"/>
          <w:szCs w:val="24"/>
        </w:rPr>
        <w:t>«______»________________20___</w:t>
      </w:r>
      <w:r w:rsidRPr="009A55EA">
        <w:rPr>
          <w:sz w:val="24"/>
          <w:szCs w:val="24"/>
        </w:rPr>
        <w:t>г</w:t>
      </w:r>
      <w:r w:rsidRPr="007416D0">
        <w:rPr>
          <w:sz w:val="24"/>
          <w:szCs w:val="24"/>
        </w:rPr>
        <w:t>.</w:t>
      </w:r>
    </w:p>
    <w:p w:rsidR="002F6A30" w:rsidRPr="007416D0" w:rsidRDefault="002F6A30" w:rsidP="002F6A30">
      <w:pPr>
        <w:jc w:val="both"/>
        <w:rPr>
          <w:sz w:val="24"/>
          <w:szCs w:val="24"/>
        </w:rPr>
      </w:pPr>
    </w:p>
    <w:p w:rsidR="002F6A30" w:rsidRPr="007416D0" w:rsidRDefault="002F6A30" w:rsidP="002F6A30">
      <w:pPr>
        <w:jc w:val="both"/>
        <w:rPr>
          <w:sz w:val="24"/>
          <w:szCs w:val="24"/>
        </w:rPr>
      </w:pPr>
    </w:p>
    <w:p w:rsidR="002F6A30" w:rsidRPr="007416D0" w:rsidRDefault="002F6A30" w:rsidP="002F6A30">
      <w:pPr>
        <w:jc w:val="both"/>
        <w:rPr>
          <w:sz w:val="24"/>
          <w:szCs w:val="24"/>
        </w:rPr>
      </w:pPr>
    </w:p>
    <w:p w:rsidR="002F6A30" w:rsidRPr="007416D0" w:rsidRDefault="002F6A30" w:rsidP="002F6A30">
      <w:pPr>
        <w:jc w:val="both"/>
        <w:rPr>
          <w:sz w:val="24"/>
          <w:szCs w:val="24"/>
        </w:rPr>
      </w:pPr>
    </w:p>
    <w:p w:rsidR="002F6A30" w:rsidRPr="007416D0" w:rsidRDefault="002F6A30" w:rsidP="002F6A30">
      <w:pPr>
        <w:ind w:right="-57"/>
        <w:jc w:val="both"/>
        <w:rPr>
          <w:sz w:val="24"/>
          <w:szCs w:val="24"/>
        </w:rPr>
      </w:pPr>
      <w:r w:rsidRPr="00820731">
        <w:rPr>
          <w:sz w:val="24"/>
          <w:szCs w:val="24"/>
        </w:rPr>
        <w:t>Настоящим</w:t>
      </w:r>
      <w:r w:rsidRPr="007416D0">
        <w:rPr>
          <w:sz w:val="24"/>
          <w:szCs w:val="24"/>
        </w:rPr>
        <w:t xml:space="preserve"> ________________________________________________________________,</w:t>
      </w:r>
    </w:p>
    <w:p w:rsidR="002F6A30" w:rsidRPr="00820731" w:rsidRDefault="002F6A30" w:rsidP="002F6A30">
      <w:pPr>
        <w:ind w:right="-57"/>
        <w:jc w:val="center"/>
      </w:pPr>
      <w:r w:rsidRPr="006822B5">
        <w:rPr>
          <w:i/>
        </w:rPr>
        <w:t xml:space="preserve">                         полное наименование юридического лица/ </w:t>
      </w:r>
      <w:r w:rsidRPr="00820731">
        <w:rPr>
          <w:i/>
          <w:lang w:bidi="en-US"/>
        </w:rPr>
        <w:t>full name of legal entity</w:t>
      </w:r>
    </w:p>
    <w:p w:rsidR="002F6A30" w:rsidRPr="00434841" w:rsidRDefault="002F6A30" w:rsidP="002F6A30">
      <w:pPr>
        <w:ind w:right="-57"/>
        <w:jc w:val="both"/>
        <w:rPr>
          <w:sz w:val="24"/>
          <w:szCs w:val="24"/>
        </w:rPr>
      </w:pPr>
      <w:r w:rsidRPr="00820731">
        <w:rPr>
          <w:sz w:val="24"/>
          <w:szCs w:val="24"/>
        </w:rPr>
        <w:t>адрес</w:t>
      </w:r>
      <w:r w:rsidRPr="00D70371">
        <w:rPr>
          <w:sz w:val="24"/>
          <w:szCs w:val="24"/>
        </w:rPr>
        <w:t xml:space="preserve"> </w:t>
      </w:r>
      <w:r w:rsidRPr="00820731">
        <w:rPr>
          <w:sz w:val="24"/>
          <w:szCs w:val="24"/>
        </w:rPr>
        <w:t>места</w:t>
      </w:r>
      <w:r w:rsidRPr="00D70371">
        <w:rPr>
          <w:sz w:val="24"/>
          <w:szCs w:val="24"/>
        </w:rPr>
        <w:t xml:space="preserve"> </w:t>
      </w:r>
      <w:r w:rsidRPr="00820731">
        <w:rPr>
          <w:sz w:val="24"/>
          <w:szCs w:val="24"/>
        </w:rPr>
        <w:t>нахождения</w:t>
      </w:r>
      <w:r w:rsidRPr="00D70371">
        <w:rPr>
          <w:sz w:val="24"/>
          <w:szCs w:val="24"/>
          <w:lang w:bidi="en-US"/>
        </w:rPr>
        <w:t xml:space="preserve">/ </w:t>
      </w:r>
      <w:r w:rsidRPr="00D70371">
        <w:rPr>
          <w:sz w:val="24"/>
          <w:szCs w:val="24"/>
          <w:lang w:val="en-US" w:bidi="en-US"/>
        </w:rPr>
        <w:t>Location</w:t>
      </w:r>
      <w:r w:rsidRPr="00D70371">
        <w:rPr>
          <w:sz w:val="24"/>
          <w:szCs w:val="24"/>
          <w:lang w:bidi="en-US"/>
        </w:rPr>
        <w:t xml:space="preserve"> </w:t>
      </w:r>
      <w:r w:rsidRPr="00D70371">
        <w:rPr>
          <w:sz w:val="24"/>
          <w:szCs w:val="24"/>
          <w:lang w:val="en-US" w:bidi="en-US"/>
        </w:rPr>
        <w:t>address</w:t>
      </w:r>
      <w:r w:rsidRPr="00D70371">
        <w:rPr>
          <w:sz w:val="24"/>
          <w:szCs w:val="24"/>
          <w:lang w:bidi="en-US"/>
        </w:rPr>
        <w:t>:</w:t>
      </w:r>
      <w:r w:rsidRPr="00D70371">
        <w:rPr>
          <w:sz w:val="24"/>
          <w:szCs w:val="24"/>
        </w:rPr>
        <w:t xml:space="preserve"> </w:t>
      </w:r>
      <w:r w:rsidRPr="00434841">
        <w:rPr>
          <w:sz w:val="24"/>
          <w:szCs w:val="24"/>
        </w:rPr>
        <w:t>______________________________________,</w:t>
      </w:r>
    </w:p>
    <w:p w:rsidR="002F6A30" w:rsidRPr="006A163B" w:rsidRDefault="002F6A30" w:rsidP="002F6A30">
      <w:pPr>
        <w:ind w:right="-57"/>
        <w:jc w:val="both"/>
        <w:rPr>
          <w:sz w:val="24"/>
          <w:szCs w:val="24"/>
          <w:lang w:val="en-US"/>
        </w:rPr>
      </w:pPr>
      <w:r w:rsidRPr="00D70371">
        <w:rPr>
          <w:sz w:val="24"/>
          <w:szCs w:val="24"/>
          <w:lang w:val="en-US"/>
        </w:rPr>
        <w:t>_________________________________________________________________________</w:t>
      </w:r>
    </w:p>
    <w:p w:rsidR="002F6A30" w:rsidRPr="006A163B" w:rsidRDefault="002F6A30" w:rsidP="002F6A30">
      <w:pPr>
        <w:ind w:right="-57"/>
        <w:jc w:val="both"/>
        <w:rPr>
          <w:sz w:val="24"/>
          <w:szCs w:val="24"/>
          <w:lang w:val="en-US"/>
        </w:rPr>
      </w:pPr>
      <w:r w:rsidRPr="00820731">
        <w:rPr>
          <w:sz w:val="24"/>
          <w:szCs w:val="24"/>
        </w:rPr>
        <w:t>просит</w:t>
      </w:r>
      <w:r w:rsidRPr="00D70371">
        <w:rPr>
          <w:sz w:val="24"/>
          <w:szCs w:val="24"/>
          <w:lang w:val="en-US"/>
        </w:rPr>
        <w:t xml:space="preserve"> </w:t>
      </w:r>
      <w:r w:rsidRPr="00820731">
        <w:rPr>
          <w:sz w:val="24"/>
          <w:szCs w:val="24"/>
        </w:rPr>
        <w:t>Вас</w:t>
      </w:r>
      <w:r w:rsidRPr="00D70371">
        <w:rPr>
          <w:sz w:val="24"/>
          <w:szCs w:val="24"/>
          <w:lang w:val="en-US"/>
        </w:rPr>
        <w:t xml:space="preserve"> </w:t>
      </w:r>
      <w:r w:rsidRPr="00820731">
        <w:rPr>
          <w:sz w:val="24"/>
          <w:szCs w:val="24"/>
        </w:rPr>
        <w:t>закрыть</w:t>
      </w:r>
      <w:r w:rsidRPr="00D70371">
        <w:rPr>
          <w:sz w:val="24"/>
          <w:szCs w:val="24"/>
          <w:lang w:val="en-US"/>
        </w:rPr>
        <w:t xml:space="preserve"> </w:t>
      </w:r>
      <w:r w:rsidRPr="00820731">
        <w:rPr>
          <w:sz w:val="24"/>
          <w:szCs w:val="24"/>
        </w:rPr>
        <w:t>наш</w:t>
      </w:r>
      <w:r w:rsidRPr="00D70371">
        <w:rPr>
          <w:sz w:val="24"/>
          <w:szCs w:val="24"/>
          <w:lang w:val="en-US"/>
        </w:rPr>
        <w:t xml:space="preserve"> </w:t>
      </w:r>
      <w:r w:rsidRPr="00820731">
        <w:rPr>
          <w:sz w:val="24"/>
          <w:szCs w:val="24"/>
        </w:rPr>
        <w:t>счет</w:t>
      </w:r>
      <w:r w:rsidRPr="00D70371">
        <w:rPr>
          <w:sz w:val="24"/>
          <w:szCs w:val="24"/>
          <w:lang w:val="en-US"/>
        </w:rPr>
        <w:t>(</w:t>
      </w:r>
      <w:r w:rsidRPr="00820731">
        <w:rPr>
          <w:sz w:val="24"/>
          <w:szCs w:val="24"/>
        </w:rPr>
        <w:t>а</w:t>
      </w:r>
      <w:r w:rsidRPr="00D70371">
        <w:rPr>
          <w:sz w:val="24"/>
          <w:szCs w:val="24"/>
          <w:lang w:val="en-US"/>
        </w:rPr>
        <w:t xml:space="preserve">) </w:t>
      </w:r>
      <w:r w:rsidRPr="00820731">
        <w:rPr>
          <w:sz w:val="24"/>
          <w:szCs w:val="24"/>
        </w:rPr>
        <w:t>депо</w:t>
      </w:r>
      <w:r w:rsidR="00FB471C" w:rsidRPr="00FB471C">
        <w:rPr>
          <w:sz w:val="24"/>
          <w:szCs w:val="24"/>
          <w:lang w:val="en-US"/>
        </w:rPr>
        <w:t xml:space="preserve"> </w:t>
      </w:r>
      <w:r w:rsidR="00FB471C" w:rsidRPr="008103AA">
        <w:rPr>
          <w:sz w:val="24"/>
          <w:szCs w:val="24"/>
          <w:lang w:val="en-US"/>
        </w:rPr>
        <w:t>№</w:t>
      </w:r>
      <w:r w:rsidRPr="00D70371">
        <w:rPr>
          <w:sz w:val="24"/>
          <w:szCs w:val="24"/>
          <w:lang w:val="en-US"/>
        </w:rPr>
        <w:t>/</w:t>
      </w:r>
      <w:r w:rsidRPr="00D70371">
        <w:rPr>
          <w:sz w:val="24"/>
          <w:szCs w:val="24"/>
          <w:lang w:val="en-US" w:bidi="en-US"/>
        </w:rPr>
        <w:t xml:space="preserve"> hereby request(s) that you close our securities account </w:t>
      </w:r>
      <w:r w:rsidR="00FB471C" w:rsidRPr="00FB471C">
        <w:rPr>
          <w:sz w:val="24"/>
          <w:lang w:val="en-US" w:bidi="en-US"/>
        </w:rPr>
        <w:t>No.</w:t>
      </w:r>
      <w:r w:rsidR="00FB471C" w:rsidRPr="00D70371">
        <w:rPr>
          <w:sz w:val="24"/>
          <w:szCs w:val="24"/>
          <w:lang w:val="en-US"/>
        </w:rPr>
        <w:t xml:space="preserve"> </w:t>
      </w:r>
      <w:r w:rsidRPr="00D70371">
        <w:rPr>
          <w:sz w:val="24"/>
          <w:szCs w:val="24"/>
          <w:lang w:val="en-US"/>
        </w:rPr>
        <w:t>______________________________________.</w:t>
      </w:r>
    </w:p>
    <w:p w:rsidR="002F6A30" w:rsidRPr="006A163B" w:rsidRDefault="002F6A30" w:rsidP="002F6A30">
      <w:pPr>
        <w:ind w:right="708"/>
        <w:jc w:val="both"/>
        <w:rPr>
          <w:sz w:val="24"/>
          <w:szCs w:val="24"/>
          <w:lang w:val="en-US"/>
        </w:rPr>
      </w:pPr>
    </w:p>
    <w:p w:rsidR="002F6A30" w:rsidRPr="006A163B" w:rsidRDefault="002F6A30" w:rsidP="002F6A30">
      <w:pPr>
        <w:ind w:right="708"/>
        <w:jc w:val="both"/>
        <w:rPr>
          <w:sz w:val="24"/>
          <w:szCs w:val="24"/>
          <w:lang w:val="en-US"/>
        </w:rPr>
      </w:pPr>
      <w:r w:rsidRPr="00D70371">
        <w:rPr>
          <w:sz w:val="24"/>
          <w:szCs w:val="24"/>
          <w:lang w:val="en-US"/>
        </w:rPr>
        <w:tab/>
      </w:r>
    </w:p>
    <w:p w:rsidR="002F6A30" w:rsidRPr="006A163B" w:rsidRDefault="002F6A30" w:rsidP="002F6A30">
      <w:pPr>
        <w:ind w:right="708"/>
        <w:jc w:val="both"/>
        <w:rPr>
          <w:sz w:val="24"/>
          <w:szCs w:val="24"/>
          <w:lang w:val="en-US"/>
        </w:rPr>
      </w:pPr>
    </w:p>
    <w:p w:rsidR="002F6A30" w:rsidRPr="006A163B" w:rsidRDefault="002F6A30" w:rsidP="002F6A30">
      <w:pPr>
        <w:ind w:right="708"/>
        <w:jc w:val="both"/>
        <w:rPr>
          <w:sz w:val="24"/>
          <w:szCs w:val="24"/>
          <w:lang w:val="en-US"/>
        </w:rPr>
      </w:pPr>
      <w:r w:rsidRPr="00D70371">
        <w:rPr>
          <w:sz w:val="24"/>
          <w:szCs w:val="24"/>
          <w:lang w:val="en-US"/>
        </w:rPr>
        <w:tab/>
      </w:r>
    </w:p>
    <w:p w:rsidR="002F6A30" w:rsidRPr="006A163B" w:rsidRDefault="002F6A30" w:rsidP="002F6A30">
      <w:pPr>
        <w:ind w:right="708"/>
        <w:jc w:val="both"/>
        <w:rPr>
          <w:sz w:val="24"/>
          <w:szCs w:val="24"/>
          <w:lang w:val="en-US"/>
        </w:rPr>
      </w:pPr>
    </w:p>
    <w:p w:rsidR="002F6A30" w:rsidRPr="006A163B" w:rsidRDefault="002F6A30" w:rsidP="002F6A30">
      <w:pPr>
        <w:pStyle w:val="a6"/>
        <w:ind w:firstLine="0"/>
        <w:rPr>
          <w:lang w:val="en-US"/>
        </w:rPr>
      </w:pPr>
      <w:r w:rsidRPr="00C87DFB">
        <w:rPr>
          <w:sz w:val="24"/>
          <w:szCs w:val="24"/>
        </w:rPr>
        <w:t>Депонент</w:t>
      </w:r>
      <w:r w:rsidRPr="00C87DFB">
        <w:rPr>
          <w:sz w:val="24"/>
          <w:szCs w:val="24"/>
          <w:lang w:val="en-US"/>
        </w:rPr>
        <w:t>/</w:t>
      </w:r>
      <w:r w:rsidRPr="00C87DFB">
        <w:rPr>
          <w:sz w:val="24"/>
          <w:szCs w:val="24"/>
          <w:lang w:val="en-US" w:bidi="en-US"/>
        </w:rPr>
        <w:t xml:space="preserve"> Depositor</w:t>
      </w:r>
      <w:r w:rsidRPr="00C87DFB">
        <w:rPr>
          <w:sz w:val="24"/>
          <w:szCs w:val="24"/>
          <w:lang w:val="en-US"/>
        </w:rPr>
        <w:t>:</w:t>
      </w:r>
    </w:p>
    <w:tbl>
      <w:tblPr>
        <w:tblW w:w="0" w:type="auto"/>
        <w:tblLayout w:type="fixed"/>
        <w:tblLook w:val="0000" w:firstRow="0" w:lastRow="0" w:firstColumn="0" w:lastColumn="0" w:noHBand="0" w:noVBand="0"/>
      </w:tblPr>
      <w:tblGrid>
        <w:gridCol w:w="4926"/>
        <w:gridCol w:w="3833"/>
      </w:tblGrid>
      <w:tr w:rsidR="002F6A30" w:rsidRPr="00725201" w:rsidTr="002F6A30">
        <w:tc>
          <w:tcPr>
            <w:tcW w:w="4926" w:type="dxa"/>
          </w:tcPr>
          <w:p w:rsidR="002F6A30" w:rsidRPr="006A163B" w:rsidRDefault="002F6A30" w:rsidP="002F6A30">
            <w:pPr>
              <w:jc w:val="center"/>
              <w:rPr>
                <w:sz w:val="24"/>
                <w:szCs w:val="24"/>
                <w:lang w:val="en-US"/>
              </w:rPr>
            </w:pPr>
          </w:p>
        </w:tc>
        <w:tc>
          <w:tcPr>
            <w:tcW w:w="3833" w:type="dxa"/>
          </w:tcPr>
          <w:p w:rsidR="002F6A30" w:rsidRPr="006A163B" w:rsidRDefault="002F6A30" w:rsidP="002F6A30">
            <w:pPr>
              <w:jc w:val="center"/>
              <w:rPr>
                <w:sz w:val="24"/>
                <w:szCs w:val="24"/>
                <w:lang w:val="en-US"/>
              </w:rPr>
            </w:pPr>
          </w:p>
        </w:tc>
      </w:tr>
      <w:tr w:rsidR="002F6A30" w:rsidRPr="00725201" w:rsidTr="002F6A30">
        <w:tc>
          <w:tcPr>
            <w:tcW w:w="4926" w:type="dxa"/>
          </w:tcPr>
          <w:p w:rsidR="002F6A30" w:rsidRPr="006A163B" w:rsidRDefault="002F6A30" w:rsidP="002F6A30">
            <w:pPr>
              <w:rPr>
                <w:sz w:val="24"/>
                <w:lang w:val="en-US"/>
              </w:rPr>
            </w:pPr>
          </w:p>
        </w:tc>
        <w:tc>
          <w:tcPr>
            <w:tcW w:w="3833" w:type="dxa"/>
          </w:tcPr>
          <w:p w:rsidR="002F6A30" w:rsidRPr="006A163B" w:rsidRDefault="002F6A30" w:rsidP="002F6A30">
            <w:pPr>
              <w:rPr>
                <w:sz w:val="24"/>
                <w:lang w:val="en-US"/>
              </w:rPr>
            </w:pPr>
          </w:p>
        </w:tc>
      </w:tr>
      <w:tr w:rsidR="002F6A30" w:rsidRPr="00BF5235" w:rsidTr="002F6A30">
        <w:tc>
          <w:tcPr>
            <w:tcW w:w="4926" w:type="dxa"/>
          </w:tcPr>
          <w:p w:rsidR="002F6A30" w:rsidRPr="004A30AB" w:rsidRDefault="002F6A30" w:rsidP="002F6A30">
            <w:pPr>
              <w:tabs>
                <w:tab w:val="right" w:pos="4710"/>
              </w:tabs>
              <w:rPr>
                <w:lang w:val="en-US"/>
              </w:rPr>
            </w:pPr>
            <w:r w:rsidRPr="00D70371">
              <w:rPr>
                <w:lang w:val="en-US"/>
              </w:rPr>
              <w:t>_______________________________________</w:t>
            </w:r>
          </w:p>
          <w:p w:rsidR="002F6A30" w:rsidRPr="00D70371" w:rsidRDefault="002F6A30" w:rsidP="002F6A30">
            <w:pPr>
              <w:tabs>
                <w:tab w:val="right" w:pos="4710"/>
              </w:tabs>
              <w:spacing w:line="200" w:lineRule="atLeast"/>
              <w:rPr>
                <w:i/>
                <w:lang w:val="en-US"/>
              </w:rPr>
            </w:pPr>
            <w:r w:rsidRPr="00820731">
              <w:rPr>
                <w:i/>
              </w:rPr>
              <w:t>должность</w:t>
            </w:r>
            <w:r w:rsidRPr="00D70371">
              <w:rPr>
                <w:i/>
                <w:lang w:val="en-US"/>
              </w:rPr>
              <w:t xml:space="preserve"> </w:t>
            </w:r>
            <w:r w:rsidRPr="00820731">
              <w:rPr>
                <w:i/>
              </w:rPr>
              <w:t>руководителя</w:t>
            </w:r>
            <w:r w:rsidRPr="00D70371">
              <w:rPr>
                <w:i/>
                <w:lang w:val="en-US"/>
              </w:rPr>
              <w:t xml:space="preserve"> </w:t>
            </w:r>
            <w:r w:rsidRPr="00820731">
              <w:rPr>
                <w:i/>
              </w:rPr>
              <w:t>юридического</w:t>
            </w:r>
            <w:r w:rsidRPr="00D70371">
              <w:rPr>
                <w:i/>
                <w:lang w:val="en-US"/>
              </w:rPr>
              <w:t xml:space="preserve"> </w:t>
            </w:r>
            <w:r w:rsidRPr="00820731">
              <w:rPr>
                <w:i/>
              </w:rPr>
              <w:t>лица</w:t>
            </w:r>
            <w:r w:rsidRPr="00D70371">
              <w:rPr>
                <w:i/>
                <w:lang w:val="en-US"/>
              </w:rPr>
              <w:t>/</w:t>
            </w:r>
          </w:p>
          <w:p w:rsidR="002F6A30" w:rsidRPr="00D70371" w:rsidRDefault="002F6A30" w:rsidP="002F6A30">
            <w:pPr>
              <w:tabs>
                <w:tab w:val="right" w:pos="4710"/>
              </w:tabs>
              <w:spacing w:line="200" w:lineRule="atLeast"/>
              <w:rPr>
                <w:i/>
                <w:lang w:val="en-US"/>
              </w:rPr>
            </w:pPr>
            <w:r w:rsidRPr="00D70371">
              <w:rPr>
                <w:i/>
                <w:lang w:val="en-US" w:bidi="en-US"/>
              </w:rPr>
              <w:t>position of the head of the legal entity</w:t>
            </w:r>
            <w:r w:rsidRPr="00D70371">
              <w:rPr>
                <w:i/>
                <w:lang w:val="en-US"/>
              </w:rPr>
              <w:tab/>
            </w:r>
          </w:p>
        </w:tc>
        <w:tc>
          <w:tcPr>
            <w:tcW w:w="3833" w:type="dxa"/>
          </w:tcPr>
          <w:p w:rsidR="002F6A30" w:rsidRPr="00820731" w:rsidRDefault="002F6A30" w:rsidP="002F6A30">
            <w:pPr>
              <w:rPr>
                <w:lang w:val="en-US"/>
              </w:rPr>
            </w:pPr>
            <w:r w:rsidRPr="00D70371">
              <w:rPr>
                <w:lang w:val="en-US"/>
              </w:rPr>
              <w:t>_____________/</w:t>
            </w:r>
            <w:r w:rsidRPr="00820731">
              <w:rPr>
                <w:lang w:val="en-US"/>
              </w:rPr>
              <w:t>___</w:t>
            </w:r>
            <w:r w:rsidRPr="00D70371">
              <w:rPr>
                <w:lang w:val="en-US"/>
              </w:rPr>
              <w:t>___</w:t>
            </w:r>
            <w:r w:rsidRPr="00820731">
              <w:rPr>
                <w:lang w:val="en-US"/>
              </w:rPr>
              <w:t>________</w:t>
            </w:r>
            <w:r w:rsidRPr="00D70371">
              <w:rPr>
                <w:lang w:val="en-US"/>
              </w:rPr>
              <w:t>______</w:t>
            </w:r>
            <w:r w:rsidRPr="00820731">
              <w:rPr>
                <w:lang w:val="en-US"/>
              </w:rPr>
              <w:t>__/</w:t>
            </w:r>
          </w:p>
          <w:p w:rsidR="002F6A30" w:rsidRPr="006A163B" w:rsidRDefault="002F6A30" w:rsidP="002F6A30">
            <w:pPr>
              <w:rPr>
                <w:i/>
                <w:lang w:val="en-US"/>
              </w:rPr>
            </w:pPr>
            <w:r>
              <w:rPr>
                <w:i/>
              </w:rPr>
              <w:t>п</w:t>
            </w:r>
            <w:r w:rsidRPr="00820731">
              <w:rPr>
                <w:i/>
              </w:rPr>
              <w:t>одпись</w:t>
            </w:r>
            <w:r w:rsidRPr="00D70371">
              <w:rPr>
                <w:i/>
                <w:lang w:val="en-US"/>
              </w:rPr>
              <w:t>/</w:t>
            </w:r>
            <w:r w:rsidRPr="00D70371">
              <w:rPr>
                <w:i/>
                <w:lang w:val="en-US" w:bidi="en-US"/>
              </w:rPr>
              <w:t xml:space="preserve"> signature</w:t>
            </w:r>
            <w:r w:rsidRPr="00820731">
              <w:rPr>
                <w:lang w:val="en-US"/>
              </w:rPr>
              <w:t xml:space="preserve">        </w:t>
            </w:r>
            <w:r w:rsidRPr="00820731">
              <w:rPr>
                <w:i/>
              </w:rPr>
              <w:t>Ф</w:t>
            </w:r>
            <w:r w:rsidRPr="00D70371">
              <w:rPr>
                <w:i/>
                <w:lang w:val="en-US"/>
              </w:rPr>
              <w:t>.</w:t>
            </w:r>
            <w:r w:rsidRPr="00820731">
              <w:rPr>
                <w:i/>
              </w:rPr>
              <w:t>И</w:t>
            </w:r>
            <w:r w:rsidRPr="00D70371">
              <w:rPr>
                <w:i/>
                <w:lang w:val="en-US"/>
              </w:rPr>
              <w:t>.</w:t>
            </w:r>
            <w:r w:rsidRPr="00820731">
              <w:rPr>
                <w:i/>
              </w:rPr>
              <w:t>О</w:t>
            </w:r>
            <w:r w:rsidRPr="00820731">
              <w:rPr>
                <w:i/>
                <w:lang w:val="en-US"/>
              </w:rPr>
              <w:t>.</w:t>
            </w:r>
            <w:r w:rsidRPr="00D70371">
              <w:rPr>
                <w:i/>
                <w:lang w:val="en-US"/>
              </w:rPr>
              <w:t>/</w:t>
            </w:r>
            <w:r w:rsidRPr="00D70371">
              <w:rPr>
                <w:i/>
                <w:lang w:val="en-US" w:bidi="en-US"/>
              </w:rPr>
              <w:t xml:space="preserve"> </w:t>
            </w:r>
            <w:r w:rsidR="00321118">
              <w:rPr>
                <w:i/>
                <w:lang w:val="en-US" w:bidi="en-US"/>
              </w:rPr>
              <w:t xml:space="preserve">Full </w:t>
            </w:r>
            <w:r w:rsidRPr="00D70371">
              <w:rPr>
                <w:i/>
                <w:lang w:val="en-US" w:bidi="en-US"/>
              </w:rPr>
              <w:t>name</w:t>
            </w:r>
          </w:p>
          <w:p w:rsidR="002F6A30" w:rsidRPr="00820731" w:rsidRDefault="002F6A30" w:rsidP="002F6A30">
            <w:pPr>
              <w:rPr>
                <w:lang w:val="en-US"/>
              </w:rPr>
            </w:pPr>
          </w:p>
        </w:tc>
      </w:tr>
      <w:tr w:rsidR="002F6A30" w:rsidRPr="00BF5235" w:rsidTr="002F6A30">
        <w:tc>
          <w:tcPr>
            <w:tcW w:w="4926" w:type="dxa"/>
          </w:tcPr>
          <w:p w:rsidR="00FB471C" w:rsidRPr="003E4556" w:rsidRDefault="00FB471C" w:rsidP="002F6A30">
            <w:pPr>
              <w:rPr>
                <w:sz w:val="24"/>
                <w:szCs w:val="24"/>
                <w:lang w:val="en-US"/>
              </w:rPr>
            </w:pPr>
          </w:p>
          <w:p w:rsidR="002F6A30" w:rsidRPr="00820731" w:rsidRDefault="002F6A30" w:rsidP="002F6A30">
            <w:pPr>
              <w:rPr>
                <w:sz w:val="24"/>
                <w:szCs w:val="24"/>
              </w:rPr>
            </w:pPr>
            <w:r w:rsidRPr="00820731">
              <w:rPr>
                <w:sz w:val="24"/>
                <w:szCs w:val="24"/>
              </w:rPr>
              <w:t>Главный бухгалтер</w:t>
            </w:r>
            <w:r w:rsidR="0014472D">
              <w:rPr>
                <w:sz w:val="24"/>
                <w:szCs w:val="24"/>
              </w:rPr>
              <w:t>/</w:t>
            </w:r>
            <w:r w:rsidR="0014472D" w:rsidRPr="00627495">
              <w:rPr>
                <w:sz w:val="24"/>
                <w:lang w:bidi="en-US"/>
              </w:rPr>
              <w:t xml:space="preserve"> Chief Accountant</w:t>
            </w:r>
          </w:p>
        </w:tc>
        <w:tc>
          <w:tcPr>
            <w:tcW w:w="3833" w:type="dxa"/>
          </w:tcPr>
          <w:p w:rsidR="00FB471C" w:rsidRPr="003E4556" w:rsidRDefault="00FB471C" w:rsidP="002F6A30">
            <w:pPr>
              <w:rPr>
                <w:sz w:val="24"/>
                <w:szCs w:val="24"/>
                <w:lang w:val="en-US"/>
              </w:rPr>
            </w:pPr>
          </w:p>
          <w:p w:rsidR="002F6A30" w:rsidRPr="00820731" w:rsidRDefault="002F6A30" w:rsidP="002F6A30">
            <w:pPr>
              <w:rPr>
                <w:sz w:val="24"/>
                <w:szCs w:val="24"/>
                <w:lang w:val="en-US"/>
              </w:rPr>
            </w:pPr>
            <w:r w:rsidRPr="00D70371">
              <w:rPr>
                <w:sz w:val="24"/>
                <w:szCs w:val="24"/>
                <w:lang w:val="en-US"/>
              </w:rPr>
              <w:t>___________/</w:t>
            </w:r>
            <w:r w:rsidRPr="00820731">
              <w:rPr>
                <w:sz w:val="24"/>
                <w:szCs w:val="24"/>
                <w:lang w:val="en-US"/>
              </w:rPr>
              <w:t>_____</w:t>
            </w:r>
            <w:r w:rsidRPr="00D70371">
              <w:rPr>
                <w:sz w:val="24"/>
                <w:szCs w:val="24"/>
                <w:lang w:val="en-US"/>
              </w:rPr>
              <w:t>___</w:t>
            </w:r>
            <w:r w:rsidRPr="00820731">
              <w:rPr>
                <w:sz w:val="24"/>
                <w:szCs w:val="24"/>
                <w:lang w:val="en-US"/>
              </w:rPr>
              <w:t>____</w:t>
            </w:r>
            <w:r w:rsidRPr="00D70371">
              <w:rPr>
                <w:sz w:val="24"/>
                <w:szCs w:val="24"/>
                <w:lang w:val="en-US"/>
              </w:rPr>
              <w:t>__</w:t>
            </w:r>
            <w:r w:rsidRPr="00820731">
              <w:rPr>
                <w:sz w:val="24"/>
                <w:szCs w:val="24"/>
                <w:lang w:val="en-US"/>
              </w:rPr>
              <w:t>____/</w:t>
            </w:r>
          </w:p>
          <w:p w:rsidR="002F6A30" w:rsidRPr="006A163B" w:rsidRDefault="002F6A30" w:rsidP="007515F1">
            <w:pPr>
              <w:rPr>
                <w:sz w:val="24"/>
                <w:szCs w:val="24"/>
                <w:lang w:val="en-US"/>
              </w:rPr>
            </w:pPr>
            <w:r>
              <w:rPr>
                <w:i/>
              </w:rPr>
              <w:t>п</w:t>
            </w:r>
            <w:r w:rsidRPr="00820731">
              <w:rPr>
                <w:i/>
              </w:rPr>
              <w:t>одпись</w:t>
            </w:r>
            <w:r w:rsidRPr="006A163B">
              <w:rPr>
                <w:i/>
                <w:lang w:val="en-US"/>
              </w:rPr>
              <w:t>/</w:t>
            </w:r>
            <w:r w:rsidRPr="006A163B">
              <w:rPr>
                <w:i/>
                <w:lang w:val="en-US" w:bidi="en-US"/>
              </w:rPr>
              <w:t xml:space="preserve"> signature</w:t>
            </w:r>
            <w:r w:rsidRPr="00820731">
              <w:rPr>
                <w:i/>
                <w:lang w:val="en-US"/>
              </w:rPr>
              <w:t xml:space="preserve"> </w:t>
            </w:r>
            <w:r w:rsidRPr="00820731">
              <w:rPr>
                <w:sz w:val="24"/>
                <w:szCs w:val="24"/>
                <w:lang w:val="en-US"/>
              </w:rPr>
              <w:t xml:space="preserve">      </w:t>
            </w:r>
            <w:r w:rsidRPr="00820731">
              <w:rPr>
                <w:i/>
              </w:rPr>
              <w:t>Ф</w:t>
            </w:r>
            <w:r w:rsidRPr="00D70371">
              <w:rPr>
                <w:i/>
                <w:lang w:val="en-US"/>
              </w:rPr>
              <w:t>.</w:t>
            </w:r>
            <w:r w:rsidRPr="00820731">
              <w:rPr>
                <w:i/>
              </w:rPr>
              <w:t>И</w:t>
            </w:r>
            <w:r w:rsidRPr="00D70371">
              <w:rPr>
                <w:i/>
                <w:lang w:val="en-US"/>
              </w:rPr>
              <w:t>.</w:t>
            </w:r>
            <w:r w:rsidRPr="00820731">
              <w:rPr>
                <w:i/>
              </w:rPr>
              <w:t>О</w:t>
            </w:r>
            <w:r w:rsidRPr="00D70371">
              <w:rPr>
                <w:i/>
                <w:lang w:val="en-US"/>
              </w:rPr>
              <w:t>./</w:t>
            </w:r>
            <w:r w:rsidRPr="006A163B">
              <w:rPr>
                <w:i/>
                <w:lang w:val="en-US" w:bidi="en-US"/>
              </w:rPr>
              <w:t xml:space="preserve"> </w:t>
            </w:r>
            <w:r w:rsidR="00321118">
              <w:rPr>
                <w:i/>
                <w:lang w:val="en-US" w:bidi="en-US"/>
              </w:rPr>
              <w:t xml:space="preserve">Full </w:t>
            </w:r>
            <w:r w:rsidRPr="006A163B">
              <w:rPr>
                <w:i/>
                <w:lang w:val="en-US" w:bidi="en-US"/>
              </w:rPr>
              <w:t>name</w:t>
            </w:r>
          </w:p>
        </w:tc>
      </w:tr>
      <w:tr w:rsidR="002F6A30" w:rsidRPr="00BF5235" w:rsidTr="002F6A30">
        <w:tc>
          <w:tcPr>
            <w:tcW w:w="4926" w:type="dxa"/>
          </w:tcPr>
          <w:p w:rsidR="002F6A30" w:rsidRPr="006A163B" w:rsidRDefault="002F6A30" w:rsidP="002F6A30">
            <w:pPr>
              <w:rPr>
                <w:sz w:val="24"/>
                <w:szCs w:val="24"/>
                <w:lang w:val="en-US"/>
              </w:rPr>
            </w:pPr>
          </w:p>
        </w:tc>
        <w:tc>
          <w:tcPr>
            <w:tcW w:w="3833" w:type="dxa"/>
          </w:tcPr>
          <w:p w:rsidR="002F6A30" w:rsidRPr="006A163B" w:rsidRDefault="002F6A30" w:rsidP="002F6A30">
            <w:pPr>
              <w:rPr>
                <w:sz w:val="24"/>
                <w:szCs w:val="24"/>
                <w:lang w:val="en-US"/>
              </w:rPr>
            </w:pPr>
          </w:p>
        </w:tc>
      </w:tr>
      <w:tr w:rsidR="002F6A30" w:rsidRPr="00820731" w:rsidTr="002F6A30">
        <w:tc>
          <w:tcPr>
            <w:tcW w:w="4926" w:type="dxa"/>
          </w:tcPr>
          <w:p w:rsidR="002F6A30" w:rsidRPr="00820731" w:rsidRDefault="002F6A30" w:rsidP="002F6A30">
            <w:pPr>
              <w:jc w:val="right"/>
              <w:rPr>
                <w:sz w:val="24"/>
              </w:rPr>
            </w:pPr>
            <w:r w:rsidRPr="00D70371">
              <w:rPr>
                <w:sz w:val="24"/>
                <w:lang w:val="en-US"/>
              </w:rPr>
              <w:t xml:space="preserve">                   </w:t>
            </w:r>
            <w:r w:rsidRPr="00820731">
              <w:rPr>
                <w:sz w:val="24"/>
              </w:rPr>
              <w:t>М.П.</w:t>
            </w:r>
            <w:r>
              <w:rPr>
                <w:sz w:val="24"/>
              </w:rPr>
              <w:t>/</w:t>
            </w:r>
            <w:r w:rsidRPr="00820731">
              <w:rPr>
                <w:sz w:val="24"/>
                <w:lang w:bidi="en-US"/>
              </w:rPr>
              <w:t xml:space="preserve"> L.S.</w:t>
            </w:r>
          </w:p>
        </w:tc>
        <w:tc>
          <w:tcPr>
            <w:tcW w:w="3833" w:type="dxa"/>
          </w:tcPr>
          <w:p w:rsidR="002F6A30" w:rsidRPr="00820731" w:rsidRDefault="002F6A30" w:rsidP="002F6A30">
            <w:pPr>
              <w:rPr>
                <w:sz w:val="24"/>
              </w:rPr>
            </w:pPr>
          </w:p>
        </w:tc>
      </w:tr>
    </w:tbl>
    <w:p w:rsidR="002F6A30" w:rsidRPr="00820731" w:rsidRDefault="002F6A30" w:rsidP="002F6A30">
      <w:pPr>
        <w:ind w:right="708"/>
        <w:jc w:val="both"/>
        <w:rPr>
          <w:sz w:val="24"/>
          <w:szCs w:val="24"/>
        </w:rPr>
      </w:pPr>
    </w:p>
    <w:p w:rsidR="002F6A30" w:rsidRPr="00820731" w:rsidRDefault="002F6A30" w:rsidP="002F6A30"/>
    <w:p w:rsidR="002F6A30" w:rsidRPr="00820731" w:rsidRDefault="002F6A30" w:rsidP="002F6A30">
      <w:pPr>
        <w:rPr>
          <w:sz w:val="24"/>
          <w:szCs w:val="24"/>
        </w:rPr>
      </w:pPr>
      <w:r w:rsidRPr="00820731">
        <w:rPr>
          <w:sz w:val="24"/>
          <w:szCs w:val="24"/>
        </w:rPr>
        <w:br w:type="page"/>
      </w:r>
    </w:p>
    <w:p w:rsidR="002C1EE2" w:rsidRPr="00CE7A15" w:rsidRDefault="002C1EE2" w:rsidP="002C1EE2">
      <w:pPr>
        <w:pStyle w:val="9"/>
        <w:keepLines/>
        <w:tabs>
          <w:tab w:val="left" w:pos="5670"/>
        </w:tabs>
        <w:ind w:left="5670"/>
        <w:rPr>
          <w:rFonts w:eastAsiaTheme="majorEastAsia"/>
          <w:b w:val="0"/>
          <w:sz w:val="24"/>
          <w:szCs w:val="24"/>
        </w:rPr>
      </w:pPr>
      <w:r w:rsidRPr="00820731">
        <w:rPr>
          <w:rFonts w:eastAsiaTheme="majorEastAsia"/>
          <w:b w:val="0"/>
          <w:sz w:val="24"/>
          <w:szCs w:val="24"/>
        </w:rPr>
        <w:lastRenderedPageBreak/>
        <w:t xml:space="preserve">Приложение </w:t>
      </w:r>
      <w:r>
        <w:rPr>
          <w:rFonts w:eastAsiaTheme="majorEastAsia"/>
          <w:b w:val="0"/>
          <w:sz w:val="24"/>
          <w:szCs w:val="24"/>
        </w:rPr>
        <w:t>15</w:t>
      </w:r>
    </w:p>
    <w:p w:rsidR="007515F1" w:rsidRDefault="00DB30FF" w:rsidP="001961E6">
      <w:pPr>
        <w:pStyle w:val="9"/>
        <w:keepLines/>
        <w:tabs>
          <w:tab w:val="left" w:pos="5670"/>
        </w:tabs>
        <w:ind w:left="5670"/>
        <w:jc w:val="both"/>
        <w:rPr>
          <w:rFonts w:eastAsiaTheme="majorEastAsia"/>
          <w:b w:val="0"/>
          <w:sz w:val="24"/>
          <w:szCs w:val="24"/>
        </w:rPr>
      </w:pPr>
      <w:r w:rsidRPr="00820731">
        <w:rPr>
          <w:rFonts w:eastAsiaTheme="majorEastAsia"/>
          <w:b w:val="0"/>
          <w:sz w:val="24"/>
          <w:szCs w:val="24"/>
        </w:rPr>
        <w:t xml:space="preserve">к «Условиям осуществления депозитарной деятельности </w:t>
      </w:r>
    </w:p>
    <w:p w:rsidR="004052AC" w:rsidRPr="00820731" w:rsidRDefault="00DB30FF" w:rsidP="001961E6">
      <w:pPr>
        <w:pStyle w:val="9"/>
        <w:keepLines/>
        <w:tabs>
          <w:tab w:val="left" w:pos="5670"/>
        </w:tabs>
        <w:ind w:left="5670"/>
        <w:jc w:val="both"/>
        <w:rPr>
          <w:rFonts w:eastAsiaTheme="majorEastAsia"/>
          <w:b w:val="0"/>
        </w:rPr>
      </w:pPr>
      <w:r w:rsidRPr="00820731">
        <w:rPr>
          <w:rFonts w:eastAsiaTheme="majorEastAsia"/>
          <w:b w:val="0"/>
          <w:sz w:val="24"/>
          <w:szCs w:val="24"/>
        </w:rPr>
        <w:t>АйСиБиСи Банка (АО)</w:t>
      </w:r>
      <w:r w:rsidR="007F44BA" w:rsidRPr="00820731">
        <w:rPr>
          <w:rFonts w:eastAsiaTheme="majorEastAsia"/>
          <w:b w:val="0"/>
          <w:sz w:val="24"/>
          <w:szCs w:val="24"/>
        </w:rPr>
        <w:t>»</w:t>
      </w:r>
    </w:p>
    <w:p w:rsidR="00D63389" w:rsidRPr="00820731" w:rsidRDefault="00D63389" w:rsidP="006F6E09">
      <w:pPr>
        <w:pStyle w:val="9"/>
        <w:keepLines/>
        <w:tabs>
          <w:tab w:val="left" w:pos="5670"/>
        </w:tabs>
        <w:ind w:left="318"/>
        <w:jc w:val="center"/>
        <w:rPr>
          <w:sz w:val="24"/>
          <w:szCs w:val="24"/>
        </w:rPr>
      </w:pPr>
    </w:p>
    <w:p w:rsidR="00D63389" w:rsidRPr="00820731" w:rsidRDefault="00D63389" w:rsidP="006F6E09">
      <w:pPr>
        <w:rPr>
          <w:sz w:val="24"/>
          <w:szCs w:val="24"/>
        </w:rPr>
      </w:pPr>
    </w:p>
    <w:p w:rsidR="00D63389" w:rsidRPr="00820731" w:rsidRDefault="00D63389" w:rsidP="006F6E09"/>
    <w:p w:rsidR="00D63389" w:rsidRPr="00820731" w:rsidRDefault="00D63389" w:rsidP="006F6E09">
      <w:pPr>
        <w:pStyle w:val="30"/>
        <w:jc w:val="center"/>
        <w:rPr>
          <w:b/>
          <w:sz w:val="28"/>
          <w:szCs w:val="28"/>
        </w:rPr>
      </w:pPr>
      <w:r w:rsidRPr="00820731">
        <w:rPr>
          <w:b/>
          <w:sz w:val="28"/>
          <w:szCs w:val="28"/>
        </w:rPr>
        <w:t>Свидетельство</w:t>
      </w:r>
    </w:p>
    <w:p w:rsidR="00D63389" w:rsidRPr="00820731" w:rsidRDefault="00D63389" w:rsidP="006F6E09">
      <w:pPr>
        <w:pStyle w:val="30"/>
        <w:jc w:val="center"/>
        <w:rPr>
          <w:b/>
          <w:sz w:val="28"/>
          <w:szCs w:val="28"/>
        </w:rPr>
      </w:pPr>
      <w:r w:rsidRPr="00820731">
        <w:rPr>
          <w:b/>
          <w:sz w:val="28"/>
          <w:szCs w:val="28"/>
        </w:rPr>
        <w:t>об открытии (закрытии) счета депо</w:t>
      </w:r>
    </w:p>
    <w:p w:rsidR="00D63389" w:rsidRPr="00820731" w:rsidRDefault="00D63389" w:rsidP="006F6E09">
      <w:pPr>
        <w:pStyle w:val="30"/>
        <w:rPr>
          <w:b/>
          <w:sz w:val="28"/>
          <w:szCs w:val="28"/>
        </w:rPr>
      </w:pPr>
    </w:p>
    <w:p w:rsidR="00D63389" w:rsidRPr="00820731" w:rsidRDefault="00D63389" w:rsidP="006F6E09"/>
    <w:p w:rsidR="00D63389" w:rsidRPr="00820731" w:rsidRDefault="00D63389" w:rsidP="006F6E09"/>
    <w:p w:rsidR="00D63389" w:rsidRPr="00820731" w:rsidRDefault="00D63389" w:rsidP="006F6E09">
      <w:pPr>
        <w:rPr>
          <w:sz w:val="24"/>
          <w:szCs w:val="24"/>
        </w:rPr>
      </w:pPr>
      <w:r w:rsidRPr="00820731">
        <w:rPr>
          <w:sz w:val="24"/>
          <w:szCs w:val="24"/>
        </w:rPr>
        <w:t>Настоящим подтверждается, что</w:t>
      </w:r>
    </w:p>
    <w:p w:rsidR="00D63389" w:rsidRPr="00820731" w:rsidRDefault="00D63389" w:rsidP="006F6E09">
      <w:pPr>
        <w:rPr>
          <w:sz w:val="24"/>
          <w:szCs w:val="24"/>
        </w:rPr>
      </w:pPr>
    </w:p>
    <w:p w:rsidR="00D63389" w:rsidRPr="00820731" w:rsidRDefault="00D63389" w:rsidP="006F6E09">
      <w:pPr>
        <w:rPr>
          <w:sz w:val="24"/>
          <w:szCs w:val="24"/>
        </w:rPr>
      </w:pPr>
    </w:p>
    <w:p w:rsidR="00D63389" w:rsidRPr="00820731" w:rsidRDefault="00D63389" w:rsidP="006F6E09">
      <w:pPr>
        <w:rPr>
          <w:sz w:val="24"/>
          <w:szCs w:val="24"/>
        </w:rPr>
      </w:pPr>
    </w:p>
    <w:p w:rsidR="00D63389" w:rsidRPr="00820731" w:rsidRDefault="00D63389" w:rsidP="006F6E09">
      <w:pPr>
        <w:jc w:val="center"/>
        <w:rPr>
          <w:sz w:val="24"/>
          <w:szCs w:val="24"/>
        </w:rPr>
      </w:pPr>
      <w:r w:rsidRPr="00820731">
        <w:rPr>
          <w:sz w:val="24"/>
          <w:szCs w:val="24"/>
        </w:rPr>
        <w:t>_</w:t>
      </w:r>
      <w:r w:rsidR="00EF5ED9" w:rsidRPr="00820731">
        <w:rPr>
          <w:sz w:val="24"/>
          <w:szCs w:val="24"/>
        </w:rPr>
        <w:t>_______</w:t>
      </w:r>
      <w:r w:rsidRPr="00820731">
        <w:rPr>
          <w:sz w:val="24"/>
          <w:szCs w:val="24"/>
        </w:rPr>
        <w:t>____________________________________</w:t>
      </w:r>
      <w:r w:rsidR="00BC0E8A" w:rsidRPr="00820731">
        <w:rPr>
          <w:sz w:val="24"/>
          <w:szCs w:val="24"/>
        </w:rPr>
        <w:t>______________________________</w:t>
      </w:r>
    </w:p>
    <w:p w:rsidR="00D63389" w:rsidRPr="00820731" w:rsidRDefault="00D63389" w:rsidP="006F6E09">
      <w:pPr>
        <w:jc w:val="center"/>
        <w:rPr>
          <w:i/>
        </w:rPr>
      </w:pPr>
      <w:r w:rsidRPr="00820731">
        <w:rPr>
          <w:i/>
        </w:rPr>
        <w:t>наименование юридического лица или фамилия, имя, отчество физического лица</w:t>
      </w:r>
    </w:p>
    <w:p w:rsidR="00D63389" w:rsidRPr="00820731" w:rsidRDefault="00D63389" w:rsidP="006F6E09">
      <w:pPr>
        <w:rPr>
          <w:sz w:val="24"/>
          <w:szCs w:val="24"/>
        </w:rPr>
      </w:pPr>
    </w:p>
    <w:p w:rsidR="00D63389" w:rsidRPr="00820731" w:rsidRDefault="00D63389" w:rsidP="006F6E09">
      <w:pPr>
        <w:rPr>
          <w:sz w:val="24"/>
          <w:szCs w:val="24"/>
        </w:rPr>
      </w:pPr>
    </w:p>
    <w:p w:rsidR="00D63389" w:rsidRPr="00820731" w:rsidRDefault="00D63389" w:rsidP="006F6E09">
      <w:pPr>
        <w:rPr>
          <w:sz w:val="24"/>
          <w:szCs w:val="24"/>
        </w:rPr>
      </w:pPr>
    </w:p>
    <w:p w:rsidR="00D63389" w:rsidRPr="00820731" w:rsidRDefault="00D63389" w:rsidP="006F6E09">
      <w:pPr>
        <w:rPr>
          <w:sz w:val="24"/>
          <w:szCs w:val="24"/>
        </w:rPr>
      </w:pPr>
    </w:p>
    <w:p w:rsidR="00D63389" w:rsidRPr="00820731" w:rsidRDefault="00D63389" w:rsidP="006F6E09">
      <w:pPr>
        <w:pStyle w:val="320"/>
        <w:widowControl/>
        <w:rPr>
          <w:szCs w:val="24"/>
        </w:rPr>
      </w:pPr>
      <w:r w:rsidRPr="00820731">
        <w:rPr>
          <w:szCs w:val="24"/>
        </w:rPr>
        <w:t xml:space="preserve">открыт (закрыт) счет депо в </w:t>
      </w:r>
      <w:r w:rsidR="00567A44">
        <w:rPr>
          <w:szCs w:val="24"/>
        </w:rPr>
        <w:t>Д</w:t>
      </w:r>
      <w:r w:rsidRPr="00820731">
        <w:rPr>
          <w:szCs w:val="24"/>
        </w:rPr>
        <w:t>епозитарии АйСиБиСи</w:t>
      </w:r>
      <w:r w:rsidR="00BD1C28">
        <w:rPr>
          <w:szCs w:val="24"/>
        </w:rPr>
        <w:t> </w:t>
      </w:r>
      <w:r w:rsidRPr="00820731">
        <w:rPr>
          <w:szCs w:val="24"/>
        </w:rPr>
        <w:t>Банка (АО).</w:t>
      </w:r>
    </w:p>
    <w:p w:rsidR="00D63389" w:rsidRPr="00820731" w:rsidRDefault="00D63389" w:rsidP="006F6E09">
      <w:pPr>
        <w:rPr>
          <w:sz w:val="24"/>
          <w:szCs w:val="24"/>
        </w:rPr>
      </w:pPr>
    </w:p>
    <w:p w:rsidR="00D63389" w:rsidRPr="00820731" w:rsidRDefault="00D63389" w:rsidP="006F6E09">
      <w:pPr>
        <w:rPr>
          <w:sz w:val="24"/>
          <w:szCs w:val="24"/>
        </w:rPr>
      </w:pPr>
    </w:p>
    <w:p w:rsidR="00D63389" w:rsidRPr="00820731" w:rsidRDefault="00D63389" w:rsidP="006F6E09">
      <w:pPr>
        <w:jc w:val="both"/>
      </w:pPr>
      <w:r w:rsidRPr="00820731">
        <w:rPr>
          <w:sz w:val="24"/>
          <w:szCs w:val="24"/>
        </w:rPr>
        <w:t xml:space="preserve">Дата открытия (закрытия) счета депо </w:t>
      </w:r>
      <w:r w:rsidRPr="00820731">
        <w:t>«______»________________20___г.</w:t>
      </w:r>
    </w:p>
    <w:p w:rsidR="00D63389" w:rsidRPr="00820731" w:rsidRDefault="00D63389" w:rsidP="006F6E09">
      <w:pPr>
        <w:rPr>
          <w:sz w:val="24"/>
          <w:szCs w:val="24"/>
        </w:rPr>
      </w:pPr>
    </w:p>
    <w:p w:rsidR="00D63389" w:rsidRPr="00820731" w:rsidRDefault="00D63389" w:rsidP="006F6E09">
      <w:pPr>
        <w:rPr>
          <w:sz w:val="24"/>
          <w:szCs w:val="24"/>
        </w:rPr>
      </w:pPr>
    </w:p>
    <w:p w:rsidR="00D63389" w:rsidRPr="00820731" w:rsidRDefault="00D63389" w:rsidP="006F6E09">
      <w:pPr>
        <w:rPr>
          <w:sz w:val="24"/>
          <w:szCs w:val="24"/>
        </w:rPr>
      </w:pPr>
      <w:r w:rsidRPr="00820731">
        <w:rPr>
          <w:sz w:val="24"/>
          <w:szCs w:val="24"/>
        </w:rPr>
        <w:t>Номер счета: ___________________</w:t>
      </w:r>
    </w:p>
    <w:p w:rsidR="00D63389" w:rsidRPr="00820731" w:rsidRDefault="00D63389" w:rsidP="006F6E09">
      <w:pPr>
        <w:rPr>
          <w:sz w:val="24"/>
        </w:rPr>
      </w:pPr>
    </w:p>
    <w:p w:rsidR="00D63389" w:rsidRPr="00820731" w:rsidRDefault="00D63389" w:rsidP="006F6E09">
      <w:pPr>
        <w:rPr>
          <w:sz w:val="24"/>
        </w:rPr>
      </w:pPr>
    </w:p>
    <w:p w:rsidR="00D63389" w:rsidRPr="00820731" w:rsidRDefault="00D63389" w:rsidP="006F6E09">
      <w:pPr>
        <w:rPr>
          <w:sz w:val="24"/>
        </w:rPr>
      </w:pPr>
    </w:p>
    <w:p w:rsidR="00D63389" w:rsidRPr="00820731" w:rsidRDefault="00D63389" w:rsidP="006F6E09">
      <w:pPr>
        <w:pStyle w:val="320"/>
        <w:widowControl/>
      </w:pPr>
    </w:p>
    <w:p w:rsidR="00D63389" w:rsidRPr="00820731" w:rsidRDefault="00D63389" w:rsidP="006F6E09">
      <w:pPr>
        <w:rPr>
          <w:sz w:val="24"/>
        </w:rPr>
      </w:pPr>
    </w:p>
    <w:p w:rsidR="00D63389" w:rsidRPr="00820731" w:rsidRDefault="00D63389" w:rsidP="006F6E09">
      <w:pPr>
        <w:rPr>
          <w:sz w:val="24"/>
        </w:rPr>
      </w:pPr>
    </w:p>
    <w:p w:rsidR="00D63389" w:rsidRPr="00820731" w:rsidRDefault="00D63389" w:rsidP="006F6E09">
      <w:pPr>
        <w:pStyle w:val="320"/>
        <w:widowControl/>
      </w:pPr>
    </w:p>
    <w:p w:rsidR="00D63389" w:rsidRPr="00820731" w:rsidRDefault="00D63389" w:rsidP="006F6E09">
      <w:pPr>
        <w:pStyle w:val="320"/>
        <w:widowControl/>
      </w:pPr>
    </w:p>
    <w:p w:rsidR="00321118" w:rsidRPr="008D1250" w:rsidRDefault="00321118" w:rsidP="00321118">
      <w:pPr>
        <w:rPr>
          <w:sz w:val="24"/>
          <w:szCs w:val="24"/>
        </w:rPr>
      </w:pPr>
      <w:r>
        <w:rPr>
          <w:sz w:val="24"/>
          <w:szCs w:val="24"/>
        </w:rPr>
        <w:t>___________________</w:t>
      </w:r>
      <w:r w:rsidR="00935D42" w:rsidRPr="00935D42">
        <w:rPr>
          <w:sz w:val="24"/>
          <w:szCs w:val="24"/>
        </w:rPr>
        <w:t>________</w:t>
      </w:r>
      <w:r>
        <w:rPr>
          <w:sz w:val="24"/>
          <w:szCs w:val="24"/>
        </w:rPr>
        <w:t>_</w:t>
      </w:r>
      <w:r w:rsidRPr="008D1250">
        <w:rPr>
          <w:sz w:val="24"/>
          <w:szCs w:val="24"/>
        </w:rPr>
        <w:t xml:space="preserve"> </w:t>
      </w:r>
      <w:r w:rsidR="00935D42" w:rsidRPr="00935D42">
        <w:rPr>
          <w:sz w:val="24"/>
          <w:szCs w:val="24"/>
        </w:rPr>
        <w:t xml:space="preserve">               </w:t>
      </w:r>
      <w:r w:rsidRPr="008D1250">
        <w:rPr>
          <w:sz w:val="24"/>
          <w:szCs w:val="24"/>
        </w:rPr>
        <w:t>________________ /_______________/</w:t>
      </w:r>
    </w:p>
    <w:p w:rsidR="00321118" w:rsidRPr="008D1250" w:rsidRDefault="00321118" w:rsidP="00321118">
      <w:pPr>
        <w:tabs>
          <w:tab w:val="left" w:pos="2840"/>
        </w:tabs>
      </w:pPr>
      <w:r w:rsidRPr="00851439">
        <w:rPr>
          <w:i/>
        </w:rPr>
        <w:t>должность работника Депозитария</w:t>
      </w:r>
      <w:r w:rsidRPr="008D1250">
        <w:rPr>
          <w:sz w:val="16"/>
          <w:szCs w:val="16"/>
        </w:rPr>
        <w:t xml:space="preserve">              </w:t>
      </w:r>
      <w:r w:rsidR="00935D42" w:rsidRPr="00935D42">
        <w:rPr>
          <w:sz w:val="16"/>
          <w:szCs w:val="16"/>
        </w:rPr>
        <w:t xml:space="preserve">                  </w:t>
      </w:r>
      <w:r w:rsidRPr="008D1250">
        <w:rPr>
          <w:sz w:val="16"/>
          <w:szCs w:val="16"/>
        </w:rPr>
        <w:t xml:space="preserve">   </w:t>
      </w:r>
      <w:r w:rsidRPr="008D1250">
        <w:rPr>
          <w:i/>
        </w:rPr>
        <w:t>подпись                              Ф.И.О.</w:t>
      </w:r>
    </w:p>
    <w:p w:rsidR="00D63389" w:rsidRPr="00820731" w:rsidRDefault="00D63389" w:rsidP="006F6E09">
      <w:pPr>
        <w:rPr>
          <w:i/>
        </w:rPr>
      </w:pPr>
    </w:p>
    <w:p w:rsidR="00D63389" w:rsidRPr="00820731" w:rsidRDefault="00D63389" w:rsidP="006F6E09">
      <w:pPr>
        <w:rPr>
          <w:i/>
        </w:rPr>
      </w:pPr>
    </w:p>
    <w:p w:rsidR="00D63389" w:rsidRPr="00820731" w:rsidRDefault="00D63389" w:rsidP="00BE66CC">
      <w:pPr>
        <w:jc w:val="center"/>
        <w:rPr>
          <w:sz w:val="24"/>
          <w:szCs w:val="24"/>
        </w:rPr>
      </w:pPr>
      <w:r w:rsidRPr="00820731">
        <w:rPr>
          <w:sz w:val="24"/>
          <w:szCs w:val="24"/>
        </w:rPr>
        <w:t>М.П.</w:t>
      </w:r>
    </w:p>
    <w:p w:rsidR="00D63389" w:rsidRPr="00820731" w:rsidRDefault="00D63389" w:rsidP="006F6E09">
      <w:pPr>
        <w:rPr>
          <w:sz w:val="24"/>
          <w:szCs w:val="24"/>
        </w:rPr>
      </w:pPr>
    </w:p>
    <w:p w:rsidR="00D63389" w:rsidRPr="00820731" w:rsidRDefault="00D63389" w:rsidP="006F6E09">
      <w:pPr>
        <w:jc w:val="both"/>
        <w:rPr>
          <w:sz w:val="24"/>
          <w:szCs w:val="24"/>
        </w:rPr>
      </w:pPr>
    </w:p>
    <w:p w:rsidR="00D63389" w:rsidRPr="00820731" w:rsidRDefault="00D63389" w:rsidP="006F6E09">
      <w:pPr>
        <w:jc w:val="both"/>
      </w:pPr>
      <w:r w:rsidRPr="00820731">
        <w:rPr>
          <w:sz w:val="24"/>
          <w:szCs w:val="24"/>
        </w:rPr>
        <w:t xml:space="preserve">Дата выдачи свидетельства </w:t>
      </w:r>
      <w:r w:rsidRPr="00820731">
        <w:t>«___»________________  20___г.</w:t>
      </w:r>
    </w:p>
    <w:p w:rsidR="00AF0B54" w:rsidRPr="00AF0B54" w:rsidRDefault="00956750" w:rsidP="00AF0B54">
      <w:pPr>
        <w:pStyle w:val="9"/>
        <w:keepLines/>
        <w:tabs>
          <w:tab w:val="left" w:pos="5670"/>
        </w:tabs>
        <w:ind w:left="5670"/>
        <w:rPr>
          <w:rFonts w:eastAsiaTheme="majorEastAsia"/>
          <w:b w:val="0"/>
          <w:sz w:val="24"/>
          <w:szCs w:val="24"/>
        </w:rPr>
      </w:pPr>
      <w:r w:rsidRPr="00820731">
        <w:rPr>
          <w:sz w:val="24"/>
          <w:szCs w:val="24"/>
        </w:rPr>
        <w:br w:type="page"/>
      </w:r>
      <w:r w:rsidR="00AF0B54" w:rsidRPr="00820731">
        <w:rPr>
          <w:rFonts w:eastAsiaTheme="majorEastAsia"/>
          <w:b w:val="0"/>
          <w:sz w:val="24"/>
          <w:szCs w:val="24"/>
        </w:rPr>
        <w:lastRenderedPageBreak/>
        <w:t xml:space="preserve">Приложение </w:t>
      </w:r>
      <w:r w:rsidR="002C1EE2">
        <w:rPr>
          <w:rFonts w:eastAsiaTheme="majorEastAsia"/>
          <w:b w:val="0"/>
          <w:sz w:val="24"/>
          <w:szCs w:val="24"/>
        </w:rPr>
        <w:t>16</w:t>
      </w:r>
    </w:p>
    <w:p w:rsidR="007515F1" w:rsidRDefault="00AF0B54" w:rsidP="001961E6">
      <w:pPr>
        <w:pStyle w:val="9"/>
        <w:keepLines/>
        <w:tabs>
          <w:tab w:val="left" w:pos="5670"/>
        </w:tabs>
        <w:ind w:left="5670"/>
        <w:jc w:val="both"/>
        <w:rPr>
          <w:rFonts w:eastAsiaTheme="majorEastAsia"/>
          <w:b w:val="0"/>
          <w:sz w:val="24"/>
          <w:szCs w:val="24"/>
        </w:rPr>
      </w:pPr>
      <w:r w:rsidRPr="00820731">
        <w:rPr>
          <w:rFonts w:eastAsiaTheme="majorEastAsia"/>
          <w:b w:val="0"/>
          <w:sz w:val="24"/>
          <w:szCs w:val="24"/>
        </w:rPr>
        <w:t xml:space="preserve">к «Условиям осуществления депозитарной деятельности </w:t>
      </w:r>
    </w:p>
    <w:p w:rsidR="00AF0B54" w:rsidRPr="00820731" w:rsidRDefault="00AF0B54" w:rsidP="001961E6">
      <w:pPr>
        <w:pStyle w:val="9"/>
        <w:keepLines/>
        <w:tabs>
          <w:tab w:val="left" w:pos="5670"/>
        </w:tabs>
        <w:ind w:left="5670"/>
        <w:jc w:val="both"/>
        <w:rPr>
          <w:rFonts w:eastAsiaTheme="majorEastAsia"/>
          <w:b w:val="0"/>
        </w:rPr>
      </w:pPr>
      <w:r w:rsidRPr="00820731">
        <w:rPr>
          <w:rFonts w:eastAsiaTheme="majorEastAsia"/>
          <w:b w:val="0"/>
          <w:sz w:val="24"/>
          <w:szCs w:val="24"/>
        </w:rPr>
        <w:t>АйСиБиСи Банка (АО)»</w:t>
      </w:r>
    </w:p>
    <w:p w:rsidR="00AF0B54" w:rsidRPr="00820731" w:rsidRDefault="00AF0B54" w:rsidP="00AF0B54">
      <w:pPr>
        <w:pStyle w:val="9"/>
        <w:keepLines/>
        <w:tabs>
          <w:tab w:val="left" w:pos="5670"/>
        </w:tabs>
        <w:ind w:left="318"/>
        <w:jc w:val="center"/>
        <w:rPr>
          <w:sz w:val="24"/>
          <w:szCs w:val="24"/>
        </w:rPr>
      </w:pPr>
    </w:p>
    <w:p w:rsidR="00AF0B54" w:rsidRPr="00820731" w:rsidRDefault="00AF0B54" w:rsidP="00AF0B54">
      <w:pPr>
        <w:rPr>
          <w:sz w:val="24"/>
          <w:szCs w:val="24"/>
        </w:rPr>
      </w:pPr>
    </w:p>
    <w:p w:rsidR="00AF0B54" w:rsidRPr="00820731" w:rsidRDefault="00AF0B54" w:rsidP="00AF0B54"/>
    <w:p w:rsidR="00AF0B54" w:rsidRPr="00820731" w:rsidRDefault="00AF0B54" w:rsidP="00AF0B54">
      <w:pPr>
        <w:pStyle w:val="30"/>
        <w:jc w:val="center"/>
        <w:rPr>
          <w:b/>
          <w:sz w:val="28"/>
          <w:szCs w:val="28"/>
        </w:rPr>
      </w:pPr>
      <w:r w:rsidRPr="00820731">
        <w:rPr>
          <w:b/>
          <w:sz w:val="28"/>
          <w:szCs w:val="28"/>
        </w:rPr>
        <w:t>Свидетельство</w:t>
      </w:r>
    </w:p>
    <w:p w:rsidR="00AF0B54" w:rsidRPr="00820731" w:rsidRDefault="00AF0B54" w:rsidP="00AF0B54">
      <w:pPr>
        <w:pStyle w:val="30"/>
        <w:jc w:val="center"/>
        <w:rPr>
          <w:b/>
          <w:sz w:val="28"/>
          <w:szCs w:val="28"/>
        </w:rPr>
      </w:pPr>
      <w:r w:rsidRPr="00820731">
        <w:rPr>
          <w:b/>
          <w:sz w:val="28"/>
          <w:szCs w:val="28"/>
        </w:rPr>
        <w:t xml:space="preserve">об открытии (закрытии) </w:t>
      </w:r>
      <w:r>
        <w:rPr>
          <w:b/>
          <w:sz w:val="28"/>
          <w:szCs w:val="28"/>
        </w:rPr>
        <w:t xml:space="preserve">раздела </w:t>
      </w:r>
      <w:r w:rsidRPr="00820731">
        <w:rPr>
          <w:b/>
          <w:sz w:val="28"/>
          <w:szCs w:val="28"/>
        </w:rPr>
        <w:t>счета депо</w:t>
      </w:r>
    </w:p>
    <w:p w:rsidR="00AF0B54" w:rsidRPr="00820731" w:rsidRDefault="00AF0B54" w:rsidP="00AF0B54">
      <w:pPr>
        <w:pStyle w:val="30"/>
        <w:rPr>
          <w:b/>
          <w:sz w:val="28"/>
          <w:szCs w:val="28"/>
        </w:rPr>
      </w:pPr>
    </w:p>
    <w:p w:rsidR="00AF0B54" w:rsidRPr="00820731" w:rsidRDefault="00AF0B54" w:rsidP="00AF0B54"/>
    <w:p w:rsidR="00AF0B54" w:rsidRPr="00820731" w:rsidRDefault="00AF0B54" w:rsidP="00AF0B54"/>
    <w:p w:rsidR="00AF0B54" w:rsidRPr="00820731" w:rsidRDefault="00AF0B54" w:rsidP="00AF0B54">
      <w:pPr>
        <w:rPr>
          <w:sz w:val="24"/>
          <w:szCs w:val="24"/>
        </w:rPr>
      </w:pPr>
      <w:r w:rsidRPr="00820731">
        <w:rPr>
          <w:sz w:val="24"/>
          <w:szCs w:val="24"/>
        </w:rPr>
        <w:t>Настоящим подтверждается, что</w:t>
      </w:r>
    </w:p>
    <w:p w:rsidR="00AF0B54" w:rsidRPr="00820731" w:rsidRDefault="00AF0B54" w:rsidP="00AF0B54">
      <w:pPr>
        <w:rPr>
          <w:sz w:val="24"/>
          <w:szCs w:val="24"/>
        </w:rPr>
      </w:pPr>
    </w:p>
    <w:p w:rsidR="00AF0B54" w:rsidRPr="00820731" w:rsidRDefault="00AF0B54" w:rsidP="00AF0B54">
      <w:pPr>
        <w:rPr>
          <w:sz w:val="24"/>
          <w:szCs w:val="24"/>
        </w:rPr>
      </w:pPr>
    </w:p>
    <w:p w:rsidR="00AF0B54" w:rsidRPr="00820731" w:rsidRDefault="00AF0B54" w:rsidP="00AF0B54">
      <w:pPr>
        <w:rPr>
          <w:sz w:val="24"/>
          <w:szCs w:val="24"/>
        </w:rPr>
      </w:pPr>
    </w:p>
    <w:p w:rsidR="00AF0B54" w:rsidRPr="00820731" w:rsidRDefault="00AF0B54" w:rsidP="00AF0B54">
      <w:pPr>
        <w:jc w:val="center"/>
        <w:rPr>
          <w:sz w:val="24"/>
          <w:szCs w:val="24"/>
        </w:rPr>
      </w:pPr>
      <w:r w:rsidRPr="00820731">
        <w:rPr>
          <w:sz w:val="24"/>
          <w:szCs w:val="24"/>
        </w:rPr>
        <w:t>__________________________________________________________________________</w:t>
      </w:r>
    </w:p>
    <w:p w:rsidR="00AF0B54" w:rsidRPr="00820731" w:rsidRDefault="00AF0B54" w:rsidP="00AF0B54">
      <w:pPr>
        <w:jc w:val="center"/>
        <w:rPr>
          <w:i/>
        </w:rPr>
      </w:pPr>
      <w:r w:rsidRPr="00820731">
        <w:rPr>
          <w:i/>
        </w:rPr>
        <w:t>наименование юридического лица или фамилия, имя, отчество физического лица</w:t>
      </w:r>
    </w:p>
    <w:p w:rsidR="00AF0B54" w:rsidRPr="00820731" w:rsidRDefault="00AF0B54" w:rsidP="00AF0B54">
      <w:pPr>
        <w:rPr>
          <w:sz w:val="24"/>
          <w:szCs w:val="24"/>
        </w:rPr>
      </w:pPr>
    </w:p>
    <w:p w:rsidR="00AF0B54" w:rsidRPr="00820731" w:rsidRDefault="00AF0B54" w:rsidP="00AF0B54">
      <w:pPr>
        <w:rPr>
          <w:sz w:val="24"/>
          <w:szCs w:val="24"/>
        </w:rPr>
      </w:pPr>
    </w:p>
    <w:p w:rsidR="00AF0B54" w:rsidRPr="00820731" w:rsidRDefault="00AF0B54" w:rsidP="00AF0B54">
      <w:pPr>
        <w:rPr>
          <w:sz w:val="24"/>
          <w:szCs w:val="24"/>
        </w:rPr>
      </w:pPr>
    </w:p>
    <w:p w:rsidR="00AF0B54" w:rsidRPr="00820731" w:rsidRDefault="00AF0B54" w:rsidP="00AF0B54">
      <w:pPr>
        <w:rPr>
          <w:sz w:val="24"/>
          <w:szCs w:val="24"/>
        </w:rPr>
      </w:pPr>
    </w:p>
    <w:p w:rsidR="00AF0B54" w:rsidRDefault="00AF0B54" w:rsidP="00AF0B54">
      <w:pPr>
        <w:pStyle w:val="320"/>
        <w:widowControl/>
        <w:rPr>
          <w:szCs w:val="24"/>
        </w:rPr>
      </w:pPr>
      <w:r w:rsidRPr="00820731">
        <w:rPr>
          <w:szCs w:val="24"/>
        </w:rPr>
        <w:t xml:space="preserve">открыт (закрыт) </w:t>
      </w:r>
      <w:r>
        <w:rPr>
          <w:szCs w:val="24"/>
        </w:rPr>
        <w:t>раздел ____________________________________________________</w:t>
      </w:r>
    </w:p>
    <w:p w:rsidR="00D70371" w:rsidRPr="00D70371" w:rsidRDefault="00D70371" w:rsidP="00D70371">
      <w:pPr>
        <w:pStyle w:val="320"/>
        <w:widowControl/>
        <w:jc w:val="center"/>
        <w:rPr>
          <w:sz w:val="20"/>
        </w:rPr>
      </w:pPr>
      <w:r w:rsidRPr="00D70371">
        <w:rPr>
          <w:sz w:val="20"/>
        </w:rPr>
        <w:t>номер и наименование раздела</w:t>
      </w:r>
    </w:p>
    <w:p w:rsidR="00AF0B54" w:rsidRDefault="00AF0B54" w:rsidP="00AF0B54">
      <w:pPr>
        <w:pStyle w:val="320"/>
        <w:widowControl/>
        <w:rPr>
          <w:szCs w:val="24"/>
        </w:rPr>
      </w:pPr>
      <w:r w:rsidRPr="00820731">
        <w:rPr>
          <w:szCs w:val="24"/>
        </w:rPr>
        <w:t>счет</w:t>
      </w:r>
      <w:r>
        <w:rPr>
          <w:szCs w:val="24"/>
        </w:rPr>
        <w:t>а</w:t>
      </w:r>
      <w:r w:rsidRPr="00820731">
        <w:rPr>
          <w:szCs w:val="24"/>
        </w:rPr>
        <w:t xml:space="preserve"> депо </w:t>
      </w:r>
      <w:r>
        <w:rPr>
          <w:szCs w:val="24"/>
        </w:rPr>
        <w:t>_______________________________________________________________</w:t>
      </w:r>
    </w:p>
    <w:p w:rsidR="00AF0B54" w:rsidRPr="00AF0B54" w:rsidRDefault="00AF0B54" w:rsidP="00AF0B54">
      <w:pPr>
        <w:pStyle w:val="320"/>
        <w:widowControl/>
        <w:jc w:val="center"/>
        <w:rPr>
          <w:sz w:val="20"/>
        </w:rPr>
      </w:pPr>
      <w:r w:rsidRPr="00AF0B54">
        <w:rPr>
          <w:sz w:val="20"/>
        </w:rPr>
        <w:t xml:space="preserve">номер и наименование </w:t>
      </w:r>
      <w:r>
        <w:rPr>
          <w:sz w:val="20"/>
        </w:rPr>
        <w:t>счета депо</w:t>
      </w:r>
    </w:p>
    <w:p w:rsidR="00AF0B54" w:rsidRPr="00820731" w:rsidRDefault="00AF0B54" w:rsidP="00AF0B54">
      <w:pPr>
        <w:pStyle w:val="320"/>
        <w:widowControl/>
        <w:rPr>
          <w:szCs w:val="24"/>
        </w:rPr>
      </w:pPr>
      <w:r w:rsidRPr="00820731">
        <w:rPr>
          <w:szCs w:val="24"/>
        </w:rPr>
        <w:t xml:space="preserve">в </w:t>
      </w:r>
      <w:r w:rsidR="00567A44">
        <w:rPr>
          <w:szCs w:val="24"/>
        </w:rPr>
        <w:t>Д</w:t>
      </w:r>
      <w:r w:rsidRPr="00820731">
        <w:rPr>
          <w:szCs w:val="24"/>
        </w:rPr>
        <w:t>епозитарии АйСиБиСи</w:t>
      </w:r>
      <w:r>
        <w:rPr>
          <w:szCs w:val="24"/>
        </w:rPr>
        <w:t> </w:t>
      </w:r>
      <w:r w:rsidRPr="00820731">
        <w:rPr>
          <w:szCs w:val="24"/>
        </w:rPr>
        <w:t>Банка (АО).</w:t>
      </w:r>
    </w:p>
    <w:p w:rsidR="00AF0B54" w:rsidRPr="00820731" w:rsidRDefault="00AF0B54" w:rsidP="00AF0B54">
      <w:pPr>
        <w:rPr>
          <w:sz w:val="24"/>
          <w:szCs w:val="24"/>
        </w:rPr>
      </w:pPr>
    </w:p>
    <w:p w:rsidR="00AF0B54" w:rsidRPr="00820731" w:rsidRDefault="00AF0B54" w:rsidP="00AF0B54">
      <w:pPr>
        <w:rPr>
          <w:sz w:val="24"/>
          <w:szCs w:val="24"/>
        </w:rPr>
      </w:pPr>
    </w:p>
    <w:p w:rsidR="00AF0B54" w:rsidRPr="00820731" w:rsidRDefault="00AF0B54" w:rsidP="00AF0B54">
      <w:pPr>
        <w:jc w:val="both"/>
      </w:pPr>
      <w:r w:rsidRPr="00820731">
        <w:rPr>
          <w:sz w:val="24"/>
          <w:szCs w:val="24"/>
        </w:rPr>
        <w:t xml:space="preserve">Дата открытия (закрытия) </w:t>
      </w:r>
      <w:r>
        <w:rPr>
          <w:sz w:val="24"/>
          <w:szCs w:val="24"/>
        </w:rPr>
        <w:t xml:space="preserve">раздела </w:t>
      </w:r>
      <w:r w:rsidRPr="00820731">
        <w:rPr>
          <w:sz w:val="24"/>
          <w:szCs w:val="24"/>
        </w:rPr>
        <w:t xml:space="preserve">счета депо </w:t>
      </w:r>
      <w:r w:rsidRPr="00820731">
        <w:t>«______»________________20___г.</w:t>
      </w:r>
    </w:p>
    <w:p w:rsidR="00AF0B54" w:rsidRPr="00820731" w:rsidRDefault="00AF0B54" w:rsidP="00AF0B54">
      <w:pPr>
        <w:rPr>
          <w:sz w:val="24"/>
          <w:szCs w:val="24"/>
        </w:rPr>
      </w:pPr>
    </w:p>
    <w:p w:rsidR="00AF0B54" w:rsidRPr="00820731" w:rsidRDefault="00AF0B54" w:rsidP="00AF0B54">
      <w:pPr>
        <w:rPr>
          <w:sz w:val="24"/>
          <w:szCs w:val="24"/>
        </w:rPr>
      </w:pPr>
    </w:p>
    <w:p w:rsidR="00AF0B54" w:rsidRPr="00820731" w:rsidRDefault="00AF0B54" w:rsidP="00AF0B54">
      <w:pPr>
        <w:rPr>
          <w:sz w:val="24"/>
        </w:rPr>
      </w:pPr>
    </w:p>
    <w:p w:rsidR="00AF0B54" w:rsidRPr="00820731" w:rsidRDefault="00AF0B54" w:rsidP="00AF0B54">
      <w:pPr>
        <w:rPr>
          <w:sz w:val="24"/>
        </w:rPr>
      </w:pPr>
    </w:p>
    <w:p w:rsidR="00AF0B54" w:rsidRPr="00820731" w:rsidRDefault="00AF0B54" w:rsidP="00AF0B54">
      <w:pPr>
        <w:rPr>
          <w:sz w:val="24"/>
        </w:rPr>
      </w:pPr>
    </w:p>
    <w:p w:rsidR="00AF0B54" w:rsidRPr="00820731" w:rsidRDefault="00AF0B54" w:rsidP="00AF0B54">
      <w:pPr>
        <w:pStyle w:val="320"/>
        <w:widowControl/>
      </w:pPr>
    </w:p>
    <w:p w:rsidR="00AF0B54" w:rsidRPr="00820731" w:rsidRDefault="00AF0B54" w:rsidP="00AF0B54">
      <w:pPr>
        <w:rPr>
          <w:sz w:val="24"/>
        </w:rPr>
      </w:pPr>
    </w:p>
    <w:p w:rsidR="00AF0B54" w:rsidRPr="00820731" w:rsidRDefault="00AF0B54" w:rsidP="00AF0B54">
      <w:pPr>
        <w:rPr>
          <w:sz w:val="24"/>
        </w:rPr>
      </w:pPr>
    </w:p>
    <w:p w:rsidR="00AF0B54" w:rsidRPr="00820731" w:rsidRDefault="00AF0B54" w:rsidP="00AF0B54">
      <w:pPr>
        <w:pStyle w:val="320"/>
        <w:widowControl/>
      </w:pPr>
    </w:p>
    <w:p w:rsidR="00AF0B54" w:rsidRPr="00820731" w:rsidRDefault="00AF0B54" w:rsidP="00AF0B54">
      <w:pPr>
        <w:pStyle w:val="320"/>
        <w:widowControl/>
      </w:pPr>
    </w:p>
    <w:p w:rsidR="00321118" w:rsidRPr="008D1250" w:rsidRDefault="00321118" w:rsidP="00321118">
      <w:pPr>
        <w:rPr>
          <w:sz w:val="24"/>
          <w:szCs w:val="24"/>
        </w:rPr>
      </w:pPr>
      <w:r>
        <w:rPr>
          <w:sz w:val="24"/>
          <w:szCs w:val="24"/>
        </w:rPr>
        <w:t>___________________</w:t>
      </w:r>
      <w:r w:rsidR="00935D42" w:rsidRPr="00935D42">
        <w:rPr>
          <w:sz w:val="24"/>
          <w:szCs w:val="24"/>
        </w:rPr>
        <w:t>________</w:t>
      </w:r>
      <w:r>
        <w:rPr>
          <w:sz w:val="24"/>
          <w:szCs w:val="24"/>
        </w:rPr>
        <w:t>_</w:t>
      </w:r>
      <w:r w:rsidRPr="008D1250">
        <w:rPr>
          <w:sz w:val="24"/>
          <w:szCs w:val="24"/>
        </w:rPr>
        <w:t xml:space="preserve"> </w:t>
      </w:r>
      <w:r w:rsidR="00935D42" w:rsidRPr="00935D42">
        <w:rPr>
          <w:sz w:val="24"/>
          <w:szCs w:val="24"/>
        </w:rPr>
        <w:t xml:space="preserve">             </w:t>
      </w:r>
      <w:r w:rsidRPr="008D1250">
        <w:rPr>
          <w:sz w:val="24"/>
          <w:szCs w:val="24"/>
        </w:rPr>
        <w:t>________________ /_______________/</w:t>
      </w:r>
    </w:p>
    <w:p w:rsidR="00321118" w:rsidRPr="008D1250" w:rsidRDefault="00321118" w:rsidP="00321118">
      <w:pPr>
        <w:tabs>
          <w:tab w:val="left" w:pos="2840"/>
        </w:tabs>
      </w:pPr>
      <w:r w:rsidRPr="00851439">
        <w:rPr>
          <w:i/>
        </w:rPr>
        <w:t>должность работника Депозитари</w:t>
      </w:r>
      <w:r w:rsidRPr="00935D42">
        <w:rPr>
          <w:i/>
        </w:rPr>
        <w:t>я</w:t>
      </w:r>
      <w:r w:rsidRPr="008D1250">
        <w:rPr>
          <w:sz w:val="16"/>
          <w:szCs w:val="16"/>
        </w:rPr>
        <w:t xml:space="preserve">           </w:t>
      </w:r>
      <w:r w:rsidR="00935D42" w:rsidRPr="00935D42">
        <w:rPr>
          <w:sz w:val="16"/>
          <w:szCs w:val="16"/>
        </w:rPr>
        <w:t xml:space="preserve">                  </w:t>
      </w:r>
      <w:r w:rsidRPr="008D1250">
        <w:rPr>
          <w:sz w:val="16"/>
          <w:szCs w:val="16"/>
        </w:rPr>
        <w:t xml:space="preserve">      </w:t>
      </w:r>
      <w:r w:rsidRPr="008D1250">
        <w:rPr>
          <w:i/>
        </w:rPr>
        <w:t>подпись                              Ф.И.О.</w:t>
      </w:r>
    </w:p>
    <w:p w:rsidR="00AF0B54" w:rsidRPr="00820731" w:rsidRDefault="00AF0B54" w:rsidP="00AF0B54">
      <w:pPr>
        <w:rPr>
          <w:i/>
        </w:rPr>
      </w:pPr>
    </w:p>
    <w:p w:rsidR="00AF0B54" w:rsidRPr="00820731" w:rsidRDefault="00AF0B54" w:rsidP="00AF0B54">
      <w:pPr>
        <w:rPr>
          <w:i/>
        </w:rPr>
      </w:pPr>
    </w:p>
    <w:p w:rsidR="00AF0B54" w:rsidRPr="00820731" w:rsidRDefault="00AF0B54" w:rsidP="00AF0B54">
      <w:pPr>
        <w:rPr>
          <w:i/>
        </w:rPr>
      </w:pPr>
    </w:p>
    <w:p w:rsidR="00AF0B54" w:rsidRPr="00820731" w:rsidRDefault="00AF0B54" w:rsidP="00AF0B54">
      <w:pPr>
        <w:jc w:val="center"/>
        <w:rPr>
          <w:sz w:val="24"/>
          <w:szCs w:val="24"/>
        </w:rPr>
      </w:pPr>
      <w:r w:rsidRPr="00820731">
        <w:rPr>
          <w:sz w:val="24"/>
          <w:szCs w:val="24"/>
        </w:rPr>
        <w:t>М.П.</w:t>
      </w:r>
    </w:p>
    <w:p w:rsidR="00AF0B54" w:rsidRPr="00820731" w:rsidRDefault="00AF0B54" w:rsidP="00AF0B54">
      <w:pPr>
        <w:rPr>
          <w:sz w:val="24"/>
          <w:szCs w:val="24"/>
        </w:rPr>
      </w:pPr>
    </w:p>
    <w:p w:rsidR="00AF0B54" w:rsidRPr="00820731" w:rsidRDefault="00AF0B54" w:rsidP="00AF0B54">
      <w:pPr>
        <w:jc w:val="both"/>
        <w:rPr>
          <w:sz w:val="24"/>
          <w:szCs w:val="24"/>
        </w:rPr>
      </w:pPr>
    </w:p>
    <w:p w:rsidR="002F6A30" w:rsidRPr="00820731" w:rsidRDefault="00AF0B54" w:rsidP="002F6A30">
      <w:pPr>
        <w:rPr>
          <w:sz w:val="24"/>
        </w:rPr>
      </w:pPr>
      <w:r w:rsidRPr="00820731">
        <w:rPr>
          <w:sz w:val="24"/>
          <w:szCs w:val="24"/>
        </w:rPr>
        <w:t xml:space="preserve">Дата выдачи свидетельства </w:t>
      </w:r>
      <w:r w:rsidR="00114C1F">
        <w:t>«_</w:t>
      </w:r>
      <w:r w:rsidRPr="00820731">
        <w:t>__»________________  20___г.</w:t>
      </w:r>
      <w:r w:rsidR="002F6A30" w:rsidRPr="002F6A30">
        <w:rPr>
          <w:sz w:val="24"/>
          <w:szCs w:val="24"/>
        </w:rPr>
        <w:t xml:space="preserve"> </w:t>
      </w:r>
      <w:r w:rsidR="002F6A30" w:rsidRPr="00820731">
        <w:rPr>
          <w:sz w:val="24"/>
          <w:szCs w:val="24"/>
        </w:rPr>
        <w:br w:type="page"/>
      </w:r>
    </w:p>
    <w:p w:rsidR="00AF0B54" w:rsidRPr="00820731" w:rsidRDefault="00AF0B54" w:rsidP="00AF0B54">
      <w:pPr>
        <w:jc w:val="both"/>
      </w:pPr>
    </w:p>
    <w:p w:rsidR="00956750" w:rsidRPr="00820731" w:rsidRDefault="00956750" w:rsidP="006F6E09">
      <w:pPr>
        <w:rPr>
          <w:sz w:val="24"/>
          <w:szCs w:val="24"/>
        </w:rPr>
      </w:pPr>
    </w:p>
    <w:p w:rsidR="00D70371" w:rsidRPr="003436E6" w:rsidRDefault="0013550C" w:rsidP="00434841">
      <w:pPr>
        <w:pStyle w:val="9"/>
        <w:tabs>
          <w:tab w:val="left" w:pos="3686"/>
        </w:tabs>
        <w:ind w:left="3686"/>
        <w:jc w:val="both"/>
        <w:rPr>
          <w:b w:val="0"/>
          <w:sz w:val="24"/>
          <w:szCs w:val="24"/>
        </w:rPr>
      </w:pPr>
      <w:bookmarkStart w:id="5" w:name="_Toc458176947"/>
      <w:bookmarkStart w:id="6" w:name="_Toc151966173"/>
      <w:r w:rsidRPr="00434841">
        <w:rPr>
          <w:b w:val="0"/>
          <w:sz w:val="24"/>
          <w:szCs w:val="24"/>
        </w:rPr>
        <w:t>Приложение 1</w:t>
      </w:r>
      <w:r w:rsidR="00114C1F">
        <w:rPr>
          <w:b w:val="0"/>
          <w:sz w:val="24"/>
          <w:szCs w:val="24"/>
        </w:rPr>
        <w:t>7</w:t>
      </w:r>
      <w:r w:rsidR="00A30F45" w:rsidRPr="00434841">
        <w:rPr>
          <w:b w:val="0"/>
          <w:sz w:val="24"/>
          <w:szCs w:val="24"/>
        </w:rPr>
        <w:t xml:space="preserve"> </w:t>
      </w:r>
      <w:r w:rsidRPr="00434841">
        <w:rPr>
          <w:b w:val="0"/>
          <w:sz w:val="24"/>
          <w:szCs w:val="24"/>
        </w:rPr>
        <w:t>к «Условиям осуществления депозитарной деятельности АйСиБиСи Банка (АО)»</w:t>
      </w:r>
      <w:r w:rsidR="00A30F45" w:rsidRPr="00434841">
        <w:rPr>
          <w:b w:val="0"/>
          <w:sz w:val="24"/>
          <w:szCs w:val="24"/>
        </w:rPr>
        <w:t>/ Annex 1</w:t>
      </w:r>
      <w:r w:rsidR="00114C1F">
        <w:rPr>
          <w:b w:val="0"/>
          <w:sz w:val="24"/>
          <w:szCs w:val="24"/>
        </w:rPr>
        <w:t>7</w:t>
      </w:r>
      <w:r w:rsidR="00A30F45" w:rsidRPr="00434841">
        <w:rPr>
          <w:b w:val="0"/>
          <w:sz w:val="24"/>
          <w:szCs w:val="24"/>
        </w:rPr>
        <w:t xml:space="preserve"> </w:t>
      </w:r>
      <w:r w:rsidR="00D70371" w:rsidRPr="00434841">
        <w:rPr>
          <w:b w:val="0"/>
          <w:sz w:val="24"/>
          <w:szCs w:val="24"/>
        </w:rPr>
        <w:t>to</w:t>
      </w:r>
      <w:r w:rsidR="00A30F45" w:rsidRPr="00434841">
        <w:rPr>
          <w:b w:val="0"/>
          <w:sz w:val="24"/>
          <w:szCs w:val="24"/>
        </w:rPr>
        <w:t xml:space="preserve"> </w:t>
      </w:r>
      <w:r w:rsidR="00D70371" w:rsidRPr="00434841">
        <w:rPr>
          <w:b w:val="0"/>
          <w:sz w:val="24"/>
          <w:szCs w:val="24"/>
        </w:rPr>
        <w:t>the</w:t>
      </w:r>
      <w:r w:rsidR="00A30F45" w:rsidRPr="00434841">
        <w:rPr>
          <w:b w:val="0"/>
          <w:sz w:val="24"/>
          <w:szCs w:val="24"/>
        </w:rPr>
        <w:t xml:space="preserve"> </w:t>
      </w:r>
      <w:r w:rsidR="003436E6" w:rsidRPr="003436E6">
        <w:rPr>
          <w:b w:val="0"/>
          <w:sz w:val="24"/>
          <w:szCs w:val="24"/>
        </w:rPr>
        <w:t>‘</w:t>
      </w:r>
      <w:r w:rsidR="00D70371" w:rsidRPr="00434841">
        <w:rPr>
          <w:b w:val="0"/>
          <w:sz w:val="24"/>
          <w:szCs w:val="24"/>
        </w:rPr>
        <w:t>Terms</w:t>
      </w:r>
      <w:r w:rsidR="00A30F45" w:rsidRPr="00434841">
        <w:rPr>
          <w:b w:val="0"/>
          <w:sz w:val="24"/>
          <w:szCs w:val="24"/>
        </w:rPr>
        <w:t xml:space="preserve"> </w:t>
      </w:r>
      <w:r w:rsidR="00D70371" w:rsidRPr="00434841">
        <w:rPr>
          <w:b w:val="0"/>
          <w:sz w:val="24"/>
          <w:szCs w:val="24"/>
        </w:rPr>
        <w:t>and</w:t>
      </w:r>
      <w:r w:rsidR="00A30F45" w:rsidRPr="00434841">
        <w:rPr>
          <w:b w:val="0"/>
          <w:sz w:val="24"/>
          <w:szCs w:val="24"/>
        </w:rPr>
        <w:t xml:space="preserve"> </w:t>
      </w:r>
      <w:r w:rsidR="00D70371" w:rsidRPr="00434841">
        <w:rPr>
          <w:b w:val="0"/>
          <w:sz w:val="24"/>
          <w:szCs w:val="24"/>
        </w:rPr>
        <w:t>Conditions</w:t>
      </w:r>
      <w:r w:rsidR="00A30F45" w:rsidRPr="00434841">
        <w:rPr>
          <w:b w:val="0"/>
          <w:sz w:val="24"/>
          <w:szCs w:val="24"/>
        </w:rPr>
        <w:t xml:space="preserve"> </w:t>
      </w:r>
      <w:r w:rsidR="00D70371" w:rsidRPr="00434841">
        <w:rPr>
          <w:b w:val="0"/>
          <w:sz w:val="24"/>
          <w:szCs w:val="24"/>
        </w:rPr>
        <w:t>of</w:t>
      </w:r>
      <w:r w:rsidR="00A30F45" w:rsidRPr="00434841">
        <w:rPr>
          <w:b w:val="0"/>
          <w:sz w:val="24"/>
          <w:szCs w:val="24"/>
        </w:rPr>
        <w:t xml:space="preserve"> </w:t>
      </w:r>
      <w:r w:rsidR="00D70371" w:rsidRPr="00434841">
        <w:rPr>
          <w:b w:val="0"/>
          <w:sz w:val="24"/>
          <w:szCs w:val="24"/>
        </w:rPr>
        <w:t>Depository</w:t>
      </w:r>
      <w:r w:rsidR="00A30F45" w:rsidRPr="00434841">
        <w:rPr>
          <w:b w:val="0"/>
          <w:sz w:val="24"/>
          <w:szCs w:val="24"/>
        </w:rPr>
        <w:t xml:space="preserve"> </w:t>
      </w:r>
      <w:r w:rsidR="00D70371" w:rsidRPr="00434841">
        <w:rPr>
          <w:b w:val="0"/>
          <w:sz w:val="24"/>
          <w:szCs w:val="24"/>
        </w:rPr>
        <w:t>Activities</w:t>
      </w:r>
      <w:r w:rsidR="00A30F45" w:rsidRPr="00434841">
        <w:rPr>
          <w:b w:val="0"/>
          <w:sz w:val="24"/>
          <w:szCs w:val="24"/>
        </w:rPr>
        <w:t xml:space="preserve"> </w:t>
      </w:r>
      <w:r w:rsidR="00D70371" w:rsidRPr="00434841">
        <w:rPr>
          <w:b w:val="0"/>
          <w:sz w:val="24"/>
          <w:szCs w:val="24"/>
        </w:rPr>
        <w:t>of</w:t>
      </w:r>
      <w:r w:rsidR="00A30F45" w:rsidRPr="00434841">
        <w:rPr>
          <w:b w:val="0"/>
          <w:sz w:val="24"/>
          <w:szCs w:val="24"/>
        </w:rPr>
        <w:t xml:space="preserve"> </w:t>
      </w:r>
      <w:r w:rsidR="00D70371" w:rsidRPr="00434841">
        <w:rPr>
          <w:b w:val="0"/>
          <w:sz w:val="24"/>
          <w:szCs w:val="24"/>
        </w:rPr>
        <w:t>Bank</w:t>
      </w:r>
      <w:r w:rsidR="00A30F45" w:rsidRPr="00434841">
        <w:rPr>
          <w:b w:val="0"/>
          <w:sz w:val="24"/>
          <w:szCs w:val="24"/>
        </w:rPr>
        <w:t xml:space="preserve"> </w:t>
      </w:r>
      <w:r w:rsidR="00D70371" w:rsidRPr="00434841">
        <w:rPr>
          <w:b w:val="0"/>
          <w:sz w:val="24"/>
          <w:szCs w:val="24"/>
        </w:rPr>
        <w:t>ICBC</w:t>
      </w:r>
      <w:r w:rsidR="00A30F45" w:rsidRPr="00434841">
        <w:rPr>
          <w:b w:val="0"/>
          <w:sz w:val="24"/>
          <w:szCs w:val="24"/>
        </w:rPr>
        <w:t xml:space="preserve"> (</w:t>
      </w:r>
      <w:r w:rsidR="00D70371" w:rsidRPr="00434841">
        <w:rPr>
          <w:b w:val="0"/>
          <w:sz w:val="24"/>
          <w:szCs w:val="24"/>
        </w:rPr>
        <w:t>JSC</w:t>
      </w:r>
      <w:r w:rsidR="00A30F45" w:rsidRPr="00434841">
        <w:rPr>
          <w:b w:val="0"/>
          <w:sz w:val="24"/>
          <w:szCs w:val="24"/>
        </w:rPr>
        <w:t>)</w:t>
      </w:r>
      <w:r w:rsidR="003436E6" w:rsidRPr="003436E6">
        <w:rPr>
          <w:b w:val="0"/>
          <w:sz w:val="24"/>
          <w:szCs w:val="24"/>
        </w:rPr>
        <w:t>’</w:t>
      </w:r>
    </w:p>
    <w:p w:rsidR="00A40CA7" w:rsidRPr="00A40CA7" w:rsidRDefault="00A40CA7" w:rsidP="00A40CA7"/>
    <w:p w:rsidR="009330BD" w:rsidRDefault="009330BD" w:rsidP="006F6E09">
      <w:pPr>
        <w:pStyle w:val="Normal-s"/>
        <w:keepNext w:val="0"/>
        <w:spacing w:before="0" w:after="0"/>
        <w:rPr>
          <w:kern w:val="0"/>
          <w:sz w:val="28"/>
        </w:rPr>
      </w:pPr>
    </w:p>
    <w:p w:rsidR="00BF7D3F" w:rsidRPr="0023657A" w:rsidRDefault="00ED06D2" w:rsidP="006F6E09">
      <w:pPr>
        <w:pStyle w:val="Normal-s"/>
        <w:keepNext w:val="0"/>
        <w:spacing w:before="0" w:after="0"/>
        <w:rPr>
          <w:kern w:val="0"/>
          <w:sz w:val="28"/>
        </w:rPr>
      </w:pPr>
      <w:r w:rsidRPr="0023657A">
        <w:rPr>
          <w:kern w:val="0"/>
          <w:sz w:val="28"/>
        </w:rPr>
        <w:t>Поручение депо</w:t>
      </w:r>
      <w:r w:rsidR="004D460D" w:rsidRPr="0023657A">
        <w:rPr>
          <w:kern w:val="0"/>
          <w:sz w:val="28"/>
        </w:rPr>
        <w:t>/</w:t>
      </w:r>
      <w:r w:rsidR="004D460D" w:rsidRPr="0023657A">
        <w:rPr>
          <w:kern w:val="0"/>
          <w:sz w:val="28"/>
          <w:lang w:bidi="en-US"/>
        </w:rPr>
        <w:t xml:space="preserve"> Depository Order</w:t>
      </w:r>
    </w:p>
    <w:p w:rsidR="00BF7D3F" w:rsidRPr="0023657A" w:rsidRDefault="00BF7D3F" w:rsidP="006F6E09">
      <w:pPr>
        <w:pStyle w:val="Normal-s"/>
        <w:keepNext w:val="0"/>
        <w:spacing w:before="0" w:after="0"/>
        <w:rPr>
          <w:kern w:val="0"/>
          <w:sz w:val="28"/>
          <w:szCs w:val="28"/>
        </w:rPr>
      </w:pPr>
      <w:r w:rsidRPr="0023657A">
        <w:rPr>
          <w:kern w:val="0"/>
          <w:sz w:val="28"/>
        </w:rPr>
        <w:t xml:space="preserve"> </w:t>
      </w:r>
      <w:r w:rsidR="00ED06D2" w:rsidRPr="0023657A">
        <w:rPr>
          <w:kern w:val="0"/>
          <w:sz w:val="28"/>
          <w:szCs w:val="28"/>
        </w:rPr>
        <w:t>о регистрации изменений</w:t>
      </w:r>
      <w:r w:rsidR="004D460D" w:rsidRPr="0023657A">
        <w:rPr>
          <w:kern w:val="0"/>
          <w:sz w:val="28"/>
          <w:szCs w:val="28"/>
          <w:lang w:bidi="en-US"/>
        </w:rPr>
        <w:t xml:space="preserve"> </w:t>
      </w:r>
    </w:p>
    <w:p w:rsidR="00DC588E" w:rsidRPr="0023657A" w:rsidRDefault="00ED06D2" w:rsidP="006F6E09">
      <w:pPr>
        <w:pStyle w:val="Normal-s"/>
        <w:keepNext w:val="0"/>
        <w:spacing w:before="0" w:after="0"/>
        <w:rPr>
          <w:kern w:val="0"/>
          <w:sz w:val="28"/>
          <w:szCs w:val="28"/>
        </w:rPr>
      </w:pPr>
      <w:r w:rsidRPr="0023657A">
        <w:rPr>
          <w:kern w:val="0"/>
          <w:sz w:val="28"/>
          <w:szCs w:val="28"/>
        </w:rPr>
        <w:t xml:space="preserve">в анкете юридического </w:t>
      </w:r>
      <w:r w:rsidR="00E040AD" w:rsidRPr="0023657A">
        <w:rPr>
          <w:kern w:val="0"/>
          <w:sz w:val="28"/>
          <w:szCs w:val="28"/>
        </w:rPr>
        <w:t xml:space="preserve">или </w:t>
      </w:r>
      <w:r w:rsidRPr="0023657A">
        <w:rPr>
          <w:kern w:val="0"/>
          <w:sz w:val="28"/>
          <w:szCs w:val="28"/>
        </w:rPr>
        <w:t>физического лица</w:t>
      </w:r>
      <w:r w:rsidR="004D460D" w:rsidRPr="0023657A">
        <w:rPr>
          <w:kern w:val="0"/>
          <w:sz w:val="28"/>
          <w:szCs w:val="28"/>
        </w:rPr>
        <w:t>/</w:t>
      </w:r>
    </w:p>
    <w:p w:rsidR="00935D42" w:rsidRPr="0023657A" w:rsidRDefault="004D460D" w:rsidP="006F6E09">
      <w:pPr>
        <w:pStyle w:val="Normal-s"/>
        <w:keepNext w:val="0"/>
        <w:spacing w:before="0" w:after="0"/>
        <w:rPr>
          <w:kern w:val="0"/>
          <w:sz w:val="28"/>
          <w:szCs w:val="28"/>
          <w:lang w:val="en-US" w:bidi="en-US"/>
        </w:rPr>
      </w:pPr>
      <w:r w:rsidRPr="0023657A">
        <w:rPr>
          <w:kern w:val="0"/>
          <w:sz w:val="28"/>
          <w:szCs w:val="28"/>
          <w:lang w:bidi="en-US"/>
        </w:rPr>
        <w:t xml:space="preserve"> </w:t>
      </w:r>
      <w:r w:rsidR="00A40CA7" w:rsidRPr="0023657A">
        <w:rPr>
          <w:kern w:val="0"/>
          <w:sz w:val="28"/>
          <w:szCs w:val="28"/>
          <w:lang w:val="en-US" w:bidi="en-US"/>
        </w:rPr>
        <w:t>to Register Changes</w:t>
      </w:r>
      <w:r w:rsidR="00A40CA7" w:rsidRPr="0023657A">
        <w:rPr>
          <w:kern w:val="0"/>
          <w:sz w:val="28"/>
          <w:szCs w:val="28"/>
          <w:lang w:val="en-US"/>
        </w:rPr>
        <w:t xml:space="preserve"> </w:t>
      </w:r>
      <w:r w:rsidRPr="0023657A">
        <w:rPr>
          <w:kern w:val="0"/>
          <w:sz w:val="28"/>
          <w:szCs w:val="28"/>
          <w:lang w:val="en-US" w:bidi="en-US"/>
        </w:rPr>
        <w:t>in the Customer Information Form</w:t>
      </w:r>
    </w:p>
    <w:p w:rsidR="00ED06D2" w:rsidRPr="0023657A" w:rsidRDefault="004D460D" w:rsidP="006F6E09">
      <w:pPr>
        <w:pStyle w:val="Normal-s"/>
        <w:keepNext w:val="0"/>
        <w:spacing w:before="0" w:after="0"/>
        <w:rPr>
          <w:kern w:val="0"/>
          <w:sz w:val="28"/>
          <w:szCs w:val="28"/>
          <w:lang w:val="en-US"/>
        </w:rPr>
      </w:pPr>
      <w:r w:rsidRPr="0023657A">
        <w:rPr>
          <w:kern w:val="0"/>
          <w:sz w:val="28"/>
          <w:szCs w:val="28"/>
          <w:lang w:val="en-US" w:bidi="en-US"/>
        </w:rPr>
        <w:t xml:space="preserve"> (Legal Entity/Individual)</w:t>
      </w:r>
      <w:r w:rsidR="004C3ECB" w:rsidRPr="0023657A">
        <w:rPr>
          <w:kern w:val="0"/>
          <w:sz w:val="28"/>
          <w:szCs w:val="28"/>
          <w:lang w:val="en-US"/>
        </w:rPr>
        <w:t xml:space="preserve"> </w:t>
      </w:r>
      <w:r w:rsidR="004C3ECB" w:rsidRPr="0023657A">
        <w:rPr>
          <w:kern w:val="0"/>
          <w:sz w:val="28"/>
          <w:lang w:val="en-US"/>
        </w:rPr>
        <w:t>№ ______</w:t>
      </w:r>
    </w:p>
    <w:p w:rsidR="00ED06D2" w:rsidRPr="00A40CA7" w:rsidRDefault="00ED06D2" w:rsidP="006F6E09">
      <w:pPr>
        <w:jc w:val="center"/>
        <w:rPr>
          <w:b/>
          <w:lang w:val="en-US"/>
        </w:rPr>
      </w:pPr>
    </w:p>
    <w:p w:rsidR="00ED06D2" w:rsidRPr="004A30AB" w:rsidRDefault="00D70371" w:rsidP="00C83729">
      <w:pPr>
        <w:jc w:val="center"/>
        <w:rPr>
          <w:sz w:val="24"/>
          <w:szCs w:val="24"/>
          <w:lang w:val="en-US"/>
        </w:rPr>
      </w:pPr>
      <w:r w:rsidRPr="00D70371">
        <w:rPr>
          <w:sz w:val="24"/>
          <w:szCs w:val="24"/>
          <w:lang w:val="en-US"/>
        </w:rPr>
        <w:t xml:space="preserve">«_____» _______________ 20___ </w:t>
      </w:r>
      <w:r w:rsidR="00ED06D2" w:rsidRPr="00A9406B">
        <w:rPr>
          <w:sz w:val="24"/>
          <w:szCs w:val="24"/>
        </w:rPr>
        <w:t>г</w:t>
      </w:r>
      <w:r w:rsidRPr="00D70371">
        <w:rPr>
          <w:sz w:val="24"/>
          <w:szCs w:val="24"/>
          <w:lang w:val="en-US"/>
        </w:rPr>
        <w:t>.</w:t>
      </w:r>
    </w:p>
    <w:p w:rsidR="00ED06D2" w:rsidRPr="004A30AB" w:rsidRDefault="00ED06D2" w:rsidP="006F6E09">
      <w:pPr>
        <w:tabs>
          <w:tab w:val="left" w:pos="420"/>
        </w:tabs>
        <w:rPr>
          <w:b/>
          <w:lang w:val="en-US"/>
        </w:rPr>
      </w:pPr>
    </w:p>
    <w:p w:rsidR="00ED06D2" w:rsidRPr="004A30AB" w:rsidRDefault="00D70371" w:rsidP="006F6E09">
      <w:pPr>
        <w:jc w:val="both"/>
        <w:rPr>
          <w:b/>
          <w:lang w:val="en-US"/>
        </w:rPr>
      </w:pPr>
      <w:r w:rsidRPr="00D70371">
        <w:rPr>
          <w:b/>
          <w:sz w:val="24"/>
          <w:szCs w:val="24"/>
          <w:lang w:val="en-US"/>
        </w:rPr>
        <w:t xml:space="preserve">                                     </w:t>
      </w:r>
      <w:r w:rsidRPr="00D70371">
        <w:rPr>
          <w:b/>
          <w:sz w:val="24"/>
          <w:szCs w:val="24"/>
          <w:lang w:val="en-US"/>
        </w:rPr>
        <w:tab/>
      </w:r>
      <w:r w:rsidRPr="00D70371">
        <w:rPr>
          <w:b/>
          <w:sz w:val="24"/>
          <w:szCs w:val="24"/>
          <w:lang w:val="en-US"/>
        </w:rPr>
        <w:tab/>
      </w:r>
      <w:r w:rsidRPr="00D70371">
        <w:rPr>
          <w:b/>
          <w:sz w:val="24"/>
          <w:szCs w:val="24"/>
          <w:lang w:val="en-US"/>
        </w:rPr>
        <w:tab/>
      </w:r>
      <w:r w:rsidRPr="00D70371">
        <w:rPr>
          <w:b/>
          <w:sz w:val="24"/>
          <w:szCs w:val="24"/>
          <w:lang w:val="en-US"/>
        </w:rPr>
        <w:tab/>
      </w:r>
      <w:r w:rsidR="0008042B" w:rsidRPr="0008042B">
        <w:rPr>
          <w:b/>
          <w:sz w:val="24"/>
          <w:szCs w:val="24"/>
          <w:lang w:val="en-US"/>
        </w:rPr>
        <w:t xml:space="preserve">            </w:t>
      </w:r>
      <w:r w:rsidRPr="00D70371">
        <w:rPr>
          <w:b/>
          <w:sz w:val="24"/>
          <w:szCs w:val="24"/>
          <w:lang w:val="en-US"/>
        </w:rPr>
        <w:t xml:space="preserve"> </w:t>
      </w:r>
      <w:r w:rsidR="00ED06D2" w:rsidRPr="00820731">
        <w:rPr>
          <w:b/>
        </w:rPr>
        <w:t>счет</w:t>
      </w:r>
      <w:r w:rsidRPr="00D70371">
        <w:rPr>
          <w:b/>
          <w:lang w:val="en-US"/>
        </w:rPr>
        <w:t xml:space="preserve"> </w:t>
      </w:r>
      <w:r w:rsidR="00ED06D2" w:rsidRPr="00820731">
        <w:rPr>
          <w:b/>
        </w:rPr>
        <w:t>депо</w:t>
      </w:r>
      <w:r w:rsidR="0008042B" w:rsidRPr="0008042B">
        <w:rPr>
          <w:b/>
          <w:lang w:val="en-US"/>
        </w:rPr>
        <w:t xml:space="preserve"> </w:t>
      </w:r>
      <w:r w:rsidR="0008042B" w:rsidRPr="00D70371">
        <w:rPr>
          <w:b/>
          <w:lang w:val="en-US"/>
        </w:rPr>
        <w:t>№</w:t>
      </w:r>
      <w:r w:rsidRPr="00D70371">
        <w:rPr>
          <w:b/>
          <w:lang w:val="en-US"/>
        </w:rPr>
        <w:t>/</w:t>
      </w:r>
      <w:r w:rsidRPr="00D70371">
        <w:rPr>
          <w:b/>
          <w:lang w:val="en-US" w:bidi="en-US"/>
        </w:rPr>
        <w:t xml:space="preserve"> securities account</w:t>
      </w:r>
      <w:r w:rsidRPr="00D70371">
        <w:rPr>
          <w:b/>
          <w:lang w:val="en-US"/>
        </w:rPr>
        <w:t xml:space="preserve"> </w:t>
      </w:r>
      <w:r w:rsidR="0008042B" w:rsidRPr="0008042B">
        <w:rPr>
          <w:b/>
          <w:lang w:val="en-US" w:bidi="en-US"/>
        </w:rPr>
        <w:t>No.</w:t>
      </w:r>
      <w:r w:rsidRPr="00D70371">
        <w:rPr>
          <w:b/>
          <w:lang w:val="en-US"/>
        </w:rP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5393"/>
        <w:gridCol w:w="284"/>
        <w:gridCol w:w="283"/>
        <w:gridCol w:w="284"/>
        <w:gridCol w:w="284"/>
        <w:gridCol w:w="283"/>
        <w:gridCol w:w="284"/>
        <w:gridCol w:w="283"/>
        <w:gridCol w:w="283"/>
        <w:gridCol w:w="283"/>
        <w:gridCol w:w="283"/>
        <w:gridCol w:w="283"/>
        <w:gridCol w:w="283"/>
        <w:gridCol w:w="246"/>
      </w:tblGrid>
      <w:tr w:rsidR="00A74B77" w:rsidRPr="00BF5235" w:rsidTr="00AC38BA">
        <w:trPr>
          <w:gridBefore w:val="2"/>
          <w:gridAfter w:val="1"/>
          <w:wBefore w:w="5677" w:type="dxa"/>
          <w:wAfter w:w="246" w:type="dxa"/>
        </w:trPr>
        <w:tc>
          <w:tcPr>
            <w:tcW w:w="284" w:type="dxa"/>
          </w:tcPr>
          <w:p w:rsidR="00A74B77" w:rsidRPr="004A30AB" w:rsidRDefault="00A74B77" w:rsidP="006F6E09">
            <w:pPr>
              <w:jc w:val="both"/>
              <w:rPr>
                <w:b/>
                <w:lang w:val="en-US"/>
              </w:rPr>
            </w:pPr>
          </w:p>
        </w:tc>
        <w:tc>
          <w:tcPr>
            <w:tcW w:w="283" w:type="dxa"/>
          </w:tcPr>
          <w:p w:rsidR="00A74B77" w:rsidRPr="004A30AB" w:rsidRDefault="00A74B77" w:rsidP="006F6E09">
            <w:pPr>
              <w:jc w:val="both"/>
              <w:rPr>
                <w:b/>
                <w:lang w:val="en-US"/>
              </w:rPr>
            </w:pPr>
          </w:p>
        </w:tc>
        <w:tc>
          <w:tcPr>
            <w:tcW w:w="284" w:type="dxa"/>
          </w:tcPr>
          <w:p w:rsidR="00A74B77" w:rsidRPr="004A30AB" w:rsidRDefault="00A74B77" w:rsidP="006F6E09">
            <w:pPr>
              <w:jc w:val="both"/>
              <w:rPr>
                <w:b/>
                <w:lang w:val="en-US"/>
              </w:rPr>
            </w:pPr>
          </w:p>
        </w:tc>
        <w:tc>
          <w:tcPr>
            <w:tcW w:w="284" w:type="dxa"/>
          </w:tcPr>
          <w:p w:rsidR="00A74B77" w:rsidRPr="004A30AB" w:rsidRDefault="00A74B77" w:rsidP="006F6E09">
            <w:pPr>
              <w:jc w:val="both"/>
              <w:rPr>
                <w:b/>
                <w:lang w:val="en-US"/>
              </w:rPr>
            </w:pPr>
          </w:p>
        </w:tc>
        <w:tc>
          <w:tcPr>
            <w:tcW w:w="283" w:type="dxa"/>
          </w:tcPr>
          <w:p w:rsidR="00A74B77" w:rsidRPr="004A30AB" w:rsidRDefault="00A74B77" w:rsidP="006F6E09">
            <w:pPr>
              <w:jc w:val="both"/>
              <w:rPr>
                <w:b/>
                <w:lang w:val="en-US"/>
              </w:rPr>
            </w:pPr>
          </w:p>
        </w:tc>
        <w:tc>
          <w:tcPr>
            <w:tcW w:w="284" w:type="dxa"/>
          </w:tcPr>
          <w:p w:rsidR="00A74B77" w:rsidRPr="004A30AB" w:rsidRDefault="00A74B77" w:rsidP="006F6E09">
            <w:pPr>
              <w:jc w:val="both"/>
              <w:rPr>
                <w:b/>
                <w:lang w:val="en-US"/>
              </w:rPr>
            </w:pPr>
          </w:p>
        </w:tc>
        <w:tc>
          <w:tcPr>
            <w:tcW w:w="283" w:type="dxa"/>
          </w:tcPr>
          <w:p w:rsidR="00A74B77" w:rsidRPr="004A30AB" w:rsidRDefault="00A74B77" w:rsidP="006F6E09">
            <w:pPr>
              <w:jc w:val="both"/>
              <w:rPr>
                <w:b/>
                <w:lang w:val="en-US"/>
              </w:rPr>
            </w:pPr>
          </w:p>
        </w:tc>
        <w:tc>
          <w:tcPr>
            <w:tcW w:w="283" w:type="dxa"/>
          </w:tcPr>
          <w:p w:rsidR="00A74B77" w:rsidRPr="004A30AB" w:rsidRDefault="00A74B77" w:rsidP="0091340D">
            <w:pPr>
              <w:jc w:val="both"/>
              <w:rPr>
                <w:b/>
                <w:lang w:val="en-US"/>
              </w:rPr>
            </w:pPr>
          </w:p>
        </w:tc>
        <w:tc>
          <w:tcPr>
            <w:tcW w:w="283" w:type="dxa"/>
          </w:tcPr>
          <w:p w:rsidR="00A74B77" w:rsidRPr="004A30AB" w:rsidRDefault="00A74B77" w:rsidP="0091340D">
            <w:pPr>
              <w:jc w:val="both"/>
              <w:rPr>
                <w:b/>
                <w:lang w:val="en-US"/>
              </w:rPr>
            </w:pPr>
          </w:p>
        </w:tc>
        <w:tc>
          <w:tcPr>
            <w:tcW w:w="283" w:type="dxa"/>
          </w:tcPr>
          <w:p w:rsidR="00A74B77" w:rsidRPr="004A30AB" w:rsidRDefault="00A74B77" w:rsidP="0091340D">
            <w:pPr>
              <w:jc w:val="both"/>
              <w:rPr>
                <w:b/>
                <w:lang w:val="en-US"/>
              </w:rPr>
            </w:pPr>
          </w:p>
        </w:tc>
        <w:tc>
          <w:tcPr>
            <w:tcW w:w="283" w:type="dxa"/>
          </w:tcPr>
          <w:p w:rsidR="00A74B77" w:rsidRPr="004A30AB" w:rsidRDefault="00A74B77" w:rsidP="0091340D">
            <w:pPr>
              <w:jc w:val="both"/>
              <w:rPr>
                <w:b/>
                <w:lang w:val="en-US"/>
              </w:rPr>
            </w:pPr>
          </w:p>
        </w:tc>
        <w:tc>
          <w:tcPr>
            <w:tcW w:w="283" w:type="dxa"/>
          </w:tcPr>
          <w:p w:rsidR="00A74B77" w:rsidRPr="004A30AB" w:rsidRDefault="00A74B77" w:rsidP="0091340D">
            <w:pPr>
              <w:jc w:val="both"/>
              <w:rPr>
                <w:b/>
                <w:lang w:val="en-US"/>
              </w:rPr>
            </w:pPr>
          </w:p>
        </w:tc>
      </w:tr>
      <w:tr w:rsidR="00A74B77" w:rsidRPr="00BF5235" w:rsidTr="00AC38BA">
        <w:trPr>
          <w:gridBefore w:val="2"/>
          <w:gridAfter w:val="1"/>
          <w:wBefore w:w="5677" w:type="dxa"/>
          <w:wAfter w:w="246" w:type="dxa"/>
        </w:trPr>
        <w:tc>
          <w:tcPr>
            <w:tcW w:w="284" w:type="dxa"/>
          </w:tcPr>
          <w:p w:rsidR="00A74B77" w:rsidRPr="004A30AB" w:rsidRDefault="00A74B77" w:rsidP="006F6E09">
            <w:pPr>
              <w:jc w:val="both"/>
              <w:rPr>
                <w:b/>
                <w:lang w:val="en-US"/>
              </w:rPr>
            </w:pPr>
          </w:p>
        </w:tc>
        <w:tc>
          <w:tcPr>
            <w:tcW w:w="283" w:type="dxa"/>
          </w:tcPr>
          <w:p w:rsidR="00A74B77" w:rsidRPr="004A30AB" w:rsidRDefault="00A74B77" w:rsidP="006F6E09">
            <w:pPr>
              <w:jc w:val="both"/>
              <w:rPr>
                <w:b/>
                <w:lang w:val="en-US"/>
              </w:rPr>
            </w:pPr>
          </w:p>
        </w:tc>
        <w:tc>
          <w:tcPr>
            <w:tcW w:w="284" w:type="dxa"/>
          </w:tcPr>
          <w:p w:rsidR="00A74B77" w:rsidRPr="004A30AB" w:rsidRDefault="00A74B77" w:rsidP="006F6E09">
            <w:pPr>
              <w:jc w:val="both"/>
              <w:rPr>
                <w:b/>
                <w:lang w:val="en-US"/>
              </w:rPr>
            </w:pPr>
          </w:p>
        </w:tc>
        <w:tc>
          <w:tcPr>
            <w:tcW w:w="284" w:type="dxa"/>
          </w:tcPr>
          <w:p w:rsidR="00A74B77" w:rsidRPr="004A30AB" w:rsidRDefault="00A74B77" w:rsidP="006F6E09">
            <w:pPr>
              <w:jc w:val="both"/>
              <w:rPr>
                <w:b/>
                <w:lang w:val="en-US"/>
              </w:rPr>
            </w:pPr>
          </w:p>
        </w:tc>
        <w:tc>
          <w:tcPr>
            <w:tcW w:w="283" w:type="dxa"/>
          </w:tcPr>
          <w:p w:rsidR="00A74B77" w:rsidRPr="004A30AB" w:rsidRDefault="00A74B77" w:rsidP="006F6E09">
            <w:pPr>
              <w:jc w:val="both"/>
              <w:rPr>
                <w:b/>
                <w:lang w:val="en-US"/>
              </w:rPr>
            </w:pPr>
          </w:p>
        </w:tc>
        <w:tc>
          <w:tcPr>
            <w:tcW w:w="284" w:type="dxa"/>
          </w:tcPr>
          <w:p w:rsidR="00A74B77" w:rsidRPr="004A30AB" w:rsidRDefault="00A74B77" w:rsidP="006F6E09">
            <w:pPr>
              <w:jc w:val="both"/>
              <w:rPr>
                <w:b/>
                <w:lang w:val="en-US"/>
              </w:rPr>
            </w:pPr>
          </w:p>
        </w:tc>
        <w:tc>
          <w:tcPr>
            <w:tcW w:w="283" w:type="dxa"/>
          </w:tcPr>
          <w:p w:rsidR="00A74B77" w:rsidRPr="004A30AB" w:rsidRDefault="00A74B77" w:rsidP="006F6E09">
            <w:pPr>
              <w:jc w:val="both"/>
              <w:rPr>
                <w:b/>
                <w:lang w:val="en-US"/>
              </w:rPr>
            </w:pPr>
          </w:p>
        </w:tc>
        <w:tc>
          <w:tcPr>
            <w:tcW w:w="283" w:type="dxa"/>
          </w:tcPr>
          <w:p w:rsidR="00A74B77" w:rsidRPr="004A30AB" w:rsidRDefault="00A74B77" w:rsidP="0091340D">
            <w:pPr>
              <w:jc w:val="both"/>
              <w:rPr>
                <w:b/>
                <w:lang w:val="en-US"/>
              </w:rPr>
            </w:pPr>
          </w:p>
        </w:tc>
        <w:tc>
          <w:tcPr>
            <w:tcW w:w="283" w:type="dxa"/>
          </w:tcPr>
          <w:p w:rsidR="00A74B77" w:rsidRPr="004A30AB" w:rsidRDefault="00A74B77" w:rsidP="0091340D">
            <w:pPr>
              <w:jc w:val="both"/>
              <w:rPr>
                <w:b/>
                <w:lang w:val="en-US"/>
              </w:rPr>
            </w:pPr>
          </w:p>
        </w:tc>
        <w:tc>
          <w:tcPr>
            <w:tcW w:w="283" w:type="dxa"/>
          </w:tcPr>
          <w:p w:rsidR="00A74B77" w:rsidRPr="004A30AB" w:rsidRDefault="00A74B77" w:rsidP="0091340D">
            <w:pPr>
              <w:jc w:val="both"/>
              <w:rPr>
                <w:b/>
                <w:lang w:val="en-US"/>
              </w:rPr>
            </w:pPr>
          </w:p>
        </w:tc>
        <w:tc>
          <w:tcPr>
            <w:tcW w:w="283" w:type="dxa"/>
          </w:tcPr>
          <w:p w:rsidR="00A74B77" w:rsidRPr="004A30AB" w:rsidRDefault="00A74B77" w:rsidP="0091340D">
            <w:pPr>
              <w:jc w:val="both"/>
              <w:rPr>
                <w:b/>
                <w:lang w:val="en-US"/>
              </w:rPr>
            </w:pPr>
          </w:p>
        </w:tc>
        <w:tc>
          <w:tcPr>
            <w:tcW w:w="283" w:type="dxa"/>
          </w:tcPr>
          <w:p w:rsidR="00A74B77" w:rsidRPr="004A30AB" w:rsidRDefault="00A74B77" w:rsidP="0091340D">
            <w:pPr>
              <w:jc w:val="both"/>
              <w:rPr>
                <w:b/>
                <w:lang w:val="en-US"/>
              </w:rPr>
            </w:pPr>
          </w:p>
        </w:tc>
      </w:tr>
      <w:tr w:rsidR="00A74B77" w:rsidRPr="00BF5235" w:rsidTr="00AC38BA">
        <w:trPr>
          <w:gridBefore w:val="2"/>
          <w:gridAfter w:val="1"/>
          <w:wBefore w:w="5677" w:type="dxa"/>
          <w:wAfter w:w="246" w:type="dxa"/>
        </w:trPr>
        <w:tc>
          <w:tcPr>
            <w:tcW w:w="284" w:type="dxa"/>
          </w:tcPr>
          <w:p w:rsidR="00A74B77" w:rsidRPr="004A30AB" w:rsidRDefault="00A74B77" w:rsidP="00ED2860">
            <w:pPr>
              <w:jc w:val="both"/>
              <w:rPr>
                <w:b/>
                <w:lang w:val="en-US"/>
              </w:rPr>
            </w:pPr>
          </w:p>
        </w:tc>
        <w:tc>
          <w:tcPr>
            <w:tcW w:w="283" w:type="dxa"/>
          </w:tcPr>
          <w:p w:rsidR="00A74B77" w:rsidRPr="004A30AB" w:rsidRDefault="00A74B77" w:rsidP="00ED2860">
            <w:pPr>
              <w:jc w:val="both"/>
              <w:rPr>
                <w:b/>
                <w:lang w:val="en-US"/>
              </w:rPr>
            </w:pPr>
          </w:p>
        </w:tc>
        <w:tc>
          <w:tcPr>
            <w:tcW w:w="284" w:type="dxa"/>
          </w:tcPr>
          <w:p w:rsidR="00A74B77" w:rsidRPr="004A30AB" w:rsidRDefault="00A74B77" w:rsidP="00ED2860">
            <w:pPr>
              <w:jc w:val="both"/>
              <w:rPr>
                <w:b/>
                <w:lang w:val="en-US"/>
              </w:rPr>
            </w:pPr>
          </w:p>
        </w:tc>
        <w:tc>
          <w:tcPr>
            <w:tcW w:w="284" w:type="dxa"/>
          </w:tcPr>
          <w:p w:rsidR="00A74B77" w:rsidRPr="004A30AB" w:rsidRDefault="00A74B77" w:rsidP="00ED2860">
            <w:pPr>
              <w:jc w:val="both"/>
              <w:rPr>
                <w:b/>
                <w:lang w:val="en-US"/>
              </w:rPr>
            </w:pPr>
          </w:p>
        </w:tc>
        <w:tc>
          <w:tcPr>
            <w:tcW w:w="283" w:type="dxa"/>
          </w:tcPr>
          <w:p w:rsidR="00A74B77" w:rsidRPr="004A30AB" w:rsidRDefault="00A74B77" w:rsidP="00ED2860">
            <w:pPr>
              <w:jc w:val="both"/>
              <w:rPr>
                <w:b/>
                <w:lang w:val="en-US"/>
              </w:rPr>
            </w:pPr>
          </w:p>
        </w:tc>
        <w:tc>
          <w:tcPr>
            <w:tcW w:w="284" w:type="dxa"/>
          </w:tcPr>
          <w:p w:rsidR="00A74B77" w:rsidRPr="004A30AB" w:rsidRDefault="00A74B77" w:rsidP="00ED2860">
            <w:pPr>
              <w:jc w:val="both"/>
              <w:rPr>
                <w:b/>
                <w:lang w:val="en-US"/>
              </w:rPr>
            </w:pPr>
          </w:p>
        </w:tc>
        <w:tc>
          <w:tcPr>
            <w:tcW w:w="283" w:type="dxa"/>
          </w:tcPr>
          <w:p w:rsidR="00A74B77" w:rsidRPr="004A30AB" w:rsidRDefault="00A74B77" w:rsidP="00ED2860">
            <w:pPr>
              <w:jc w:val="both"/>
              <w:rPr>
                <w:b/>
                <w:lang w:val="en-US"/>
              </w:rPr>
            </w:pPr>
          </w:p>
        </w:tc>
        <w:tc>
          <w:tcPr>
            <w:tcW w:w="283" w:type="dxa"/>
          </w:tcPr>
          <w:p w:rsidR="00A74B77" w:rsidRPr="004A30AB" w:rsidRDefault="00A74B77" w:rsidP="00ED2860">
            <w:pPr>
              <w:jc w:val="both"/>
              <w:rPr>
                <w:b/>
                <w:lang w:val="en-US"/>
              </w:rPr>
            </w:pPr>
          </w:p>
        </w:tc>
        <w:tc>
          <w:tcPr>
            <w:tcW w:w="283" w:type="dxa"/>
          </w:tcPr>
          <w:p w:rsidR="00A74B77" w:rsidRPr="004A30AB" w:rsidRDefault="00A74B77" w:rsidP="00ED2860">
            <w:pPr>
              <w:jc w:val="both"/>
              <w:rPr>
                <w:b/>
                <w:lang w:val="en-US"/>
              </w:rPr>
            </w:pPr>
          </w:p>
        </w:tc>
        <w:tc>
          <w:tcPr>
            <w:tcW w:w="283" w:type="dxa"/>
          </w:tcPr>
          <w:p w:rsidR="00A74B77" w:rsidRPr="004A30AB" w:rsidRDefault="00A74B77" w:rsidP="00ED2860">
            <w:pPr>
              <w:jc w:val="both"/>
              <w:rPr>
                <w:b/>
                <w:lang w:val="en-US"/>
              </w:rPr>
            </w:pPr>
          </w:p>
        </w:tc>
        <w:tc>
          <w:tcPr>
            <w:tcW w:w="283" w:type="dxa"/>
          </w:tcPr>
          <w:p w:rsidR="00A74B77" w:rsidRPr="004A30AB" w:rsidRDefault="00A74B77" w:rsidP="00ED2860">
            <w:pPr>
              <w:jc w:val="both"/>
              <w:rPr>
                <w:b/>
                <w:lang w:val="en-US"/>
              </w:rPr>
            </w:pPr>
          </w:p>
        </w:tc>
        <w:tc>
          <w:tcPr>
            <w:tcW w:w="283" w:type="dxa"/>
          </w:tcPr>
          <w:p w:rsidR="00A74B77" w:rsidRPr="004A30AB" w:rsidRDefault="00A74B77" w:rsidP="00ED2860">
            <w:pPr>
              <w:jc w:val="both"/>
              <w:rPr>
                <w:b/>
                <w:lang w:val="en-US"/>
              </w:rPr>
            </w:pPr>
          </w:p>
        </w:tc>
      </w:tr>
      <w:tr w:rsidR="00A74B77" w:rsidRPr="00820731" w:rsidTr="00AC3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104"/>
        </w:trPr>
        <w:tc>
          <w:tcPr>
            <w:tcW w:w="284" w:type="dxa"/>
            <w:tcBorders>
              <w:top w:val="nil"/>
              <w:left w:val="nil"/>
              <w:right w:val="nil"/>
            </w:tcBorders>
          </w:tcPr>
          <w:p w:rsidR="00A74B77" w:rsidRPr="00557030" w:rsidRDefault="00A74B77" w:rsidP="006F6E09">
            <w:pPr>
              <w:rPr>
                <w:sz w:val="24"/>
                <w:szCs w:val="24"/>
                <w:lang w:val="en-US"/>
              </w:rPr>
            </w:pPr>
          </w:p>
        </w:tc>
        <w:tc>
          <w:tcPr>
            <w:tcW w:w="9039" w:type="dxa"/>
            <w:gridSpan w:val="14"/>
            <w:tcBorders>
              <w:top w:val="nil"/>
              <w:left w:val="nil"/>
              <w:right w:val="nil"/>
            </w:tcBorders>
          </w:tcPr>
          <w:p w:rsidR="00A74B77" w:rsidRPr="004A30AB" w:rsidRDefault="00A74B77" w:rsidP="006F6E09">
            <w:pPr>
              <w:rPr>
                <w:sz w:val="24"/>
                <w:szCs w:val="24"/>
                <w:lang w:val="en-US"/>
              </w:rPr>
            </w:pPr>
            <w:bookmarkStart w:id="7" w:name="_Toc458177013"/>
            <w:r w:rsidRPr="00820731">
              <w:rPr>
                <w:sz w:val="24"/>
                <w:szCs w:val="24"/>
              </w:rPr>
              <w:t>Инициатор</w:t>
            </w:r>
            <w:r w:rsidRPr="00D70371">
              <w:rPr>
                <w:sz w:val="24"/>
                <w:szCs w:val="24"/>
                <w:lang w:val="en-US"/>
              </w:rPr>
              <w:t xml:space="preserve"> </w:t>
            </w:r>
            <w:r w:rsidRPr="00820731">
              <w:rPr>
                <w:sz w:val="24"/>
                <w:szCs w:val="24"/>
              </w:rPr>
              <w:t>операции</w:t>
            </w:r>
            <w:r w:rsidRPr="00D70371">
              <w:rPr>
                <w:sz w:val="24"/>
                <w:szCs w:val="24"/>
                <w:lang w:val="en-US"/>
              </w:rPr>
              <w:t>/</w:t>
            </w:r>
            <w:r w:rsidRPr="00D70371">
              <w:rPr>
                <w:sz w:val="24"/>
                <w:szCs w:val="24"/>
                <w:lang w:val="en-US" w:bidi="en-US"/>
              </w:rPr>
              <w:t xml:space="preserve"> Originator</w:t>
            </w:r>
            <w:r w:rsidRPr="00D70371">
              <w:rPr>
                <w:sz w:val="24"/>
                <w:szCs w:val="24"/>
                <w:lang w:val="en-US"/>
              </w:rPr>
              <w:t>:</w:t>
            </w:r>
            <w:bookmarkEnd w:id="7"/>
            <w:r w:rsidRPr="00D70371">
              <w:rPr>
                <w:sz w:val="24"/>
                <w:szCs w:val="24"/>
                <w:lang w:val="en-US"/>
              </w:rPr>
              <w:t xml:space="preserve"> _____________________________________________</w:t>
            </w:r>
          </w:p>
          <w:p w:rsidR="00A74B77" w:rsidRPr="004A30AB" w:rsidRDefault="00A74B77" w:rsidP="006F6E09">
            <w:pPr>
              <w:rPr>
                <w:sz w:val="24"/>
                <w:szCs w:val="24"/>
                <w:lang w:val="en-US"/>
              </w:rPr>
            </w:pPr>
            <w:bookmarkStart w:id="8" w:name="_Toc458177016"/>
            <w:r>
              <w:rPr>
                <w:sz w:val="24"/>
                <w:szCs w:val="24"/>
              </w:rPr>
              <w:t>Тип</w:t>
            </w:r>
            <w:r w:rsidRPr="00D70371">
              <w:rPr>
                <w:sz w:val="24"/>
                <w:szCs w:val="24"/>
                <w:lang w:val="en-US"/>
              </w:rPr>
              <w:t xml:space="preserve"> </w:t>
            </w:r>
            <w:r>
              <w:rPr>
                <w:sz w:val="24"/>
                <w:szCs w:val="24"/>
              </w:rPr>
              <w:t>поручения</w:t>
            </w:r>
            <w:r w:rsidRPr="00D70371">
              <w:rPr>
                <w:sz w:val="24"/>
                <w:szCs w:val="24"/>
                <w:lang w:val="en-US"/>
              </w:rPr>
              <w:t xml:space="preserve">: </w:t>
            </w:r>
            <w:r>
              <w:rPr>
                <w:sz w:val="24"/>
                <w:szCs w:val="24"/>
              </w:rPr>
              <w:t>административный</w:t>
            </w:r>
            <w:r w:rsidRPr="00D70371">
              <w:rPr>
                <w:sz w:val="24"/>
                <w:szCs w:val="24"/>
                <w:lang w:val="en-US"/>
              </w:rPr>
              <w:t>/</w:t>
            </w:r>
            <w:r w:rsidRPr="00D70371">
              <w:rPr>
                <w:sz w:val="24"/>
                <w:szCs w:val="24"/>
                <w:lang w:val="en-US" w:bidi="en-US"/>
              </w:rPr>
              <w:t xml:space="preserve"> Order type: administrative</w:t>
            </w:r>
          </w:p>
          <w:p w:rsidR="00A74B77" w:rsidRPr="00820731" w:rsidRDefault="00A74B77" w:rsidP="006F6E09">
            <w:pPr>
              <w:rPr>
                <w:sz w:val="24"/>
                <w:szCs w:val="24"/>
              </w:rPr>
            </w:pPr>
            <w:r w:rsidRPr="00820731">
              <w:rPr>
                <w:sz w:val="24"/>
                <w:szCs w:val="24"/>
              </w:rPr>
              <w:t xml:space="preserve">Наименование </w:t>
            </w:r>
            <w:r>
              <w:rPr>
                <w:sz w:val="24"/>
                <w:szCs w:val="24"/>
              </w:rPr>
              <w:t>Д</w:t>
            </w:r>
            <w:r w:rsidRPr="00820731">
              <w:rPr>
                <w:sz w:val="24"/>
                <w:szCs w:val="24"/>
              </w:rPr>
              <w:t>епонента</w:t>
            </w:r>
            <w:r>
              <w:rPr>
                <w:sz w:val="24"/>
                <w:szCs w:val="24"/>
              </w:rPr>
              <w:t>/</w:t>
            </w:r>
            <w:r w:rsidRPr="00820731">
              <w:rPr>
                <w:sz w:val="24"/>
                <w:szCs w:val="24"/>
                <w:lang w:bidi="en-US"/>
              </w:rPr>
              <w:t xml:space="preserve"> Depositor name</w:t>
            </w:r>
            <w:r w:rsidRPr="00820731">
              <w:rPr>
                <w:sz w:val="24"/>
                <w:szCs w:val="24"/>
              </w:rPr>
              <w:t>:</w:t>
            </w:r>
            <w:r>
              <w:rPr>
                <w:sz w:val="24"/>
                <w:szCs w:val="24"/>
              </w:rPr>
              <w:t xml:space="preserve"> ____________________________________</w:t>
            </w:r>
          </w:p>
          <w:bookmarkEnd w:id="8"/>
          <w:p w:rsidR="00A74B77" w:rsidRPr="00820731" w:rsidRDefault="00A74B77" w:rsidP="004D460D">
            <w:pPr>
              <w:rPr>
                <w:sz w:val="24"/>
                <w:szCs w:val="24"/>
              </w:rPr>
            </w:pPr>
          </w:p>
        </w:tc>
      </w:tr>
    </w:tbl>
    <w:p w:rsidR="00F43C63" w:rsidRPr="00114C1F" w:rsidRDefault="00ED06D2" w:rsidP="00114C1F">
      <w:pPr>
        <w:pStyle w:val="aa"/>
        <w:jc w:val="both"/>
        <w:rPr>
          <w:sz w:val="24"/>
          <w:szCs w:val="24"/>
          <w:lang w:val="en-US"/>
        </w:rPr>
      </w:pPr>
      <w:r w:rsidRPr="00114C1F">
        <w:rPr>
          <w:sz w:val="24"/>
          <w:szCs w:val="24"/>
        </w:rPr>
        <w:t>Прошу</w:t>
      </w:r>
      <w:r w:rsidR="00D70371" w:rsidRPr="00114C1F">
        <w:rPr>
          <w:sz w:val="24"/>
          <w:szCs w:val="24"/>
          <w:lang w:val="en-US"/>
        </w:rPr>
        <w:t xml:space="preserve"> </w:t>
      </w:r>
      <w:r w:rsidRPr="00114C1F">
        <w:rPr>
          <w:sz w:val="24"/>
          <w:szCs w:val="24"/>
        </w:rPr>
        <w:t>зарегистрировать</w:t>
      </w:r>
      <w:r w:rsidR="00D70371" w:rsidRPr="00114C1F">
        <w:rPr>
          <w:sz w:val="24"/>
          <w:szCs w:val="24"/>
          <w:lang w:val="en-US"/>
        </w:rPr>
        <w:t xml:space="preserve"> </w:t>
      </w:r>
      <w:r w:rsidRPr="00114C1F">
        <w:rPr>
          <w:sz w:val="24"/>
          <w:szCs w:val="24"/>
        </w:rPr>
        <w:t>следующие</w:t>
      </w:r>
      <w:r w:rsidR="00D70371" w:rsidRPr="00114C1F">
        <w:rPr>
          <w:sz w:val="24"/>
          <w:szCs w:val="24"/>
          <w:lang w:val="en-US"/>
        </w:rPr>
        <w:t xml:space="preserve"> </w:t>
      </w:r>
      <w:r w:rsidR="00E040AD" w:rsidRPr="00114C1F">
        <w:rPr>
          <w:sz w:val="24"/>
          <w:szCs w:val="24"/>
        </w:rPr>
        <w:t>изменения</w:t>
      </w:r>
      <w:r w:rsidR="00D70371" w:rsidRPr="00114C1F">
        <w:rPr>
          <w:sz w:val="24"/>
          <w:szCs w:val="24"/>
          <w:lang w:val="en-US"/>
        </w:rPr>
        <w:t xml:space="preserve"> </w:t>
      </w:r>
      <w:r w:rsidR="00E040AD" w:rsidRPr="00114C1F">
        <w:rPr>
          <w:sz w:val="24"/>
          <w:szCs w:val="24"/>
        </w:rPr>
        <w:t>в</w:t>
      </w:r>
      <w:r w:rsidR="00D70371" w:rsidRPr="00114C1F">
        <w:rPr>
          <w:sz w:val="24"/>
          <w:szCs w:val="24"/>
          <w:lang w:val="en-US"/>
        </w:rPr>
        <w:t xml:space="preserve"> </w:t>
      </w:r>
      <w:r w:rsidR="00E040AD" w:rsidRPr="00114C1F">
        <w:rPr>
          <w:sz w:val="24"/>
          <w:szCs w:val="24"/>
        </w:rPr>
        <w:t>анкете</w:t>
      </w:r>
      <w:r w:rsidR="00D70371" w:rsidRPr="00114C1F">
        <w:rPr>
          <w:sz w:val="24"/>
          <w:szCs w:val="24"/>
          <w:lang w:val="en-US"/>
        </w:rPr>
        <w:t xml:space="preserve"> </w:t>
      </w:r>
      <w:r w:rsidR="00E040AD" w:rsidRPr="00114C1F">
        <w:rPr>
          <w:sz w:val="24"/>
          <w:szCs w:val="24"/>
        </w:rPr>
        <w:t>юридического</w:t>
      </w:r>
      <w:r w:rsidR="00D70371" w:rsidRPr="00114C1F">
        <w:rPr>
          <w:sz w:val="24"/>
          <w:szCs w:val="24"/>
          <w:lang w:val="en-US"/>
        </w:rPr>
        <w:t xml:space="preserve"> </w:t>
      </w:r>
      <w:r w:rsidR="00E040AD" w:rsidRPr="00114C1F">
        <w:rPr>
          <w:sz w:val="24"/>
          <w:szCs w:val="24"/>
        </w:rPr>
        <w:t>или</w:t>
      </w:r>
      <w:r w:rsidR="00D70371" w:rsidRPr="00114C1F">
        <w:rPr>
          <w:sz w:val="24"/>
          <w:szCs w:val="24"/>
          <w:lang w:val="en-US"/>
        </w:rPr>
        <w:t xml:space="preserve"> </w:t>
      </w:r>
      <w:r w:rsidRPr="00114C1F">
        <w:rPr>
          <w:sz w:val="24"/>
          <w:szCs w:val="24"/>
        </w:rPr>
        <w:t>физического</w:t>
      </w:r>
      <w:r w:rsidR="00D70371" w:rsidRPr="00114C1F">
        <w:rPr>
          <w:sz w:val="24"/>
          <w:szCs w:val="24"/>
          <w:lang w:val="en-US"/>
        </w:rPr>
        <w:t xml:space="preserve"> </w:t>
      </w:r>
      <w:r w:rsidRPr="00114C1F">
        <w:rPr>
          <w:sz w:val="24"/>
          <w:szCs w:val="24"/>
        </w:rPr>
        <w:t>лица</w:t>
      </w:r>
      <w:r w:rsidR="00D70371" w:rsidRPr="00114C1F">
        <w:rPr>
          <w:sz w:val="24"/>
          <w:szCs w:val="24"/>
          <w:lang w:val="en-US"/>
        </w:rPr>
        <w:t>/</w:t>
      </w:r>
      <w:r w:rsidR="00D70371" w:rsidRPr="00114C1F">
        <w:rPr>
          <w:sz w:val="24"/>
          <w:szCs w:val="24"/>
          <w:lang w:val="en-US" w:bidi="en-US"/>
        </w:rPr>
        <w:t xml:space="preserve"> I hereby request registration of the following changes in the customer information form for a legal entity/individual</w:t>
      </w:r>
      <w:r w:rsidR="00114C1F">
        <w:rPr>
          <w:sz w:val="24"/>
          <w:szCs w:val="24"/>
          <w:lang w:val="en-US"/>
        </w:rPr>
        <w:t>:</w:t>
      </w:r>
      <w:r w:rsidR="00114C1F" w:rsidRPr="00114C1F">
        <w:rPr>
          <w:sz w:val="24"/>
          <w:szCs w:val="24"/>
          <w:lang w:val="en-US"/>
        </w:rPr>
        <w:t>____________________________________</w:t>
      </w:r>
    </w:p>
    <w:p w:rsidR="00F43C63" w:rsidRPr="004D460D" w:rsidRDefault="00D70371" w:rsidP="006F6E09">
      <w:pPr>
        <w:jc w:val="both"/>
        <w:rPr>
          <w:sz w:val="24"/>
          <w:szCs w:val="24"/>
          <w:lang w:val="en-US"/>
        </w:rPr>
      </w:pPr>
      <w:r w:rsidRPr="00D70371">
        <w:rPr>
          <w:sz w:val="24"/>
          <w:szCs w:val="24"/>
          <w:lang w:val="en-US"/>
        </w:rPr>
        <w:t>________________________________________________________________________</w:t>
      </w:r>
    </w:p>
    <w:p w:rsidR="00F43C63" w:rsidRPr="004D460D" w:rsidRDefault="00D70371" w:rsidP="006F6E09">
      <w:pPr>
        <w:jc w:val="both"/>
        <w:rPr>
          <w:sz w:val="24"/>
          <w:szCs w:val="24"/>
          <w:lang w:val="en-US"/>
        </w:rPr>
      </w:pPr>
      <w:r w:rsidRPr="00D70371">
        <w:rPr>
          <w:sz w:val="24"/>
          <w:szCs w:val="24"/>
          <w:lang w:val="en-US"/>
        </w:rPr>
        <w:t>___________________________________________________________________________________________________________________________________________________</w:t>
      </w:r>
    </w:p>
    <w:p w:rsidR="00ED06D2" w:rsidRPr="004D460D" w:rsidRDefault="00ED06D2" w:rsidP="006F6E09">
      <w:pPr>
        <w:rPr>
          <w:sz w:val="24"/>
          <w:szCs w:val="24"/>
          <w:lang w:val="en-US"/>
        </w:rPr>
      </w:pPr>
      <w:r w:rsidRPr="00820731">
        <w:rPr>
          <w:sz w:val="24"/>
          <w:szCs w:val="24"/>
        </w:rPr>
        <w:t>Подтверждающие</w:t>
      </w:r>
      <w:r w:rsidR="00D70371" w:rsidRPr="00D70371">
        <w:rPr>
          <w:sz w:val="24"/>
          <w:szCs w:val="24"/>
          <w:lang w:val="en-US"/>
        </w:rPr>
        <w:t xml:space="preserve"> </w:t>
      </w:r>
      <w:r w:rsidRPr="00820731">
        <w:rPr>
          <w:sz w:val="24"/>
          <w:szCs w:val="24"/>
        </w:rPr>
        <w:t>документы</w:t>
      </w:r>
      <w:r w:rsidR="00D70371" w:rsidRPr="00D70371">
        <w:rPr>
          <w:sz w:val="24"/>
          <w:szCs w:val="24"/>
          <w:lang w:val="en-US"/>
        </w:rPr>
        <w:t xml:space="preserve"> </w:t>
      </w:r>
      <w:r w:rsidRPr="00820731">
        <w:rPr>
          <w:sz w:val="24"/>
          <w:szCs w:val="24"/>
        </w:rPr>
        <w:t>прилагаются</w:t>
      </w:r>
      <w:r w:rsidR="00A452F5">
        <w:rPr>
          <w:sz w:val="24"/>
          <w:szCs w:val="24"/>
          <w:lang w:val="en-US"/>
        </w:rPr>
        <w:t>.</w:t>
      </w:r>
    </w:p>
    <w:p w:rsidR="00D70371" w:rsidRPr="00D70371" w:rsidRDefault="00ED06D2" w:rsidP="00D70371">
      <w:pPr>
        <w:spacing w:line="300" w:lineRule="exact"/>
        <w:rPr>
          <w:sz w:val="24"/>
          <w:szCs w:val="24"/>
          <w:lang w:val="en-US"/>
        </w:rPr>
      </w:pPr>
      <w:r w:rsidRPr="00820731">
        <w:rPr>
          <w:sz w:val="24"/>
          <w:szCs w:val="24"/>
        </w:rPr>
        <w:t>Приложения</w:t>
      </w:r>
      <w:r w:rsidR="00D70371" w:rsidRPr="00D70371">
        <w:rPr>
          <w:sz w:val="24"/>
          <w:szCs w:val="24"/>
          <w:lang w:val="en-US"/>
        </w:rPr>
        <w:t>:</w:t>
      </w:r>
    </w:p>
    <w:p w:rsidR="00D70371" w:rsidRPr="00D70371" w:rsidRDefault="00D70371" w:rsidP="00D70371">
      <w:pPr>
        <w:spacing w:line="300" w:lineRule="exact"/>
        <w:rPr>
          <w:sz w:val="24"/>
          <w:szCs w:val="24"/>
          <w:lang w:val="en-US"/>
        </w:rPr>
      </w:pPr>
      <w:r w:rsidRPr="00D70371">
        <w:rPr>
          <w:sz w:val="24"/>
          <w:szCs w:val="24"/>
          <w:lang w:val="en-US" w:bidi="en-US"/>
        </w:rPr>
        <w:t>Please find enclosed the following supporting documents</w:t>
      </w:r>
      <w:r w:rsidRPr="00D70371">
        <w:rPr>
          <w:sz w:val="24"/>
          <w:szCs w:val="24"/>
          <w:lang w:val="en-US"/>
        </w:rPr>
        <w:t>:</w:t>
      </w:r>
    </w:p>
    <w:p w:rsidR="00ED06D2" w:rsidRPr="004D460D" w:rsidRDefault="00ED06D2" w:rsidP="005C7371">
      <w:pPr>
        <w:numPr>
          <w:ilvl w:val="0"/>
          <w:numId w:val="32"/>
        </w:numPr>
        <w:spacing w:after="120"/>
        <w:rPr>
          <w:sz w:val="24"/>
          <w:szCs w:val="24"/>
          <w:lang w:val="en-US"/>
        </w:rPr>
      </w:pPr>
      <w:r w:rsidRPr="00820731">
        <w:rPr>
          <w:sz w:val="24"/>
          <w:szCs w:val="24"/>
        </w:rPr>
        <w:t>Анкета</w:t>
      </w:r>
      <w:r w:rsidR="00D70371" w:rsidRPr="00D70371">
        <w:rPr>
          <w:sz w:val="24"/>
          <w:szCs w:val="24"/>
          <w:lang w:val="en-US"/>
        </w:rPr>
        <w:t xml:space="preserve"> </w:t>
      </w:r>
      <w:r w:rsidRPr="00820731">
        <w:rPr>
          <w:sz w:val="24"/>
          <w:szCs w:val="24"/>
        </w:rPr>
        <w:t>юридического</w:t>
      </w:r>
      <w:r w:rsidR="00D70371" w:rsidRPr="00D70371">
        <w:rPr>
          <w:sz w:val="24"/>
          <w:szCs w:val="24"/>
          <w:lang w:val="en-US"/>
        </w:rPr>
        <w:t xml:space="preserve"> </w:t>
      </w:r>
      <w:r w:rsidR="00E040AD">
        <w:rPr>
          <w:sz w:val="24"/>
          <w:szCs w:val="24"/>
        </w:rPr>
        <w:t>или</w:t>
      </w:r>
      <w:r w:rsidR="00D70371" w:rsidRPr="00D70371">
        <w:rPr>
          <w:sz w:val="24"/>
          <w:szCs w:val="24"/>
          <w:lang w:val="en-US"/>
        </w:rPr>
        <w:t xml:space="preserve"> </w:t>
      </w:r>
      <w:r w:rsidRPr="00820731">
        <w:rPr>
          <w:sz w:val="24"/>
          <w:szCs w:val="24"/>
        </w:rPr>
        <w:t>физического</w:t>
      </w:r>
      <w:r w:rsidR="00D70371" w:rsidRPr="00D70371">
        <w:rPr>
          <w:sz w:val="24"/>
          <w:szCs w:val="24"/>
          <w:lang w:val="en-US"/>
        </w:rPr>
        <w:t xml:space="preserve"> </w:t>
      </w:r>
      <w:r w:rsidRPr="00820731">
        <w:rPr>
          <w:sz w:val="24"/>
          <w:szCs w:val="24"/>
        </w:rPr>
        <w:t>лица</w:t>
      </w:r>
      <w:r w:rsidR="00D70371" w:rsidRPr="00D70371">
        <w:rPr>
          <w:sz w:val="24"/>
          <w:szCs w:val="24"/>
          <w:lang w:val="en-US"/>
        </w:rPr>
        <w:t xml:space="preserve"> </w:t>
      </w:r>
      <w:r w:rsidRPr="00820731">
        <w:rPr>
          <w:sz w:val="24"/>
          <w:szCs w:val="24"/>
        </w:rPr>
        <w:t>с</w:t>
      </w:r>
      <w:r w:rsidR="00D70371" w:rsidRPr="00D70371">
        <w:rPr>
          <w:sz w:val="24"/>
          <w:szCs w:val="24"/>
          <w:lang w:val="en-US"/>
        </w:rPr>
        <w:t xml:space="preserve"> </w:t>
      </w:r>
      <w:r w:rsidRPr="00820731">
        <w:rPr>
          <w:sz w:val="24"/>
          <w:szCs w:val="24"/>
        </w:rPr>
        <w:t>изменениями</w:t>
      </w:r>
      <w:r w:rsidR="00D70371" w:rsidRPr="00D70371">
        <w:rPr>
          <w:sz w:val="24"/>
          <w:szCs w:val="24"/>
          <w:lang w:val="en-US"/>
        </w:rPr>
        <w:t>/</w:t>
      </w:r>
      <w:r w:rsidR="00D70371" w:rsidRPr="00D70371">
        <w:rPr>
          <w:sz w:val="24"/>
          <w:szCs w:val="24"/>
          <w:lang w:val="en-US" w:bidi="en-US"/>
        </w:rPr>
        <w:t xml:space="preserve"> Legal entity </w:t>
      </w:r>
      <w:r w:rsidR="004D460D">
        <w:rPr>
          <w:sz w:val="24"/>
          <w:szCs w:val="24"/>
          <w:lang w:val="en-US" w:bidi="en-US"/>
        </w:rPr>
        <w:t>or</w:t>
      </w:r>
      <w:r w:rsidR="00D70371" w:rsidRPr="00D70371">
        <w:rPr>
          <w:sz w:val="24"/>
          <w:szCs w:val="24"/>
          <w:lang w:val="en-US" w:bidi="en-US"/>
        </w:rPr>
        <w:t xml:space="preserve"> individual information form, as amended</w:t>
      </w:r>
      <w:r w:rsidR="00D70371" w:rsidRPr="00D70371">
        <w:rPr>
          <w:sz w:val="24"/>
          <w:szCs w:val="24"/>
          <w:lang w:val="en-US"/>
        </w:rPr>
        <w:t>.</w:t>
      </w:r>
    </w:p>
    <w:p w:rsidR="00ED06D2" w:rsidRPr="00820731" w:rsidRDefault="00ED06D2" w:rsidP="005C7371">
      <w:pPr>
        <w:numPr>
          <w:ilvl w:val="0"/>
          <w:numId w:val="32"/>
        </w:numPr>
        <w:spacing w:after="120"/>
        <w:rPr>
          <w:sz w:val="24"/>
          <w:szCs w:val="24"/>
        </w:rPr>
      </w:pPr>
      <w:r w:rsidRPr="00820731">
        <w:rPr>
          <w:sz w:val="24"/>
          <w:szCs w:val="24"/>
        </w:rPr>
        <w:t>___________________________________________</w:t>
      </w:r>
      <w:r w:rsidR="00E040AD">
        <w:rPr>
          <w:sz w:val="24"/>
          <w:szCs w:val="24"/>
        </w:rPr>
        <w:t>____</w:t>
      </w:r>
      <w:r w:rsidRPr="00820731">
        <w:rPr>
          <w:sz w:val="24"/>
          <w:szCs w:val="24"/>
        </w:rPr>
        <w:t>____</w:t>
      </w:r>
    </w:p>
    <w:p w:rsidR="00ED06D2" w:rsidRPr="00820731" w:rsidRDefault="00ED06D2" w:rsidP="006F6E09">
      <w:pPr>
        <w:jc w:val="both"/>
        <w:outlineLvl w:val="0"/>
        <w:rPr>
          <w:b/>
          <w:sz w:val="24"/>
          <w:szCs w:val="24"/>
        </w:rPr>
      </w:pPr>
    </w:p>
    <w:p w:rsidR="00ED06D2" w:rsidRPr="00820731" w:rsidRDefault="00434841" w:rsidP="006F6E09">
      <w:pPr>
        <w:pStyle w:val="a6"/>
        <w:rPr>
          <w:sz w:val="24"/>
          <w:szCs w:val="24"/>
          <w:lang w:val="en-US"/>
        </w:rPr>
      </w:pPr>
      <w:r>
        <w:rPr>
          <w:sz w:val="24"/>
          <w:szCs w:val="24"/>
        </w:rPr>
        <w:t>Депонент</w:t>
      </w:r>
      <w:r w:rsidR="004D460D">
        <w:rPr>
          <w:sz w:val="24"/>
          <w:szCs w:val="24"/>
          <w:lang w:val="en-US"/>
        </w:rPr>
        <w:t>/</w:t>
      </w:r>
      <w:r w:rsidR="00D70371" w:rsidRPr="00D70371">
        <w:rPr>
          <w:sz w:val="24"/>
          <w:szCs w:val="24"/>
          <w:lang w:val="en-US" w:bidi="en-US"/>
        </w:rPr>
        <w:t xml:space="preserve"> </w:t>
      </w:r>
      <w:r w:rsidR="00A40CA7" w:rsidRPr="00A40CA7">
        <w:rPr>
          <w:sz w:val="24"/>
          <w:szCs w:val="24"/>
          <w:lang w:val="en-US" w:bidi="en-US"/>
        </w:rPr>
        <w:t>Depositor</w:t>
      </w:r>
      <w:r w:rsidR="00D70371" w:rsidRPr="00434841">
        <w:rPr>
          <w:sz w:val="24"/>
          <w:szCs w:val="24"/>
          <w:lang w:val="en-US"/>
        </w:rPr>
        <w:t>:</w:t>
      </w:r>
    </w:p>
    <w:p w:rsidR="00ED06D2" w:rsidRPr="004A30AB" w:rsidRDefault="00D70371" w:rsidP="006F6E09">
      <w:pPr>
        <w:spacing w:line="300" w:lineRule="exact"/>
        <w:jc w:val="both"/>
        <w:rPr>
          <w:lang w:val="en-US"/>
        </w:rPr>
      </w:pPr>
      <w:r w:rsidRPr="00D70371">
        <w:rPr>
          <w:lang w:val="en-US"/>
        </w:rPr>
        <w:t>_________________________________</w:t>
      </w:r>
      <w:r w:rsidRPr="00D70371">
        <w:rPr>
          <w:lang w:val="en-US"/>
        </w:rPr>
        <w:tab/>
        <w:t>______________________   /___________________________/</w:t>
      </w:r>
    </w:p>
    <w:p w:rsidR="00ED06D2" w:rsidRPr="004D460D" w:rsidRDefault="00D70371" w:rsidP="006F6E09">
      <w:pPr>
        <w:tabs>
          <w:tab w:val="left" w:pos="8400"/>
        </w:tabs>
        <w:spacing w:line="300" w:lineRule="exact"/>
        <w:jc w:val="both"/>
        <w:rPr>
          <w:i/>
          <w:lang w:val="en-US"/>
        </w:rPr>
      </w:pPr>
      <w:r w:rsidRPr="00D70371">
        <w:rPr>
          <w:i/>
          <w:lang w:val="en-US"/>
        </w:rPr>
        <w:t xml:space="preserve">            </w:t>
      </w:r>
      <w:r w:rsidR="004D460D">
        <w:rPr>
          <w:i/>
        </w:rPr>
        <w:t>д</w:t>
      </w:r>
      <w:r w:rsidR="00ED06D2" w:rsidRPr="00820731">
        <w:rPr>
          <w:i/>
        </w:rPr>
        <w:t>олжность</w:t>
      </w:r>
      <w:r w:rsidR="004D460D" w:rsidRPr="004D460D">
        <w:rPr>
          <w:i/>
          <w:lang w:val="en-US"/>
        </w:rPr>
        <w:t>/</w:t>
      </w:r>
      <w:r w:rsidRPr="00D70371">
        <w:rPr>
          <w:i/>
          <w:lang w:val="en-US" w:bidi="en-US"/>
        </w:rPr>
        <w:t xml:space="preserve"> position</w:t>
      </w:r>
      <w:r w:rsidRPr="00D70371">
        <w:rPr>
          <w:i/>
          <w:lang w:val="en-US"/>
        </w:rPr>
        <w:t xml:space="preserve">                              </w:t>
      </w:r>
      <w:r w:rsidR="00ED06D2" w:rsidRPr="00820731">
        <w:rPr>
          <w:i/>
        </w:rPr>
        <w:t>подпись</w:t>
      </w:r>
      <w:r w:rsidRPr="00D70371">
        <w:rPr>
          <w:i/>
          <w:lang w:val="en-US"/>
        </w:rPr>
        <w:t>/</w:t>
      </w:r>
      <w:r w:rsidRPr="00D70371">
        <w:rPr>
          <w:i/>
          <w:lang w:val="en-US" w:bidi="en-US"/>
        </w:rPr>
        <w:t xml:space="preserve"> signature</w:t>
      </w:r>
      <w:r w:rsidRPr="00D70371">
        <w:rPr>
          <w:i/>
          <w:lang w:val="en-US"/>
        </w:rPr>
        <w:t xml:space="preserve">                            </w:t>
      </w:r>
      <w:r w:rsidR="00ED06D2" w:rsidRPr="00820731">
        <w:rPr>
          <w:i/>
        </w:rPr>
        <w:t>Ф</w:t>
      </w:r>
      <w:r w:rsidRPr="00D70371">
        <w:rPr>
          <w:i/>
          <w:lang w:val="en-US"/>
        </w:rPr>
        <w:t>.</w:t>
      </w:r>
      <w:r w:rsidR="00ED06D2" w:rsidRPr="00820731">
        <w:rPr>
          <w:i/>
        </w:rPr>
        <w:t>И</w:t>
      </w:r>
      <w:r w:rsidRPr="00D70371">
        <w:rPr>
          <w:i/>
          <w:lang w:val="en-US"/>
        </w:rPr>
        <w:t>.</w:t>
      </w:r>
      <w:r w:rsidR="00ED06D2" w:rsidRPr="00820731">
        <w:rPr>
          <w:i/>
        </w:rPr>
        <w:t>О</w:t>
      </w:r>
      <w:r w:rsidRPr="00D70371">
        <w:rPr>
          <w:i/>
          <w:lang w:val="en-US"/>
        </w:rPr>
        <w:t>./</w:t>
      </w:r>
      <w:r w:rsidRPr="00D70371">
        <w:rPr>
          <w:i/>
          <w:lang w:val="en-US" w:bidi="en-US"/>
        </w:rPr>
        <w:t xml:space="preserve"> </w:t>
      </w:r>
      <w:r w:rsidR="00321118">
        <w:rPr>
          <w:i/>
          <w:lang w:val="en-US" w:bidi="en-US"/>
        </w:rPr>
        <w:t>Full n</w:t>
      </w:r>
      <w:r w:rsidRPr="00D70371">
        <w:rPr>
          <w:i/>
          <w:lang w:val="en-US" w:bidi="en-US"/>
        </w:rPr>
        <w:t>ame</w:t>
      </w:r>
      <w:r w:rsidRPr="00D70371">
        <w:rPr>
          <w:i/>
          <w:lang w:val="en-US"/>
        </w:rPr>
        <w:tab/>
      </w:r>
    </w:p>
    <w:p w:rsidR="00ED06D2" w:rsidRPr="004D460D" w:rsidRDefault="00ED06D2" w:rsidP="006F6E09">
      <w:pPr>
        <w:spacing w:line="300" w:lineRule="exact"/>
        <w:jc w:val="both"/>
        <w:rPr>
          <w:sz w:val="18"/>
          <w:szCs w:val="18"/>
          <w:lang w:val="en-US"/>
        </w:rPr>
      </w:pPr>
    </w:p>
    <w:p w:rsidR="00ED06D2" w:rsidRPr="00F260B8" w:rsidRDefault="00ED06D2" w:rsidP="002B6F45">
      <w:pPr>
        <w:pStyle w:val="a6"/>
        <w:tabs>
          <w:tab w:val="left" w:pos="567"/>
        </w:tabs>
        <w:spacing w:line="300" w:lineRule="exact"/>
        <w:jc w:val="center"/>
        <w:rPr>
          <w:lang w:val="en-US"/>
        </w:rPr>
      </w:pPr>
      <w:r w:rsidRPr="00820731">
        <w:rPr>
          <w:sz w:val="24"/>
          <w:szCs w:val="24"/>
        </w:rPr>
        <w:t>М</w:t>
      </w:r>
      <w:r w:rsidR="00551E5F" w:rsidRPr="00551E5F">
        <w:rPr>
          <w:sz w:val="24"/>
          <w:szCs w:val="24"/>
          <w:lang w:val="en-US"/>
        </w:rPr>
        <w:t>.</w:t>
      </w:r>
      <w:r w:rsidRPr="00820731">
        <w:rPr>
          <w:sz w:val="24"/>
          <w:szCs w:val="24"/>
        </w:rPr>
        <w:t>П</w:t>
      </w:r>
      <w:r w:rsidR="00551E5F" w:rsidRPr="00551E5F">
        <w:rPr>
          <w:sz w:val="24"/>
          <w:szCs w:val="24"/>
          <w:lang w:val="en-US"/>
        </w:rPr>
        <w:t>./</w:t>
      </w:r>
      <w:r w:rsidR="00551E5F" w:rsidRPr="00551E5F">
        <w:rPr>
          <w:sz w:val="24"/>
          <w:szCs w:val="24"/>
          <w:lang w:val="en-US" w:bidi="en-US"/>
        </w:rPr>
        <w:t xml:space="preserve"> L.S.</w:t>
      </w:r>
    </w:p>
    <w:p w:rsidR="00ED06D2" w:rsidRPr="00F260B8" w:rsidRDefault="00ED06D2" w:rsidP="006F6E09">
      <w:pPr>
        <w:rPr>
          <w:lang w:val="en-US"/>
        </w:rPr>
      </w:pPr>
    </w:p>
    <w:p w:rsidR="00ED06D2" w:rsidRPr="00F260B8" w:rsidRDefault="00551E5F" w:rsidP="006F6E09">
      <w:pPr>
        <w:rPr>
          <w:b/>
          <w:lang w:val="en-US"/>
        </w:rPr>
      </w:pPr>
      <w:r w:rsidRPr="00551E5F">
        <w:rPr>
          <w:b/>
          <w:lang w:val="en-US"/>
        </w:rPr>
        <w:br w:type="page"/>
      </w:r>
    </w:p>
    <w:bookmarkEnd w:id="5"/>
    <w:bookmarkEnd w:id="6"/>
    <w:p w:rsidR="00ED7822" w:rsidRPr="00F260B8" w:rsidRDefault="00ED7822" w:rsidP="001961E6">
      <w:pPr>
        <w:pStyle w:val="9"/>
        <w:tabs>
          <w:tab w:val="left" w:pos="3686"/>
        </w:tabs>
        <w:ind w:left="3686"/>
        <w:jc w:val="both"/>
        <w:rPr>
          <w:b w:val="0"/>
          <w:i/>
          <w:sz w:val="24"/>
          <w:szCs w:val="24"/>
          <w:lang w:val="en-US" w:bidi="en-US"/>
        </w:rPr>
      </w:pPr>
      <w:r w:rsidRPr="001B149C">
        <w:rPr>
          <w:b w:val="0"/>
          <w:sz w:val="24"/>
          <w:szCs w:val="24"/>
          <w:lang w:bidi="en-US"/>
        </w:rPr>
        <w:lastRenderedPageBreak/>
        <w:t>Приложение</w:t>
      </w:r>
      <w:r w:rsidR="00551E5F" w:rsidRPr="00551E5F">
        <w:rPr>
          <w:b w:val="0"/>
          <w:sz w:val="24"/>
          <w:szCs w:val="24"/>
          <w:lang w:val="en-US" w:bidi="en-US"/>
        </w:rPr>
        <w:t xml:space="preserve"> 18 </w:t>
      </w:r>
      <w:r w:rsidRPr="001B149C">
        <w:rPr>
          <w:b w:val="0"/>
          <w:sz w:val="24"/>
          <w:szCs w:val="24"/>
          <w:lang w:bidi="en-US"/>
        </w:rPr>
        <w:t>к</w:t>
      </w:r>
      <w:r w:rsidR="00551E5F" w:rsidRPr="00551E5F">
        <w:rPr>
          <w:b w:val="0"/>
          <w:sz w:val="24"/>
          <w:szCs w:val="24"/>
          <w:lang w:val="en-US" w:bidi="en-US"/>
        </w:rPr>
        <w:t xml:space="preserve"> «</w:t>
      </w:r>
      <w:r w:rsidRPr="001B149C">
        <w:rPr>
          <w:b w:val="0"/>
          <w:sz w:val="24"/>
          <w:szCs w:val="24"/>
          <w:lang w:bidi="en-US"/>
        </w:rPr>
        <w:t>Условиям</w:t>
      </w:r>
      <w:r w:rsidR="00551E5F" w:rsidRPr="00551E5F">
        <w:rPr>
          <w:b w:val="0"/>
          <w:sz w:val="24"/>
          <w:szCs w:val="24"/>
          <w:lang w:val="en-US" w:bidi="en-US"/>
        </w:rPr>
        <w:t xml:space="preserve"> </w:t>
      </w:r>
      <w:r w:rsidRPr="001B149C">
        <w:rPr>
          <w:b w:val="0"/>
          <w:sz w:val="24"/>
          <w:szCs w:val="24"/>
          <w:lang w:bidi="en-US"/>
        </w:rPr>
        <w:t>осуществления</w:t>
      </w:r>
      <w:r w:rsidR="00551E5F" w:rsidRPr="00551E5F">
        <w:rPr>
          <w:b w:val="0"/>
          <w:sz w:val="24"/>
          <w:szCs w:val="24"/>
          <w:lang w:val="en-US" w:bidi="en-US"/>
        </w:rPr>
        <w:t xml:space="preserve"> </w:t>
      </w:r>
      <w:r w:rsidRPr="001B149C">
        <w:rPr>
          <w:b w:val="0"/>
          <w:sz w:val="24"/>
          <w:szCs w:val="24"/>
          <w:lang w:bidi="en-US"/>
        </w:rPr>
        <w:t>депозитарной</w:t>
      </w:r>
      <w:r w:rsidR="00551E5F" w:rsidRPr="00551E5F">
        <w:rPr>
          <w:b w:val="0"/>
          <w:sz w:val="24"/>
          <w:szCs w:val="24"/>
          <w:lang w:val="en-US" w:bidi="en-US"/>
        </w:rPr>
        <w:t xml:space="preserve"> </w:t>
      </w:r>
      <w:r w:rsidRPr="001B149C">
        <w:rPr>
          <w:b w:val="0"/>
          <w:sz w:val="24"/>
          <w:szCs w:val="24"/>
          <w:lang w:bidi="en-US"/>
        </w:rPr>
        <w:t>деятельности</w:t>
      </w:r>
      <w:r w:rsidR="00551E5F" w:rsidRPr="00551E5F">
        <w:rPr>
          <w:b w:val="0"/>
          <w:sz w:val="24"/>
          <w:szCs w:val="24"/>
          <w:lang w:val="en-US" w:bidi="en-US"/>
        </w:rPr>
        <w:t xml:space="preserve"> </w:t>
      </w:r>
      <w:r w:rsidRPr="001B149C">
        <w:rPr>
          <w:b w:val="0"/>
          <w:sz w:val="24"/>
          <w:szCs w:val="24"/>
          <w:lang w:bidi="en-US"/>
        </w:rPr>
        <w:t>АйСиБиСи</w:t>
      </w:r>
      <w:r w:rsidR="00551E5F" w:rsidRPr="00551E5F">
        <w:rPr>
          <w:b w:val="0"/>
          <w:sz w:val="24"/>
          <w:szCs w:val="24"/>
          <w:lang w:val="en-US" w:bidi="en-US"/>
        </w:rPr>
        <w:t xml:space="preserve"> </w:t>
      </w:r>
      <w:r w:rsidRPr="001B149C">
        <w:rPr>
          <w:b w:val="0"/>
          <w:sz w:val="24"/>
          <w:szCs w:val="24"/>
          <w:lang w:bidi="en-US"/>
        </w:rPr>
        <w:t>Банка</w:t>
      </w:r>
      <w:r w:rsidR="00551E5F" w:rsidRPr="00551E5F">
        <w:rPr>
          <w:b w:val="0"/>
          <w:sz w:val="24"/>
          <w:szCs w:val="24"/>
          <w:lang w:val="en-US" w:bidi="en-US"/>
        </w:rPr>
        <w:t xml:space="preserve"> (</w:t>
      </w:r>
      <w:r w:rsidRPr="001B149C">
        <w:rPr>
          <w:b w:val="0"/>
          <w:sz w:val="24"/>
          <w:szCs w:val="24"/>
          <w:lang w:bidi="en-US"/>
        </w:rPr>
        <w:t>АО</w:t>
      </w:r>
      <w:r w:rsidR="00551E5F" w:rsidRPr="00551E5F">
        <w:rPr>
          <w:b w:val="0"/>
          <w:sz w:val="24"/>
          <w:szCs w:val="24"/>
          <w:lang w:val="en-US" w:bidi="en-US"/>
        </w:rPr>
        <w:t xml:space="preserve">)»/ </w:t>
      </w:r>
      <w:r w:rsidRPr="001B149C">
        <w:rPr>
          <w:b w:val="0"/>
          <w:sz w:val="24"/>
          <w:szCs w:val="24"/>
          <w:lang w:val="en-US" w:bidi="en-US"/>
        </w:rPr>
        <w:t>Annex</w:t>
      </w:r>
      <w:r w:rsidR="00551E5F" w:rsidRPr="00551E5F">
        <w:rPr>
          <w:b w:val="0"/>
          <w:sz w:val="24"/>
          <w:szCs w:val="24"/>
          <w:lang w:val="en-US" w:bidi="en-US"/>
        </w:rPr>
        <w:t xml:space="preserve"> 18 </w:t>
      </w:r>
      <w:r w:rsidRPr="001B149C">
        <w:rPr>
          <w:b w:val="0"/>
          <w:sz w:val="24"/>
          <w:szCs w:val="24"/>
          <w:lang w:val="en-US" w:bidi="en-US"/>
        </w:rPr>
        <w:t>to</w:t>
      </w:r>
      <w:r w:rsidR="00551E5F" w:rsidRPr="00551E5F">
        <w:rPr>
          <w:b w:val="0"/>
          <w:sz w:val="24"/>
          <w:szCs w:val="24"/>
          <w:lang w:val="en-US" w:bidi="en-US"/>
        </w:rPr>
        <w:t xml:space="preserve"> </w:t>
      </w:r>
      <w:r w:rsidRPr="001B149C">
        <w:rPr>
          <w:b w:val="0"/>
          <w:sz w:val="24"/>
          <w:szCs w:val="24"/>
          <w:lang w:val="en-US" w:bidi="en-US"/>
        </w:rPr>
        <w:t>the</w:t>
      </w:r>
      <w:r w:rsidR="00551E5F" w:rsidRPr="00551E5F">
        <w:rPr>
          <w:b w:val="0"/>
          <w:sz w:val="24"/>
          <w:szCs w:val="24"/>
          <w:lang w:val="en-US" w:bidi="en-US"/>
        </w:rPr>
        <w:t xml:space="preserve"> ‘</w:t>
      </w:r>
      <w:r w:rsidRPr="001B149C">
        <w:rPr>
          <w:b w:val="0"/>
          <w:sz w:val="24"/>
          <w:szCs w:val="24"/>
          <w:lang w:val="en-US" w:bidi="en-US"/>
        </w:rPr>
        <w:t>Terms</w:t>
      </w:r>
      <w:r w:rsidR="00551E5F" w:rsidRPr="00551E5F">
        <w:rPr>
          <w:b w:val="0"/>
          <w:sz w:val="24"/>
          <w:szCs w:val="24"/>
          <w:lang w:val="en-US" w:bidi="en-US"/>
        </w:rPr>
        <w:t xml:space="preserve"> </w:t>
      </w:r>
      <w:r w:rsidRPr="001B149C">
        <w:rPr>
          <w:b w:val="0"/>
          <w:sz w:val="24"/>
          <w:szCs w:val="24"/>
          <w:lang w:val="en-US" w:bidi="en-US"/>
        </w:rPr>
        <w:t>and</w:t>
      </w:r>
      <w:r w:rsidR="00551E5F" w:rsidRPr="00551E5F">
        <w:rPr>
          <w:b w:val="0"/>
          <w:sz w:val="24"/>
          <w:szCs w:val="24"/>
          <w:lang w:val="en-US" w:bidi="en-US"/>
        </w:rPr>
        <w:t xml:space="preserve"> </w:t>
      </w:r>
      <w:r w:rsidRPr="001B149C">
        <w:rPr>
          <w:b w:val="0"/>
          <w:sz w:val="24"/>
          <w:szCs w:val="24"/>
          <w:lang w:val="en-US" w:bidi="en-US"/>
        </w:rPr>
        <w:t>Conditions</w:t>
      </w:r>
      <w:r w:rsidR="00551E5F" w:rsidRPr="00551E5F">
        <w:rPr>
          <w:b w:val="0"/>
          <w:sz w:val="24"/>
          <w:szCs w:val="24"/>
          <w:lang w:val="en-US" w:bidi="en-US"/>
        </w:rPr>
        <w:t xml:space="preserve"> </w:t>
      </w:r>
      <w:r w:rsidRPr="001B149C">
        <w:rPr>
          <w:b w:val="0"/>
          <w:sz w:val="24"/>
          <w:szCs w:val="24"/>
          <w:lang w:val="en-US" w:bidi="en-US"/>
        </w:rPr>
        <w:t>of</w:t>
      </w:r>
      <w:r w:rsidR="00551E5F" w:rsidRPr="00551E5F">
        <w:rPr>
          <w:b w:val="0"/>
          <w:sz w:val="24"/>
          <w:szCs w:val="24"/>
          <w:lang w:val="en-US" w:bidi="en-US"/>
        </w:rPr>
        <w:t xml:space="preserve"> </w:t>
      </w:r>
      <w:r w:rsidRPr="001B149C">
        <w:rPr>
          <w:b w:val="0"/>
          <w:sz w:val="24"/>
          <w:szCs w:val="24"/>
          <w:lang w:val="en-US" w:bidi="en-US"/>
        </w:rPr>
        <w:t>Depository</w:t>
      </w:r>
      <w:r w:rsidR="00551E5F" w:rsidRPr="00551E5F">
        <w:rPr>
          <w:b w:val="0"/>
          <w:sz w:val="24"/>
          <w:szCs w:val="24"/>
          <w:lang w:val="en-US" w:bidi="en-US"/>
        </w:rPr>
        <w:t xml:space="preserve"> </w:t>
      </w:r>
      <w:r w:rsidRPr="001B149C">
        <w:rPr>
          <w:b w:val="0"/>
          <w:sz w:val="24"/>
          <w:szCs w:val="24"/>
          <w:lang w:val="en-US" w:bidi="en-US"/>
        </w:rPr>
        <w:t>Activities</w:t>
      </w:r>
      <w:r w:rsidR="00551E5F" w:rsidRPr="00551E5F">
        <w:rPr>
          <w:b w:val="0"/>
          <w:sz w:val="24"/>
          <w:szCs w:val="24"/>
          <w:lang w:val="en-US" w:bidi="en-US"/>
        </w:rPr>
        <w:t xml:space="preserve"> </w:t>
      </w:r>
      <w:r w:rsidRPr="001B149C">
        <w:rPr>
          <w:b w:val="0"/>
          <w:sz w:val="24"/>
          <w:szCs w:val="24"/>
          <w:lang w:val="en-US" w:bidi="en-US"/>
        </w:rPr>
        <w:t>of</w:t>
      </w:r>
      <w:r w:rsidR="00551E5F" w:rsidRPr="00551E5F">
        <w:rPr>
          <w:b w:val="0"/>
          <w:sz w:val="24"/>
          <w:szCs w:val="24"/>
          <w:lang w:val="en-US" w:bidi="en-US"/>
        </w:rPr>
        <w:t xml:space="preserve"> </w:t>
      </w:r>
      <w:r w:rsidRPr="001B149C">
        <w:rPr>
          <w:b w:val="0"/>
          <w:sz w:val="24"/>
          <w:szCs w:val="24"/>
          <w:lang w:val="en-US" w:bidi="en-US"/>
        </w:rPr>
        <w:t>Bank</w:t>
      </w:r>
      <w:r w:rsidR="00551E5F" w:rsidRPr="00551E5F">
        <w:rPr>
          <w:b w:val="0"/>
          <w:sz w:val="24"/>
          <w:szCs w:val="24"/>
          <w:lang w:val="en-US" w:bidi="en-US"/>
        </w:rPr>
        <w:t xml:space="preserve"> </w:t>
      </w:r>
      <w:r w:rsidRPr="001B149C">
        <w:rPr>
          <w:b w:val="0"/>
          <w:sz w:val="24"/>
          <w:szCs w:val="24"/>
          <w:lang w:val="en-US" w:bidi="en-US"/>
        </w:rPr>
        <w:t>ICBC</w:t>
      </w:r>
      <w:r w:rsidR="00551E5F" w:rsidRPr="00551E5F">
        <w:rPr>
          <w:b w:val="0"/>
          <w:sz w:val="24"/>
          <w:szCs w:val="24"/>
          <w:lang w:val="en-US" w:bidi="en-US"/>
        </w:rPr>
        <w:t xml:space="preserve"> (</w:t>
      </w:r>
      <w:r w:rsidRPr="001B149C">
        <w:rPr>
          <w:b w:val="0"/>
          <w:sz w:val="24"/>
          <w:szCs w:val="24"/>
          <w:lang w:val="en-US" w:bidi="en-US"/>
        </w:rPr>
        <w:t>JSC</w:t>
      </w:r>
      <w:r w:rsidR="00551E5F" w:rsidRPr="00551E5F">
        <w:rPr>
          <w:b w:val="0"/>
          <w:sz w:val="24"/>
          <w:szCs w:val="24"/>
          <w:lang w:val="en-US" w:bidi="en-US"/>
        </w:rPr>
        <w:t>)’</w:t>
      </w:r>
    </w:p>
    <w:p w:rsidR="00ED7822" w:rsidRPr="00F260B8" w:rsidRDefault="00ED7822" w:rsidP="00ED7822">
      <w:pPr>
        <w:rPr>
          <w:lang w:val="en-US" w:bidi="en-US"/>
        </w:rPr>
      </w:pPr>
    </w:p>
    <w:p w:rsidR="00ED7822" w:rsidRPr="00087A8E" w:rsidRDefault="00ED7822" w:rsidP="00ED7822">
      <w:pPr>
        <w:pStyle w:val="9"/>
        <w:tabs>
          <w:tab w:val="left" w:pos="5670"/>
        </w:tabs>
        <w:ind w:left="318"/>
        <w:jc w:val="center"/>
        <w:rPr>
          <w:b w:val="0"/>
          <w:i/>
          <w:iCs/>
          <w:sz w:val="28"/>
          <w:lang w:val="en-US" w:bidi="en-US"/>
        </w:rPr>
      </w:pPr>
      <w:r w:rsidRPr="007A06FA">
        <w:rPr>
          <w:sz w:val="28"/>
          <w:lang w:bidi="en-US"/>
        </w:rPr>
        <w:t>Поручение</w:t>
      </w:r>
      <w:r w:rsidRPr="006F1C96">
        <w:rPr>
          <w:sz w:val="28"/>
          <w:lang w:val="en-US" w:bidi="en-US"/>
        </w:rPr>
        <w:t xml:space="preserve"> </w:t>
      </w:r>
      <w:r w:rsidRPr="007A06FA">
        <w:rPr>
          <w:sz w:val="28"/>
          <w:lang w:bidi="en-US"/>
        </w:rPr>
        <w:t>депо</w:t>
      </w:r>
      <w:r w:rsidRPr="006F1C96">
        <w:rPr>
          <w:sz w:val="28"/>
          <w:lang w:val="en-US" w:bidi="en-US"/>
        </w:rPr>
        <w:t>/</w:t>
      </w:r>
      <w:r>
        <w:rPr>
          <w:sz w:val="28"/>
          <w:lang w:val="en-US" w:bidi="en-US"/>
        </w:rPr>
        <w:t xml:space="preserve"> </w:t>
      </w:r>
      <w:r w:rsidRPr="00087A8E">
        <w:rPr>
          <w:sz w:val="28"/>
          <w:lang w:val="en-US" w:bidi="en-US"/>
        </w:rPr>
        <w:t xml:space="preserve">Depository Order </w:t>
      </w:r>
    </w:p>
    <w:p w:rsidR="00ED7822" w:rsidRPr="00087A8E" w:rsidRDefault="00ED7822" w:rsidP="00ED7822">
      <w:pPr>
        <w:pStyle w:val="9"/>
        <w:tabs>
          <w:tab w:val="left" w:pos="5670"/>
        </w:tabs>
        <w:ind w:left="318"/>
        <w:jc w:val="center"/>
        <w:rPr>
          <w:b w:val="0"/>
          <w:i/>
          <w:iCs/>
          <w:sz w:val="28"/>
          <w:lang w:val="en-US" w:bidi="en-US"/>
        </w:rPr>
      </w:pPr>
      <w:r w:rsidRPr="007A06FA">
        <w:rPr>
          <w:sz w:val="28"/>
          <w:lang w:val="en-US" w:bidi="en-US"/>
        </w:rPr>
        <w:t>на зачисление ценных бумаг</w:t>
      </w:r>
      <w:r>
        <w:rPr>
          <w:sz w:val="28"/>
          <w:lang w:val="en-US" w:bidi="en-US"/>
        </w:rPr>
        <w:t>/</w:t>
      </w:r>
      <w:r w:rsidRPr="00087A8E">
        <w:rPr>
          <w:sz w:val="28"/>
          <w:lang w:val="en-US" w:bidi="en-US"/>
        </w:rPr>
        <w:t xml:space="preserve"> for deposit of securities </w:t>
      </w:r>
      <w:r w:rsidRPr="006F1C96">
        <w:rPr>
          <w:sz w:val="28"/>
          <w:lang w:val="en-US" w:bidi="en-US"/>
        </w:rPr>
        <w:t>№</w:t>
      </w:r>
      <w:r w:rsidRPr="00087A8E">
        <w:rPr>
          <w:sz w:val="28"/>
          <w:lang w:val="en-US" w:bidi="en-US"/>
        </w:rPr>
        <w:t xml:space="preserve"> _____</w:t>
      </w:r>
    </w:p>
    <w:p w:rsidR="00300A5C" w:rsidRPr="004A30AB" w:rsidRDefault="00300A5C" w:rsidP="00300A5C">
      <w:pPr>
        <w:jc w:val="center"/>
        <w:rPr>
          <w:sz w:val="24"/>
          <w:szCs w:val="24"/>
          <w:lang w:val="en-US"/>
        </w:rPr>
      </w:pPr>
      <w:r w:rsidRPr="00D70371">
        <w:rPr>
          <w:sz w:val="24"/>
          <w:szCs w:val="24"/>
          <w:lang w:val="en-US"/>
        </w:rPr>
        <w:t xml:space="preserve">«_____» _______________ 20___ </w:t>
      </w:r>
      <w:r w:rsidRPr="00A9406B">
        <w:rPr>
          <w:sz w:val="24"/>
          <w:szCs w:val="24"/>
        </w:rPr>
        <w:t>г</w:t>
      </w:r>
      <w:r w:rsidRPr="00D70371">
        <w:rPr>
          <w:sz w:val="24"/>
          <w:szCs w:val="24"/>
          <w:lang w:val="en-US"/>
        </w:rPr>
        <w:t>.</w:t>
      </w:r>
    </w:p>
    <w:p w:rsidR="00ED7822" w:rsidRPr="001B149C" w:rsidRDefault="00ED7822" w:rsidP="00ED7822">
      <w:pPr>
        <w:rPr>
          <w:sz w:val="24"/>
          <w:szCs w:val="24"/>
          <w:lang w:val="en-US"/>
        </w:rPr>
      </w:pPr>
      <w:r w:rsidRPr="001B149C">
        <w:rPr>
          <w:sz w:val="24"/>
          <w:szCs w:val="24"/>
        </w:rPr>
        <w:t>Тип</w:t>
      </w:r>
      <w:r w:rsidRPr="001B149C">
        <w:rPr>
          <w:sz w:val="24"/>
          <w:szCs w:val="24"/>
          <w:lang w:val="en-US"/>
        </w:rPr>
        <w:t xml:space="preserve"> </w:t>
      </w:r>
      <w:r w:rsidRPr="001B149C">
        <w:rPr>
          <w:sz w:val="24"/>
          <w:szCs w:val="24"/>
        </w:rPr>
        <w:t>поручения</w:t>
      </w:r>
      <w:r w:rsidRPr="001B149C">
        <w:rPr>
          <w:sz w:val="24"/>
          <w:szCs w:val="24"/>
          <w:lang w:val="en-US"/>
        </w:rPr>
        <w:t xml:space="preserve">: </w:t>
      </w:r>
      <w:r w:rsidRPr="001B149C">
        <w:rPr>
          <w:sz w:val="24"/>
          <w:szCs w:val="24"/>
        </w:rPr>
        <w:t>инвентарный</w:t>
      </w:r>
      <w:r w:rsidRPr="001B149C">
        <w:rPr>
          <w:sz w:val="24"/>
          <w:szCs w:val="24"/>
          <w:lang w:val="en-US" w:bidi="en-US"/>
        </w:rPr>
        <w:t>/</w:t>
      </w:r>
      <w:r w:rsidRPr="00B312CD">
        <w:rPr>
          <w:sz w:val="24"/>
          <w:szCs w:val="24"/>
          <w:lang w:val="en-US" w:bidi="en-US"/>
        </w:rPr>
        <w:t xml:space="preserve"> </w:t>
      </w:r>
      <w:r w:rsidRPr="001B149C">
        <w:rPr>
          <w:sz w:val="24"/>
          <w:szCs w:val="24"/>
          <w:lang w:val="en-US" w:bidi="en-US"/>
        </w:rPr>
        <w:t>Order type: inventory</w:t>
      </w:r>
    </w:p>
    <w:p w:rsidR="00ED7822" w:rsidRPr="001B149C" w:rsidRDefault="00ED7822" w:rsidP="00ED7822">
      <w:pPr>
        <w:rPr>
          <w:sz w:val="24"/>
          <w:szCs w:val="24"/>
          <w:lang w:val="en-US"/>
        </w:rPr>
      </w:pPr>
      <w:r w:rsidRPr="001B149C">
        <w:rPr>
          <w:sz w:val="24"/>
          <w:szCs w:val="24"/>
        </w:rPr>
        <w:t>Инициатор</w:t>
      </w:r>
      <w:r w:rsidRPr="001B149C">
        <w:rPr>
          <w:sz w:val="24"/>
          <w:szCs w:val="24"/>
          <w:lang w:val="en-US"/>
        </w:rPr>
        <w:t xml:space="preserve"> </w:t>
      </w:r>
      <w:r w:rsidRPr="001B149C">
        <w:rPr>
          <w:sz w:val="24"/>
          <w:szCs w:val="24"/>
        </w:rPr>
        <w:t>операции</w:t>
      </w:r>
      <w:r w:rsidRPr="001B149C">
        <w:rPr>
          <w:sz w:val="24"/>
          <w:szCs w:val="24"/>
          <w:lang w:val="en-US" w:bidi="en-US"/>
        </w:rPr>
        <w:t>/</w:t>
      </w:r>
      <w:r w:rsidRPr="00B312CD">
        <w:rPr>
          <w:sz w:val="24"/>
          <w:szCs w:val="24"/>
          <w:lang w:val="en-US" w:bidi="en-US"/>
        </w:rPr>
        <w:t xml:space="preserve"> </w:t>
      </w:r>
      <w:r w:rsidRPr="001B149C">
        <w:rPr>
          <w:sz w:val="24"/>
          <w:szCs w:val="24"/>
          <w:lang w:val="en-US" w:bidi="en-US"/>
        </w:rPr>
        <w:t>Originator: _______________________________________________</w:t>
      </w:r>
    </w:p>
    <w:tbl>
      <w:tblPr>
        <w:tblpPr w:leftFromText="180" w:rightFromText="180" w:vertAnchor="text" w:horzAnchor="margin" w:tblpX="-474" w:tblpY="80"/>
        <w:tblW w:w="9715" w:type="dxa"/>
        <w:tblLayout w:type="fixed"/>
        <w:tblLook w:val="01E0" w:firstRow="1" w:lastRow="1" w:firstColumn="1" w:lastColumn="1" w:noHBand="0" w:noVBand="0"/>
      </w:tblPr>
      <w:tblGrid>
        <w:gridCol w:w="1444"/>
        <w:gridCol w:w="241"/>
        <w:gridCol w:w="6"/>
        <w:gridCol w:w="573"/>
        <w:gridCol w:w="425"/>
        <w:gridCol w:w="254"/>
        <w:gridCol w:w="744"/>
        <w:gridCol w:w="90"/>
        <w:gridCol w:w="7"/>
        <w:gridCol w:w="56"/>
        <w:gridCol w:w="180"/>
        <w:gridCol w:w="57"/>
        <w:gridCol w:w="483"/>
        <w:gridCol w:w="180"/>
        <w:gridCol w:w="903"/>
        <w:gridCol w:w="176"/>
        <w:gridCol w:w="274"/>
        <w:gridCol w:w="266"/>
        <w:gridCol w:w="724"/>
        <w:gridCol w:w="531"/>
        <w:gridCol w:w="65"/>
        <w:gridCol w:w="502"/>
        <w:gridCol w:w="285"/>
        <w:gridCol w:w="102"/>
        <w:gridCol w:w="1038"/>
        <w:gridCol w:w="103"/>
        <w:gridCol w:w="6"/>
      </w:tblGrid>
      <w:tr w:rsidR="00ED7822" w:rsidRPr="00BF5235" w:rsidTr="00C87DFB">
        <w:tc>
          <w:tcPr>
            <w:tcW w:w="4020" w:type="dxa"/>
            <w:gridSpan w:val="11"/>
            <w:tcBorders>
              <w:top w:val="single" w:sz="12" w:space="0" w:color="auto"/>
              <w:left w:val="nil"/>
              <w:bottom w:val="nil"/>
              <w:right w:val="single" w:sz="2" w:space="0" w:color="C0C0C0"/>
            </w:tcBorders>
          </w:tcPr>
          <w:p w:rsidR="00ED7822" w:rsidRPr="001B149C" w:rsidRDefault="00ED7822" w:rsidP="00ED7822">
            <w:pPr>
              <w:spacing w:line="240" w:lineRule="exact"/>
              <w:rPr>
                <w:sz w:val="24"/>
                <w:szCs w:val="24"/>
                <w:lang w:val="en-US"/>
              </w:rPr>
            </w:pPr>
            <w:r w:rsidRPr="001B149C">
              <w:rPr>
                <w:sz w:val="24"/>
                <w:szCs w:val="24"/>
              </w:rPr>
              <w:t>Вид</w:t>
            </w:r>
            <w:r w:rsidRPr="001B149C">
              <w:rPr>
                <w:sz w:val="24"/>
                <w:szCs w:val="24"/>
                <w:lang w:val="en-US"/>
              </w:rPr>
              <w:t xml:space="preserve"> </w:t>
            </w:r>
            <w:r w:rsidRPr="001B149C">
              <w:rPr>
                <w:sz w:val="24"/>
                <w:szCs w:val="24"/>
              </w:rPr>
              <w:t>счета</w:t>
            </w:r>
            <w:r w:rsidRPr="001B149C">
              <w:rPr>
                <w:sz w:val="24"/>
                <w:szCs w:val="24"/>
                <w:lang w:val="en-US"/>
              </w:rPr>
              <w:t xml:space="preserve"> </w:t>
            </w:r>
            <w:r w:rsidRPr="001B149C">
              <w:rPr>
                <w:sz w:val="24"/>
                <w:szCs w:val="24"/>
              </w:rPr>
              <w:t>депо</w:t>
            </w:r>
            <w:r w:rsidRPr="001B149C">
              <w:rPr>
                <w:sz w:val="24"/>
                <w:szCs w:val="24"/>
                <w:lang w:val="en-US"/>
              </w:rPr>
              <w:t xml:space="preserve"> </w:t>
            </w:r>
            <w:r w:rsidRPr="001B149C">
              <w:rPr>
                <w:sz w:val="24"/>
                <w:szCs w:val="24"/>
              </w:rPr>
              <w:t>отправителя</w:t>
            </w:r>
            <w:r w:rsidRPr="001B149C">
              <w:rPr>
                <w:sz w:val="24"/>
                <w:szCs w:val="24"/>
                <w:lang w:val="en-US"/>
              </w:rPr>
              <w:t xml:space="preserve">/ </w:t>
            </w:r>
            <w:r w:rsidRPr="001B149C">
              <w:rPr>
                <w:sz w:val="24"/>
                <w:szCs w:val="24"/>
                <w:lang w:val="en-US" w:bidi="en-US"/>
              </w:rPr>
              <w:t>Originator’s security account type</w:t>
            </w:r>
          </w:p>
        </w:tc>
        <w:tc>
          <w:tcPr>
            <w:tcW w:w="5695" w:type="dxa"/>
            <w:gridSpan w:val="16"/>
            <w:tcBorders>
              <w:top w:val="single" w:sz="12" w:space="0" w:color="auto"/>
              <w:left w:val="single" w:sz="2" w:space="0" w:color="C0C0C0"/>
              <w:bottom w:val="single" w:sz="4" w:space="0" w:color="auto"/>
              <w:right w:val="nil"/>
            </w:tcBorders>
          </w:tcPr>
          <w:p w:rsidR="00ED7822" w:rsidRPr="001B149C" w:rsidRDefault="00ED7822" w:rsidP="00ED7822">
            <w:pPr>
              <w:spacing w:line="240" w:lineRule="exact"/>
              <w:rPr>
                <w:sz w:val="24"/>
                <w:szCs w:val="24"/>
                <w:lang w:val="en-US"/>
              </w:rPr>
            </w:pPr>
          </w:p>
        </w:tc>
      </w:tr>
      <w:tr w:rsidR="00ED7822" w:rsidRPr="001B149C" w:rsidTr="00C87DFB">
        <w:trPr>
          <w:gridAfter w:val="1"/>
          <w:wAfter w:w="6" w:type="dxa"/>
        </w:trPr>
        <w:tc>
          <w:tcPr>
            <w:tcW w:w="2264" w:type="dxa"/>
            <w:gridSpan w:val="4"/>
            <w:tcBorders>
              <w:top w:val="nil"/>
              <w:left w:val="nil"/>
              <w:bottom w:val="single" w:sz="2" w:space="0" w:color="C0C0C0"/>
            </w:tcBorders>
          </w:tcPr>
          <w:p w:rsidR="00ED7822" w:rsidRPr="001B149C" w:rsidRDefault="00ED7822" w:rsidP="00ED7822">
            <w:pPr>
              <w:spacing w:line="240" w:lineRule="exact"/>
              <w:rPr>
                <w:sz w:val="24"/>
                <w:szCs w:val="24"/>
              </w:rPr>
            </w:pPr>
            <w:r w:rsidRPr="001B149C">
              <w:rPr>
                <w:sz w:val="24"/>
                <w:szCs w:val="24"/>
              </w:rPr>
              <w:t>Отправитель/</w:t>
            </w:r>
            <w:r>
              <w:rPr>
                <w:sz w:val="24"/>
                <w:szCs w:val="24"/>
              </w:rPr>
              <w:t xml:space="preserve"> </w:t>
            </w:r>
            <w:r w:rsidRPr="001B149C">
              <w:rPr>
                <w:sz w:val="24"/>
                <w:szCs w:val="24"/>
                <w:lang w:bidi="en-US"/>
              </w:rPr>
              <w:t>From:</w:t>
            </w:r>
          </w:p>
        </w:tc>
        <w:tc>
          <w:tcPr>
            <w:tcW w:w="7445" w:type="dxa"/>
            <w:gridSpan w:val="22"/>
            <w:shd w:val="clear" w:color="auto" w:fill="auto"/>
          </w:tcPr>
          <w:p w:rsidR="00ED7822" w:rsidRPr="001B149C" w:rsidRDefault="00ED7822" w:rsidP="00ED7822">
            <w:pPr>
              <w:spacing w:line="240" w:lineRule="exact"/>
              <w:rPr>
                <w:sz w:val="24"/>
                <w:szCs w:val="24"/>
              </w:rPr>
            </w:pPr>
          </w:p>
        </w:tc>
      </w:tr>
      <w:tr w:rsidR="00ED7822" w:rsidRPr="001B149C" w:rsidTr="00C87DFB">
        <w:tc>
          <w:tcPr>
            <w:tcW w:w="2264" w:type="dxa"/>
            <w:gridSpan w:val="4"/>
            <w:tcBorders>
              <w:top w:val="single" w:sz="2" w:space="0" w:color="C0C0C0"/>
              <w:left w:val="nil"/>
              <w:bottom w:val="single" w:sz="2" w:space="0" w:color="C0C0C0"/>
              <w:right w:val="single" w:sz="2" w:space="0" w:color="C0C0C0"/>
            </w:tcBorders>
          </w:tcPr>
          <w:p w:rsidR="00ED7822" w:rsidRPr="001B149C" w:rsidRDefault="00ED7822" w:rsidP="00ED7822">
            <w:pPr>
              <w:spacing w:line="240" w:lineRule="exact"/>
              <w:jc w:val="center"/>
              <w:rPr>
                <w:i/>
                <w:sz w:val="24"/>
                <w:szCs w:val="24"/>
              </w:rPr>
            </w:pPr>
            <w:r w:rsidRPr="001B149C">
              <w:rPr>
                <w:sz w:val="24"/>
                <w:szCs w:val="24"/>
                <w:lang w:bidi="en-US"/>
              </w:rPr>
              <w:t xml:space="preserve">  </w:t>
            </w:r>
          </w:p>
        </w:tc>
        <w:tc>
          <w:tcPr>
            <w:tcW w:w="7451" w:type="dxa"/>
            <w:gridSpan w:val="23"/>
            <w:tcBorders>
              <w:top w:val="single" w:sz="4" w:space="0" w:color="auto"/>
              <w:left w:val="single" w:sz="2" w:space="0" w:color="C0C0C0"/>
              <w:bottom w:val="single" w:sz="2" w:space="0" w:color="C0C0C0"/>
              <w:right w:val="single" w:sz="2" w:space="0" w:color="C0C0C0"/>
            </w:tcBorders>
          </w:tcPr>
          <w:p w:rsidR="00ED7822" w:rsidRPr="001B149C" w:rsidRDefault="00ED7822" w:rsidP="00634049">
            <w:pPr>
              <w:spacing w:line="240" w:lineRule="exact"/>
              <w:ind w:left="146" w:hanging="138"/>
              <w:jc w:val="center"/>
              <w:rPr>
                <w:i/>
              </w:rPr>
            </w:pPr>
            <w:r w:rsidRPr="001B149C">
              <w:rPr>
                <w:i/>
              </w:rPr>
              <w:t>полное наименование юридического лица; фамилия, имя, отчество физического лица</w:t>
            </w:r>
            <w:r w:rsidRPr="001B149C">
              <w:rPr>
                <w:i/>
                <w:lang w:bidi="en-US"/>
              </w:rPr>
              <w:t>/</w:t>
            </w:r>
            <w:r>
              <w:rPr>
                <w:i/>
                <w:lang w:bidi="en-US"/>
              </w:rPr>
              <w:t xml:space="preserve"> </w:t>
            </w:r>
            <w:r w:rsidRPr="001B149C">
              <w:rPr>
                <w:i/>
                <w:lang w:val="en-US" w:bidi="en-US"/>
              </w:rPr>
              <w:t>full</w:t>
            </w:r>
            <w:r w:rsidRPr="001B149C">
              <w:rPr>
                <w:i/>
                <w:lang w:bidi="en-US"/>
              </w:rPr>
              <w:t xml:space="preserve"> </w:t>
            </w:r>
            <w:r w:rsidRPr="001B149C">
              <w:rPr>
                <w:i/>
                <w:lang w:val="en-US" w:bidi="en-US"/>
              </w:rPr>
              <w:t>name</w:t>
            </w:r>
            <w:r w:rsidRPr="001B149C">
              <w:rPr>
                <w:i/>
                <w:lang w:bidi="en-US"/>
              </w:rPr>
              <w:t xml:space="preserve"> </w:t>
            </w:r>
            <w:r w:rsidRPr="001B149C">
              <w:rPr>
                <w:i/>
                <w:lang w:val="en-US" w:bidi="en-US"/>
              </w:rPr>
              <w:t>of</w:t>
            </w:r>
            <w:r w:rsidRPr="001B149C">
              <w:rPr>
                <w:i/>
                <w:lang w:bidi="en-US"/>
              </w:rPr>
              <w:t xml:space="preserve"> </w:t>
            </w:r>
            <w:r w:rsidRPr="001B149C">
              <w:rPr>
                <w:i/>
                <w:lang w:val="en-US" w:bidi="en-US"/>
              </w:rPr>
              <w:t>the</w:t>
            </w:r>
            <w:r w:rsidRPr="001B149C">
              <w:rPr>
                <w:i/>
                <w:lang w:bidi="en-US"/>
              </w:rPr>
              <w:t xml:space="preserve"> </w:t>
            </w:r>
            <w:r w:rsidRPr="001B149C">
              <w:rPr>
                <w:i/>
                <w:lang w:val="en-US" w:bidi="en-US"/>
              </w:rPr>
              <w:t>legal</w:t>
            </w:r>
            <w:r w:rsidRPr="001B149C">
              <w:rPr>
                <w:i/>
                <w:lang w:bidi="en-US"/>
              </w:rPr>
              <w:t xml:space="preserve"> </w:t>
            </w:r>
            <w:r w:rsidRPr="001B149C">
              <w:rPr>
                <w:i/>
                <w:lang w:val="en-US" w:bidi="en-US"/>
              </w:rPr>
              <w:t>entity</w:t>
            </w:r>
            <w:r w:rsidRPr="001B149C">
              <w:rPr>
                <w:i/>
                <w:lang w:bidi="en-US"/>
              </w:rPr>
              <w:t xml:space="preserve">; </w:t>
            </w:r>
            <w:r w:rsidRPr="001B149C">
              <w:rPr>
                <w:i/>
                <w:lang w:val="en-US" w:bidi="en-US"/>
              </w:rPr>
              <w:t>name</w:t>
            </w:r>
            <w:r w:rsidRPr="001B149C">
              <w:rPr>
                <w:i/>
                <w:lang w:bidi="en-US"/>
              </w:rPr>
              <w:t xml:space="preserve"> </w:t>
            </w:r>
            <w:r w:rsidRPr="001B149C">
              <w:rPr>
                <w:i/>
                <w:lang w:val="en-US" w:bidi="en-US"/>
              </w:rPr>
              <w:t>of</w:t>
            </w:r>
            <w:r w:rsidRPr="001B149C">
              <w:rPr>
                <w:i/>
                <w:lang w:bidi="en-US"/>
              </w:rPr>
              <w:t xml:space="preserve"> </w:t>
            </w:r>
            <w:r w:rsidRPr="001B149C">
              <w:rPr>
                <w:i/>
                <w:lang w:val="en-US" w:bidi="en-US"/>
              </w:rPr>
              <w:t>the</w:t>
            </w:r>
            <w:r w:rsidRPr="001B149C">
              <w:rPr>
                <w:i/>
                <w:lang w:bidi="en-US"/>
              </w:rPr>
              <w:t xml:space="preserve"> </w:t>
            </w:r>
            <w:r w:rsidRPr="001B149C">
              <w:rPr>
                <w:i/>
                <w:lang w:val="en-US" w:bidi="en-US"/>
              </w:rPr>
              <w:t>individual</w:t>
            </w:r>
          </w:p>
        </w:tc>
      </w:tr>
      <w:tr w:rsidR="00ED7822" w:rsidRPr="00BF5235" w:rsidTr="00C87DFB">
        <w:trPr>
          <w:trHeight w:val="384"/>
        </w:trPr>
        <w:tc>
          <w:tcPr>
            <w:tcW w:w="4077" w:type="dxa"/>
            <w:gridSpan w:val="12"/>
            <w:tcBorders>
              <w:top w:val="single" w:sz="2" w:space="0" w:color="C0C0C0"/>
              <w:left w:val="nil"/>
              <w:bottom w:val="nil"/>
              <w:right w:val="single" w:sz="2" w:space="0" w:color="C0C0C0"/>
            </w:tcBorders>
            <w:vAlign w:val="bottom"/>
          </w:tcPr>
          <w:p w:rsidR="00ED7822" w:rsidRPr="001B149C" w:rsidRDefault="00ED7822" w:rsidP="00ED7822">
            <w:pPr>
              <w:spacing w:line="240" w:lineRule="exact"/>
              <w:ind w:right="-108"/>
              <w:rPr>
                <w:sz w:val="24"/>
                <w:szCs w:val="24"/>
                <w:lang w:val="en-US"/>
              </w:rPr>
            </w:pPr>
            <w:r w:rsidRPr="001B149C">
              <w:rPr>
                <w:sz w:val="24"/>
                <w:szCs w:val="24"/>
              </w:rPr>
              <w:t>Счет</w:t>
            </w:r>
            <w:r w:rsidRPr="001B149C">
              <w:rPr>
                <w:sz w:val="24"/>
                <w:szCs w:val="24"/>
                <w:lang w:val="en-US"/>
              </w:rPr>
              <w:t xml:space="preserve"> </w:t>
            </w:r>
            <w:r w:rsidRPr="001B149C">
              <w:rPr>
                <w:sz w:val="24"/>
                <w:szCs w:val="24"/>
              </w:rPr>
              <w:t>депо</w:t>
            </w:r>
            <w:r w:rsidRPr="001B149C">
              <w:rPr>
                <w:sz w:val="24"/>
                <w:szCs w:val="24"/>
                <w:lang w:val="en-US"/>
              </w:rPr>
              <w:t xml:space="preserve"> </w:t>
            </w:r>
            <w:r w:rsidRPr="001B149C">
              <w:rPr>
                <w:sz w:val="24"/>
                <w:szCs w:val="24"/>
              </w:rPr>
              <w:t>отправителя</w:t>
            </w:r>
            <w:r w:rsidRPr="001B149C">
              <w:rPr>
                <w:sz w:val="24"/>
                <w:szCs w:val="24"/>
                <w:lang w:val="en-US"/>
              </w:rPr>
              <w:t xml:space="preserve"> (</w:t>
            </w:r>
            <w:r w:rsidRPr="001B149C">
              <w:rPr>
                <w:sz w:val="24"/>
                <w:szCs w:val="24"/>
              </w:rPr>
              <w:t>раздел</w:t>
            </w:r>
            <w:r w:rsidRPr="001B149C">
              <w:rPr>
                <w:sz w:val="24"/>
                <w:szCs w:val="24"/>
                <w:lang w:val="en-US"/>
              </w:rPr>
              <w:t xml:space="preserve">)/ </w:t>
            </w:r>
            <w:r w:rsidRPr="001B149C">
              <w:rPr>
                <w:sz w:val="24"/>
                <w:szCs w:val="24"/>
                <w:lang w:val="en-US" w:bidi="en-US"/>
              </w:rPr>
              <w:t>Originator’s security account (subaccount)</w:t>
            </w:r>
          </w:p>
        </w:tc>
        <w:tc>
          <w:tcPr>
            <w:tcW w:w="5638" w:type="dxa"/>
            <w:gridSpan w:val="15"/>
            <w:tcBorders>
              <w:top w:val="single" w:sz="2" w:space="0" w:color="C0C0C0"/>
              <w:left w:val="single" w:sz="2" w:space="0" w:color="C0C0C0"/>
              <w:bottom w:val="single" w:sz="4" w:space="0" w:color="auto"/>
              <w:right w:val="nil"/>
            </w:tcBorders>
          </w:tcPr>
          <w:p w:rsidR="00ED7822" w:rsidRPr="001B149C" w:rsidRDefault="00ED7822" w:rsidP="00ED7822">
            <w:pPr>
              <w:spacing w:line="240" w:lineRule="exact"/>
              <w:rPr>
                <w:sz w:val="24"/>
                <w:szCs w:val="24"/>
                <w:lang w:val="en-US"/>
              </w:rPr>
            </w:pPr>
          </w:p>
        </w:tc>
      </w:tr>
      <w:tr w:rsidR="00ED7822" w:rsidRPr="001B149C" w:rsidTr="00C87DFB">
        <w:trPr>
          <w:gridAfter w:val="1"/>
          <w:wAfter w:w="6" w:type="dxa"/>
        </w:trPr>
        <w:tc>
          <w:tcPr>
            <w:tcW w:w="3777" w:type="dxa"/>
            <w:gridSpan w:val="8"/>
            <w:tcBorders>
              <w:top w:val="nil"/>
              <w:left w:val="nil"/>
              <w:bottom w:val="nil"/>
            </w:tcBorders>
          </w:tcPr>
          <w:p w:rsidR="00ED7822" w:rsidRPr="001B149C" w:rsidRDefault="00ED7822" w:rsidP="00ED7822">
            <w:pPr>
              <w:spacing w:line="240" w:lineRule="exact"/>
              <w:rPr>
                <w:sz w:val="24"/>
                <w:szCs w:val="24"/>
              </w:rPr>
            </w:pPr>
            <w:r w:rsidRPr="001B149C">
              <w:rPr>
                <w:sz w:val="24"/>
                <w:szCs w:val="24"/>
              </w:rPr>
              <w:t>Место хранения ценных бумаг</w:t>
            </w:r>
            <w:r w:rsidRPr="001B149C">
              <w:rPr>
                <w:sz w:val="24"/>
                <w:szCs w:val="24"/>
                <w:lang w:val="en-US"/>
              </w:rPr>
              <w:t>/</w:t>
            </w:r>
            <w:r w:rsidRPr="001B149C">
              <w:rPr>
                <w:sz w:val="24"/>
                <w:szCs w:val="24"/>
                <w:lang w:bidi="en-US"/>
              </w:rPr>
              <w:t xml:space="preserve"> Securities storage place:</w:t>
            </w:r>
          </w:p>
        </w:tc>
        <w:tc>
          <w:tcPr>
            <w:tcW w:w="5932" w:type="dxa"/>
            <w:gridSpan w:val="18"/>
            <w:shd w:val="clear" w:color="auto" w:fill="auto"/>
          </w:tcPr>
          <w:p w:rsidR="00ED7822" w:rsidRPr="001B149C" w:rsidRDefault="00ED7822" w:rsidP="00ED7822">
            <w:pPr>
              <w:spacing w:line="240" w:lineRule="exact"/>
              <w:rPr>
                <w:sz w:val="24"/>
                <w:szCs w:val="24"/>
              </w:rPr>
            </w:pPr>
          </w:p>
        </w:tc>
      </w:tr>
      <w:tr w:rsidR="00ED7822" w:rsidRPr="001B149C" w:rsidTr="00C87DFB">
        <w:tc>
          <w:tcPr>
            <w:tcW w:w="1685" w:type="dxa"/>
            <w:gridSpan w:val="2"/>
            <w:tcBorders>
              <w:top w:val="nil"/>
              <w:left w:val="nil"/>
              <w:bottom w:val="single" w:sz="12" w:space="0" w:color="auto"/>
              <w:right w:val="nil"/>
            </w:tcBorders>
          </w:tcPr>
          <w:p w:rsidR="00ED7822" w:rsidRPr="001B149C" w:rsidRDefault="00ED7822" w:rsidP="00ED7822">
            <w:pPr>
              <w:spacing w:line="240" w:lineRule="exact"/>
              <w:rPr>
                <w:sz w:val="24"/>
                <w:szCs w:val="24"/>
              </w:rPr>
            </w:pPr>
          </w:p>
        </w:tc>
        <w:tc>
          <w:tcPr>
            <w:tcW w:w="1004" w:type="dxa"/>
            <w:gridSpan w:val="3"/>
            <w:tcBorders>
              <w:top w:val="nil"/>
              <w:left w:val="nil"/>
              <w:bottom w:val="single" w:sz="12" w:space="0" w:color="auto"/>
              <w:right w:val="nil"/>
            </w:tcBorders>
          </w:tcPr>
          <w:p w:rsidR="00ED7822" w:rsidRPr="001B149C" w:rsidRDefault="00ED7822" w:rsidP="00ED7822">
            <w:pPr>
              <w:spacing w:line="240" w:lineRule="exact"/>
              <w:rPr>
                <w:sz w:val="24"/>
                <w:szCs w:val="24"/>
              </w:rPr>
            </w:pPr>
          </w:p>
        </w:tc>
        <w:tc>
          <w:tcPr>
            <w:tcW w:w="1095" w:type="dxa"/>
            <w:gridSpan w:val="4"/>
            <w:tcBorders>
              <w:top w:val="nil"/>
              <w:left w:val="nil"/>
              <w:bottom w:val="single" w:sz="12" w:space="0" w:color="auto"/>
              <w:right w:val="nil"/>
            </w:tcBorders>
          </w:tcPr>
          <w:p w:rsidR="00ED7822" w:rsidRPr="001B149C" w:rsidRDefault="00ED7822" w:rsidP="00ED7822">
            <w:pPr>
              <w:spacing w:line="240" w:lineRule="exact"/>
              <w:rPr>
                <w:sz w:val="24"/>
                <w:szCs w:val="24"/>
              </w:rPr>
            </w:pPr>
          </w:p>
        </w:tc>
        <w:tc>
          <w:tcPr>
            <w:tcW w:w="236" w:type="dxa"/>
            <w:gridSpan w:val="2"/>
            <w:tcBorders>
              <w:top w:val="single" w:sz="4" w:space="0" w:color="auto"/>
              <w:left w:val="nil"/>
              <w:bottom w:val="single" w:sz="12" w:space="0" w:color="auto"/>
              <w:right w:val="nil"/>
            </w:tcBorders>
          </w:tcPr>
          <w:p w:rsidR="00ED7822" w:rsidRPr="001B149C" w:rsidRDefault="00ED7822" w:rsidP="00ED7822">
            <w:pPr>
              <w:spacing w:line="240" w:lineRule="exact"/>
              <w:rPr>
                <w:sz w:val="24"/>
                <w:szCs w:val="24"/>
              </w:rPr>
            </w:pPr>
          </w:p>
        </w:tc>
        <w:tc>
          <w:tcPr>
            <w:tcW w:w="2073" w:type="dxa"/>
            <w:gridSpan w:val="6"/>
            <w:tcBorders>
              <w:top w:val="single" w:sz="4" w:space="0" w:color="auto"/>
              <w:left w:val="nil"/>
              <w:bottom w:val="single" w:sz="12" w:space="0" w:color="auto"/>
              <w:right w:val="nil"/>
            </w:tcBorders>
          </w:tcPr>
          <w:p w:rsidR="00ED7822" w:rsidRPr="001B149C" w:rsidRDefault="00ED7822" w:rsidP="00ED7822">
            <w:pPr>
              <w:spacing w:line="240" w:lineRule="exact"/>
              <w:rPr>
                <w:sz w:val="24"/>
                <w:szCs w:val="24"/>
              </w:rPr>
            </w:pPr>
          </w:p>
        </w:tc>
        <w:tc>
          <w:tcPr>
            <w:tcW w:w="1586" w:type="dxa"/>
            <w:gridSpan w:val="4"/>
            <w:tcBorders>
              <w:top w:val="single" w:sz="4" w:space="0" w:color="auto"/>
              <w:left w:val="nil"/>
              <w:bottom w:val="single" w:sz="12" w:space="0" w:color="auto"/>
              <w:right w:val="nil"/>
            </w:tcBorders>
          </w:tcPr>
          <w:p w:rsidR="00ED7822" w:rsidRPr="001B149C" w:rsidRDefault="00ED7822" w:rsidP="00ED7822">
            <w:pPr>
              <w:spacing w:line="240" w:lineRule="exact"/>
              <w:rPr>
                <w:sz w:val="24"/>
                <w:szCs w:val="24"/>
              </w:rPr>
            </w:pPr>
          </w:p>
        </w:tc>
        <w:tc>
          <w:tcPr>
            <w:tcW w:w="787" w:type="dxa"/>
            <w:gridSpan w:val="2"/>
            <w:tcBorders>
              <w:top w:val="single" w:sz="4" w:space="0" w:color="auto"/>
              <w:left w:val="nil"/>
              <w:bottom w:val="single" w:sz="12" w:space="0" w:color="auto"/>
              <w:right w:val="nil"/>
            </w:tcBorders>
          </w:tcPr>
          <w:p w:rsidR="00ED7822" w:rsidRPr="001B149C" w:rsidRDefault="00ED7822" w:rsidP="00ED7822">
            <w:pPr>
              <w:spacing w:line="240" w:lineRule="exact"/>
              <w:rPr>
                <w:sz w:val="24"/>
                <w:szCs w:val="24"/>
              </w:rPr>
            </w:pPr>
          </w:p>
        </w:tc>
        <w:tc>
          <w:tcPr>
            <w:tcW w:w="1249" w:type="dxa"/>
            <w:gridSpan w:val="4"/>
            <w:tcBorders>
              <w:top w:val="single" w:sz="4" w:space="0" w:color="auto"/>
              <w:left w:val="nil"/>
              <w:bottom w:val="single" w:sz="12" w:space="0" w:color="auto"/>
              <w:right w:val="nil"/>
            </w:tcBorders>
          </w:tcPr>
          <w:p w:rsidR="00ED7822" w:rsidRPr="001B149C" w:rsidRDefault="00ED7822" w:rsidP="00ED7822">
            <w:pPr>
              <w:spacing w:line="240" w:lineRule="exact"/>
              <w:rPr>
                <w:sz w:val="24"/>
                <w:szCs w:val="24"/>
              </w:rPr>
            </w:pPr>
          </w:p>
        </w:tc>
      </w:tr>
      <w:tr w:rsidR="00ED7822" w:rsidRPr="00BF5235" w:rsidTr="00C87DFB">
        <w:trPr>
          <w:trHeight w:val="134"/>
        </w:trPr>
        <w:tc>
          <w:tcPr>
            <w:tcW w:w="3840" w:type="dxa"/>
            <w:gridSpan w:val="10"/>
            <w:tcBorders>
              <w:top w:val="single" w:sz="4" w:space="0" w:color="auto"/>
              <w:left w:val="nil"/>
              <w:bottom w:val="nil"/>
              <w:right w:val="nil"/>
            </w:tcBorders>
          </w:tcPr>
          <w:p w:rsidR="00ED7822" w:rsidRPr="001B149C" w:rsidRDefault="00ED7822" w:rsidP="00ED7822">
            <w:pPr>
              <w:spacing w:line="240" w:lineRule="exact"/>
              <w:rPr>
                <w:sz w:val="24"/>
                <w:szCs w:val="24"/>
                <w:lang w:val="en-US"/>
              </w:rPr>
            </w:pPr>
            <w:r w:rsidRPr="001B149C">
              <w:rPr>
                <w:sz w:val="24"/>
                <w:szCs w:val="24"/>
              </w:rPr>
              <w:t>Вид</w:t>
            </w:r>
            <w:r w:rsidRPr="001B149C">
              <w:rPr>
                <w:sz w:val="24"/>
                <w:szCs w:val="24"/>
                <w:lang w:val="en-US"/>
              </w:rPr>
              <w:t xml:space="preserve"> </w:t>
            </w:r>
            <w:r w:rsidRPr="001B149C">
              <w:rPr>
                <w:sz w:val="24"/>
                <w:szCs w:val="24"/>
              </w:rPr>
              <w:t>счета</w:t>
            </w:r>
            <w:r w:rsidRPr="001B149C">
              <w:rPr>
                <w:sz w:val="24"/>
                <w:szCs w:val="24"/>
                <w:lang w:val="en-US"/>
              </w:rPr>
              <w:t xml:space="preserve"> </w:t>
            </w:r>
            <w:r w:rsidRPr="001B149C">
              <w:rPr>
                <w:sz w:val="24"/>
                <w:szCs w:val="24"/>
              </w:rPr>
              <w:t>депо</w:t>
            </w:r>
            <w:r w:rsidRPr="001B149C">
              <w:rPr>
                <w:sz w:val="24"/>
                <w:szCs w:val="24"/>
                <w:lang w:val="en-US"/>
              </w:rPr>
              <w:t xml:space="preserve"> </w:t>
            </w:r>
            <w:r w:rsidR="007C13F3">
              <w:rPr>
                <w:sz w:val="24"/>
                <w:szCs w:val="24"/>
              </w:rPr>
              <w:t>Д</w:t>
            </w:r>
            <w:r w:rsidRPr="001B149C">
              <w:rPr>
                <w:sz w:val="24"/>
                <w:szCs w:val="24"/>
              </w:rPr>
              <w:t>епонента</w:t>
            </w:r>
            <w:r w:rsidRPr="001B149C">
              <w:rPr>
                <w:sz w:val="24"/>
                <w:szCs w:val="24"/>
                <w:lang w:val="en-US"/>
              </w:rPr>
              <w:t>/</w:t>
            </w:r>
            <w:r w:rsidRPr="001B149C">
              <w:rPr>
                <w:sz w:val="24"/>
                <w:szCs w:val="24"/>
                <w:lang w:val="en-US" w:bidi="en-US"/>
              </w:rPr>
              <w:t xml:space="preserve"> Depositor’s security account type</w:t>
            </w:r>
          </w:p>
        </w:tc>
        <w:tc>
          <w:tcPr>
            <w:tcW w:w="5875" w:type="dxa"/>
            <w:gridSpan w:val="17"/>
            <w:tcBorders>
              <w:top w:val="single" w:sz="12" w:space="0" w:color="auto"/>
              <w:left w:val="nil"/>
              <w:bottom w:val="single" w:sz="4" w:space="0" w:color="auto"/>
              <w:right w:val="nil"/>
            </w:tcBorders>
          </w:tcPr>
          <w:p w:rsidR="00ED7822" w:rsidRPr="001B149C" w:rsidRDefault="00ED7822" w:rsidP="00ED7822">
            <w:pPr>
              <w:tabs>
                <w:tab w:val="left" w:pos="1265"/>
              </w:tabs>
              <w:spacing w:line="240" w:lineRule="exact"/>
              <w:rPr>
                <w:sz w:val="24"/>
                <w:szCs w:val="24"/>
                <w:lang w:val="en-US"/>
              </w:rPr>
            </w:pPr>
            <w:r w:rsidRPr="001B149C">
              <w:rPr>
                <w:sz w:val="24"/>
                <w:szCs w:val="24"/>
                <w:lang w:val="en-US" w:bidi="en-US"/>
              </w:rPr>
              <w:tab/>
            </w:r>
          </w:p>
        </w:tc>
      </w:tr>
      <w:tr w:rsidR="00ED7822" w:rsidRPr="001B149C" w:rsidTr="00040F60">
        <w:trPr>
          <w:gridAfter w:val="2"/>
          <w:wAfter w:w="109" w:type="dxa"/>
          <w:trHeight w:val="548"/>
        </w:trPr>
        <w:tc>
          <w:tcPr>
            <w:tcW w:w="1691" w:type="dxa"/>
            <w:gridSpan w:val="3"/>
            <w:tcBorders>
              <w:top w:val="nil"/>
              <w:left w:val="nil"/>
              <w:bottom w:val="nil"/>
              <w:right w:val="single" w:sz="2" w:space="0" w:color="C0C0C0"/>
            </w:tcBorders>
          </w:tcPr>
          <w:p w:rsidR="00ED7822" w:rsidRDefault="00ED7822" w:rsidP="00ED7822">
            <w:pPr>
              <w:spacing w:line="240" w:lineRule="exact"/>
              <w:rPr>
                <w:sz w:val="24"/>
                <w:szCs w:val="24"/>
                <w:lang w:val="en-US"/>
              </w:rPr>
            </w:pPr>
          </w:p>
          <w:p w:rsidR="00ED7822" w:rsidRPr="001B149C" w:rsidRDefault="00ED7822" w:rsidP="00ED7822">
            <w:pPr>
              <w:spacing w:line="240" w:lineRule="exact"/>
              <w:rPr>
                <w:sz w:val="24"/>
                <w:szCs w:val="24"/>
              </w:rPr>
            </w:pPr>
            <w:r w:rsidRPr="001B149C">
              <w:rPr>
                <w:sz w:val="24"/>
                <w:szCs w:val="24"/>
              </w:rPr>
              <w:t>Депонент</w:t>
            </w:r>
            <w:r w:rsidRPr="001B149C">
              <w:rPr>
                <w:sz w:val="24"/>
                <w:szCs w:val="24"/>
                <w:lang w:val="en-US"/>
              </w:rPr>
              <w:t>/</w:t>
            </w:r>
            <w:r w:rsidRPr="001B149C">
              <w:rPr>
                <w:sz w:val="24"/>
                <w:szCs w:val="24"/>
                <w:lang w:bidi="en-US"/>
              </w:rPr>
              <w:t xml:space="preserve"> Depositor:</w:t>
            </w:r>
          </w:p>
        </w:tc>
        <w:tc>
          <w:tcPr>
            <w:tcW w:w="7915" w:type="dxa"/>
            <w:gridSpan w:val="22"/>
            <w:tcBorders>
              <w:top w:val="nil"/>
              <w:left w:val="single" w:sz="2" w:space="0" w:color="C0C0C0"/>
              <w:bottom w:val="nil"/>
              <w:right w:val="nil"/>
            </w:tcBorders>
          </w:tcPr>
          <w:p w:rsidR="00ED7822" w:rsidRPr="001B149C" w:rsidRDefault="00ED7822" w:rsidP="00ED7822">
            <w:pPr>
              <w:spacing w:line="240" w:lineRule="exact"/>
              <w:rPr>
                <w:sz w:val="24"/>
                <w:szCs w:val="24"/>
              </w:rPr>
            </w:pPr>
          </w:p>
        </w:tc>
      </w:tr>
      <w:tr w:rsidR="00ED7822" w:rsidRPr="00BF5235" w:rsidTr="00C87DFB">
        <w:trPr>
          <w:gridAfter w:val="2"/>
          <w:wAfter w:w="109" w:type="dxa"/>
        </w:trPr>
        <w:tc>
          <w:tcPr>
            <w:tcW w:w="1685" w:type="dxa"/>
            <w:gridSpan w:val="2"/>
            <w:tcBorders>
              <w:top w:val="nil"/>
              <w:left w:val="nil"/>
              <w:bottom w:val="nil"/>
              <w:right w:val="single" w:sz="2" w:space="0" w:color="C0C0C0"/>
            </w:tcBorders>
          </w:tcPr>
          <w:p w:rsidR="00ED7822" w:rsidRPr="001B149C" w:rsidRDefault="00ED7822" w:rsidP="00ED7822">
            <w:pPr>
              <w:spacing w:line="240" w:lineRule="exact"/>
              <w:rPr>
                <w:sz w:val="24"/>
                <w:szCs w:val="24"/>
              </w:rPr>
            </w:pPr>
          </w:p>
        </w:tc>
        <w:tc>
          <w:tcPr>
            <w:tcW w:w="7921" w:type="dxa"/>
            <w:gridSpan w:val="23"/>
            <w:tcBorders>
              <w:top w:val="single" w:sz="4" w:space="0" w:color="auto"/>
              <w:left w:val="nil"/>
              <w:bottom w:val="nil"/>
              <w:right w:val="nil"/>
            </w:tcBorders>
          </w:tcPr>
          <w:p w:rsidR="00ED7822" w:rsidRPr="001B149C" w:rsidRDefault="00ED7822" w:rsidP="00ED7822">
            <w:pPr>
              <w:spacing w:line="240" w:lineRule="exact"/>
              <w:ind w:right="-937"/>
              <w:jc w:val="center"/>
              <w:rPr>
                <w:i/>
              </w:rPr>
            </w:pPr>
            <w:r w:rsidRPr="001B149C">
              <w:rPr>
                <w:i/>
              </w:rPr>
              <w:t>полное наименование юридического лица; фамилия, имя, отчество/</w:t>
            </w:r>
          </w:p>
          <w:p w:rsidR="00ED7822" w:rsidRPr="001B149C" w:rsidRDefault="00ED7822" w:rsidP="00ED7822">
            <w:pPr>
              <w:spacing w:line="240" w:lineRule="exact"/>
              <w:ind w:right="-937"/>
              <w:jc w:val="center"/>
              <w:rPr>
                <w:sz w:val="24"/>
                <w:szCs w:val="24"/>
                <w:lang w:val="en-US"/>
              </w:rPr>
            </w:pPr>
            <w:r w:rsidRPr="001B149C">
              <w:rPr>
                <w:i/>
                <w:lang w:bidi="en-US"/>
              </w:rPr>
              <w:t xml:space="preserve"> </w:t>
            </w:r>
            <w:r w:rsidRPr="001B149C">
              <w:rPr>
                <w:i/>
                <w:lang w:val="en-US" w:bidi="en-US"/>
              </w:rPr>
              <w:t>full name of the legal entity; name of the individual</w:t>
            </w:r>
          </w:p>
        </w:tc>
      </w:tr>
      <w:tr w:rsidR="00ED7822" w:rsidRPr="001B149C" w:rsidTr="00C87DFB">
        <w:trPr>
          <w:gridAfter w:val="2"/>
          <w:wAfter w:w="109" w:type="dxa"/>
          <w:trHeight w:val="488"/>
        </w:trPr>
        <w:tc>
          <w:tcPr>
            <w:tcW w:w="1444" w:type="dxa"/>
            <w:tcBorders>
              <w:top w:val="nil"/>
              <w:left w:val="nil"/>
              <w:bottom w:val="nil"/>
              <w:right w:val="nil"/>
            </w:tcBorders>
          </w:tcPr>
          <w:p w:rsidR="00ED7822" w:rsidRPr="001B149C" w:rsidRDefault="00ED7822" w:rsidP="00ED7822">
            <w:pPr>
              <w:spacing w:line="240" w:lineRule="exact"/>
              <w:rPr>
                <w:sz w:val="24"/>
                <w:szCs w:val="24"/>
              </w:rPr>
            </w:pPr>
            <w:r w:rsidRPr="001B149C">
              <w:rPr>
                <w:sz w:val="24"/>
                <w:szCs w:val="24"/>
              </w:rPr>
              <w:t>Документ</w:t>
            </w:r>
            <w:r w:rsidRPr="001B149C">
              <w:rPr>
                <w:sz w:val="24"/>
                <w:szCs w:val="24"/>
                <w:lang w:val="en-US"/>
              </w:rPr>
              <w:t>/</w:t>
            </w:r>
            <w:r w:rsidRPr="001B149C">
              <w:rPr>
                <w:sz w:val="24"/>
                <w:szCs w:val="24"/>
                <w:lang w:bidi="en-US"/>
              </w:rPr>
              <w:t xml:space="preserve"> Document:</w:t>
            </w:r>
          </w:p>
        </w:tc>
        <w:tc>
          <w:tcPr>
            <w:tcW w:w="2396" w:type="dxa"/>
            <w:gridSpan w:val="9"/>
            <w:tcBorders>
              <w:top w:val="nil"/>
              <w:left w:val="nil"/>
              <w:bottom w:val="single" w:sz="4" w:space="0" w:color="auto"/>
              <w:right w:val="nil"/>
            </w:tcBorders>
          </w:tcPr>
          <w:p w:rsidR="00ED7822" w:rsidRPr="001B149C" w:rsidRDefault="00ED7822" w:rsidP="00ED7822">
            <w:pPr>
              <w:spacing w:line="240" w:lineRule="exact"/>
              <w:rPr>
                <w:sz w:val="24"/>
                <w:szCs w:val="24"/>
              </w:rPr>
            </w:pPr>
          </w:p>
        </w:tc>
        <w:tc>
          <w:tcPr>
            <w:tcW w:w="900" w:type="dxa"/>
            <w:gridSpan w:val="4"/>
            <w:tcBorders>
              <w:top w:val="nil"/>
              <w:left w:val="nil"/>
              <w:bottom w:val="nil"/>
              <w:right w:val="nil"/>
            </w:tcBorders>
          </w:tcPr>
          <w:p w:rsidR="00ED7822" w:rsidRPr="001B149C" w:rsidRDefault="00ED7822" w:rsidP="00ED7822">
            <w:pPr>
              <w:spacing w:line="240" w:lineRule="exact"/>
              <w:ind w:right="-148"/>
              <w:rPr>
                <w:sz w:val="24"/>
                <w:szCs w:val="24"/>
              </w:rPr>
            </w:pPr>
            <w:r w:rsidRPr="001B149C">
              <w:rPr>
                <w:sz w:val="24"/>
                <w:szCs w:val="24"/>
              </w:rPr>
              <w:t>Серия</w:t>
            </w:r>
            <w:r w:rsidRPr="001B149C">
              <w:rPr>
                <w:sz w:val="24"/>
                <w:szCs w:val="24"/>
                <w:lang w:val="en-US"/>
              </w:rPr>
              <w:t>/</w:t>
            </w:r>
            <w:r w:rsidRPr="001B149C">
              <w:rPr>
                <w:sz w:val="24"/>
                <w:szCs w:val="24"/>
              </w:rPr>
              <w:t xml:space="preserve"> </w:t>
            </w:r>
            <w:r w:rsidRPr="001B149C">
              <w:rPr>
                <w:sz w:val="24"/>
                <w:szCs w:val="24"/>
                <w:lang w:bidi="en-US"/>
              </w:rPr>
              <w:t>Series</w:t>
            </w:r>
          </w:p>
        </w:tc>
        <w:tc>
          <w:tcPr>
            <w:tcW w:w="1079" w:type="dxa"/>
            <w:gridSpan w:val="2"/>
            <w:tcBorders>
              <w:top w:val="single" w:sz="2" w:space="0" w:color="C0C0C0"/>
              <w:left w:val="nil"/>
              <w:bottom w:val="single" w:sz="4" w:space="0" w:color="auto"/>
              <w:right w:val="nil"/>
            </w:tcBorders>
          </w:tcPr>
          <w:p w:rsidR="00ED7822" w:rsidRPr="001B149C" w:rsidRDefault="00ED7822" w:rsidP="00ED7822">
            <w:pPr>
              <w:spacing w:line="240" w:lineRule="exact"/>
              <w:rPr>
                <w:sz w:val="24"/>
                <w:szCs w:val="24"/>
              </w:rPr>
            </w:pPr>
          </w:p>
        </w:tc>
        <w:tc>
          <w:tcPr>
            <w:tcW w:w="540" w:type="dxa"/>
            <w:gridSpan w:val="2"/>
            <w:tcBorders>
              <w:top w:val="single" w:sz="2" w:space="0" w:color="C0C0C0"/>
              <w:left w:val="nil"/>
              <w:bottom w:val="nil"/>
              <w:right w:val="nil"/>
            </w:tcBorders>
          </w:tcPr>
          <w:p w:rsidR="00ED7822" w:rsidRPr="001B149C" w:rsidRDefault="00ED7822" w:rsidP="00ED7822">
            <w:pPr>
              <w:spacing w:line="240" w:lineRule="exact"/>
              <w:rPr>
                <w:sz w:val="24"/>
                <w:szCs w:val="24"/>
              </w:rPr>
            </w:pPr>
            <w:r w:rsidRPr="001B149C">
              <w:rPr>
                <w:sz w:val="24"/>
                <w:szCs w:val="24"/>
              </w:rPr>
              <w:t>№</w:t>
            </w:r>
            <w:r w:rsidRPr="001B149C">
              <w:rPr>
                <w:sz w:val="24"/>
                <w:szCs w:val="24"/>
                <w:lang w:bidi="en-US"/>
              </w:rPr>
              <w:t>.</w:t>
            </w:r>
          </w:p>
        </w:tc>
        <w:tc>
          <w:tcPr>
            <w:tcW w:w="1255" w:type="dxa"/>
            <w:gridSpan w:val="2"/>
            <w:tcBorders>
              <w:top w:val="single" w:sz="2" w:space="0" w:color="C0C0C0"/>
              <w:left w:val="nil"/>
              <w:bottom w:val="single" w:sz="4" w:space="0" w:color="auto"/>
              <w:right w:val="nil"/>
            </w:tcBorders>
          </w:tcPr>
          <w:p w:rsidR="00ED7822" w:rsidRPr="001B149C" w:rsidRDefault="00ED7822" w:rsidP="00ED7822">
            <w:pPr>
              <w:spacing w:line="240" w:lineRule="exact"/>
              <w:rPr>
                <w:sz w:val="24"/>
                <w:szCs w:val="24"/>
              </w:rPr>
            </w:pPr>
          </w:p>
        </w:tc>
        <w:tc>
          <w:tcPr>
            <w:tcW w:w="567" w:type="dxa"/>
            <w:gridSpan w:val="2"/>
            <w:tcBorders>
              <w:top w:val="single" w:sz="2" w:space="0" w:color="C0C0C0"/>
              <w:left w:val="nil"/>
              <w:bottom w:val="nil"/>
              <w:right w:val="nil"/>
            </w:tcBorders>
          </w:tcPr>
          <w:p w:rsidR="00ED7822" w:rsidRPr="001B149C" w:rsidRDefault="00ED7822" w:rsidP="00ED7822">
            <w:pPr>
              <w:spacing w:line="240" w:lineRule="exact"/>
              <w:ind w:left="-107" w:right="-109" w:firstLine="107"/>
              <w:rPr>
                <w:sz w:val="24"/>
                <w:szCs w:val="24"/>
              </w:rPr>
            </w:pPr>
            <w:r w:rsidRPr="001B149C">
              <w:rPr>
                <w:sz w:val="24"/>
                <w:szCs w:val="24"/>
                <w:lang w:bidi="en-US"/>
              </w:rPr>
              <w:t>от/ dated</w:t>
            </w:r>
          </w:p>
        </w:tc>
        <w:tc>
          <w:tcPr>
            <w:tcW w:w="1425" w:type="dxa"/>
            <w:gridSpan w:val="3"/>
            <w:tcBorders>
              <w:top w:val="single" w:sz="2" w:space="0" w:color="C0C0C0"/>
              <w:left w:val="nil"/>
              <w:bottom w:val="single" w:sz="4" w:space="0" w:color="auto"/>
              <w:right w:val="nil"/>
            </w:tcBorders>
          </w:tcPr>
          <w:p w:rsidR="00ED7822" w:rsidRPr="001B149C" w:rsidRDefault="00ED7822" w:rsidP="00ED7822">
            <w:pPr>
              <w:spacing w:line="240" w:lineRule="exact"/>
              <w:rPr>
                <w:sz w:val="24"/>
                <w:szCs w:val="24"/>
              </w:rPr>
            </w:pPr>
            <w:r w:rsidRPr="001B149C">
              <w:rPr>
                <w:sz w:val="24"/>
                <w:szCs w:val="24"/>
                <w:lang w:bidi="en-US"/>
              </w:rPr>
              <w:t>00.00.0000</w:t>
            </w:r>
          </w:p>
        </w:tc>
      </w:tr>
      <w:tr w:rsidR="00ED7822" w:rsidRPr="00BF5235" w:rsidTr="00C87DFB">
        <w:trPr>
          <w:gridAfter w:val="2"/>
          <w:wAfter w:w="109" w:type="dxa"/>
        </w:trPr>
        <w:tc>
          <w:tcPr>
            <w:tcW w:w="9606" w:type="dxa"/>
            <w:gridSpan w:val="25"/>
            <w:tcBorders>
              <w:top w:val="nil"/>
              <w:left w:val="nil"/>
              <w:bottom w:val="nil"/>
              <w:right w:val="nil"/>
            </w:tcBorders>
            <w:vAlign w:val="center"/>
          </w:tcPr>
          <w:p w:rsidR="00ED7822" w:rsidRPr="001B149C" w:rsidRDefault="00ED7822" w:rsidP="00ED7822">
            <w:pPr>
              <w:spacing w:line="240" w:lineRule="exact"/>
              <w:rPr>
                <w:lang w:val="en-US"/>
              </w:rPr>
            </w:pPr>
            <w:r w:rsidRPr="001B149C">
              <w:rPr>
                <w:i/>
                <w:position w:val="6"/>
              </w:rPr>
              <w:t>ОГРН</w:t>
            </w:r>
            <w:r w:rsidRPr="001B149C">
              <w:rPr>
                <w:i/>
                <w:position w:val="6"/>
                <w:lang w:val="en-US"/>
              </w:rPr>
              <w:t xml:space="preserve">, </w:t>
            </w:r>
            <w:r w:rsidRPr="001B149C">
              <w:rPr>
                <w:i/>
                <w:position w:val="6"/>
              </w:rPr>
              <w:t>паспорт</w:t>
            </w:r>
            <w:r w:rsidRPr="001B149C">
              <w:rPr>
                <w:i/>
                <w:position w:val="6"/>
                <w:lang w:val="en-US"/>
              </w:rPr>
              <w:t xml:space="preserve"> </w:t>
            </w:r>
            <w:r w:rsidRPr="001B149C">
              <w:rPr>
                <w:i/>
                <w:position w:val="6"/>
              </w:rPr>
              <w:t>или</w:t>
            </w:r>
            <w:r w:rsidRPr="001B149C">
              <w:rPr>
                <w:i/>
                <w:position w:val="6"/>
                <w:lang w:val="en-US"/>
              </w:rPr>
              <w:t xml:space="preserve"> </w:t>
            </w:r>
            <w:r w:rsidRPr="001B149C">
              <w:rPr>
                <w:i/>
                <w:position w:val="6"/>
              </w:rPr>
              <w:t>иное</w:t>
            </w:r>
            <w:r w:rsidRPr="001B149C">
              <w:rPr>
                <w:i/>
                <w:position w:val="6"/>
                <w:lang w:val="en-US"/>
              </w:rPr>
              <w:t>/</w:t>
            </w:r>
            <w:r w:rsidRPr="001B149C">
              <w:rPr>
                <w:i/>
                <w:position w:val="6"/>
                <w:lang w:val="en-US" w:bidi="en-US"/>
              </w:rPr>
              <w:t xml:space="preserve"> OGRN, passport, other document</w:t>
            </w:r>
          </w:p>
        </w:tc>
      </w:tr>
      <w:tr w:rsidR="00ED7822" w:rsidRPr="00BF5235" w:rsidTr="00040F60">
        <w:trPr>
          <w:gridAfter w:val="2"/>
          <w:wAfter w:w="109" w:type="dxa"/>
          <w:trHeight w:val="147"/>
        </w:trPr>
        <w:tc>
          <w:tcPr>
            <w:tcW w:w="9606" w:type="dxa"/>
            <w:gridSpan w:val="25"/>
            <w:tcBorders>
              <w:top w:val="nil"/>
              <w:left w:val="nil"/>
              <w:bottom w:val="single" w:sz="4" w:space="0" w:color="auto"/>
              <w:right w:val="nil"/>
            </w:tcBorders>
          </w:tcPr>
          <w:p w:rsidR="00ED7822" w:rsidRPr="001B149C" w:rsidRDefault="00ED7822" w:rsidP="00ED7822">
            <w:pPr>
              <w:tabs>
                <w:tab w:val="left" w:pos="6436"/>
              </w:tabs>
              <w:spacing w:line="240" w:lineRule="exact"/>
              <w:rPr>
                <w:sz w:val="24"/>
                <w:szCs w:val="24"/>
                <w:lang w:val="en-US"/>
              </w:rPr>
            </w:pPr>
            <w:r w:rsidRPr="001B149C">
              <w:rPr>
                <w:sz w:val="24"/>
                <w:szCs w:val="24"/>
                <w:lang w:val="en-US" w:bidi="en-US"/>
              </w:rPr>
              <w:tab/>
            </w:r>
          </w:p>
        </w:tc>
      </w:tr>
      <w:tr w:rsidR="00ED7822" w:rsidRPr="001B149C" w:rsidTr="00C87DFB">
        <w:trPr>
          <w:gridAfter w:val="2"/>
          <w:wAfter w:w="109" w:type="dxa"/>
          <w:trHeight w:val="312"/>
        </w:trPr>
        <w:tc>
          <w:tcPr>
            <w:tcW w:w="9606" w:type="dxa"/>
            <w:gridSpan w:val="25"/>
            <w:tcBorders>
              <w:left w:val="nil"/>
              <w:bottom w:val="single" w:sz="2" w:space="0" w:color="C0C0C0"/>
              <w:right w:val="nil"/>
            </w:tcBorders>
          </w:tcPr>
          <w:p w:rsidR="00ED7822" w:rsidRPr="001B149C" w:rsidRDefault="00ED7822" w:rsidP="00ED7822">
            <w:pPr>
              <w:spacing w:line="240" w:lineRule="exact"/>
              <w:jc w:val="center"/>
              <w:rPr>
                <w:i/>
                <w:position w:val="6"/>
              </w:rPr>
            </w:pPr>
            <w:r w:rsidRPr="001B149C">
              <w:rPr>
                <w:i/>
                <w:position w:val="6"/>
              </w:rPr>
              <w:t>кем выдан/</w:t>
            </w:r>
            <w:r w:rsidRPr="001B149C">
              <w:rPr>
                <w:i/>
                <w:position w:val="6"/>
                <w:lang w:bidi="en-US"/>
              </w:rPr>
              <w:t xml:space="preserve"> issued by</w:t>
            </w:r>
          </w:p>
        </w:tc>
      </w:tr>
      <w:tr w:rsidR="00ED7822" w:rsidRPr="001B149C" w:rsidTr="00C87DFB">
        <w:trPr>
          <w:gridAfter w:val="2"/>
          <w:wAfter w:w="109" w:type="dxa"/>
          <w:trHeight w:val="240"/>
        </w:trPr>
        <w:tc>
          <w:tcPr>
            <w:tcW w:w="2943" w:type="dxa"/>
            <w:gridSpan w:val="6"/>
            <w:tcBorders>
              <w:top w:val="single" w:sz="2" w:space="0" w:color="C0C0C0"/>
              <w:left w:val="nil"/>
              <w:bottom w:val="single" w:sz="4" w:space="0" w:color="C0C0C0"/>
              <w:right w:val="single" w:sz="2" w:space="0" w:color="C0C0C0"/>
            </w:tcBorders>
          </w:tcPr>
          <w:p w:rsidR="009917CC" w:rsidRDefault="00ED7822" w:rsidP="00ED7822">
            <w:pPr>
              <w:spacing w:line="240" w:lineRule="exact"/>
              <w:ind w:right="-244"/>
              <w:rPr>
                <w:sz w:val="24"/>
                <w:szCs w:val="24"/>
                <w:lang w:val="en-US" w:bidi="en-US"/>
              </w:rPr>
            </w:pPr>
            <w:r w:rsidRPr="001B149C">
              <w:rPr>
                <w:sz w:val="24"/>
                <w:szCs w:val="24"/>
              </w:rPr>
              <w:t>Счет</w:t>
            </w:r>
            <w:r w:rsidRPr="001B149C">
              <w:rPr>
                <w:sz w:val="24"/>
                <w:szCs w:val="24"/>
                <w:lang w:val="en-US"/>
              </w:rPr>
              <w:t xml:space="preserve"> </w:t>
            </w:r>
            <w:r w:rsidRPr="001B149C">
              <w:rPr>
                <w:sz w:val="24"/>
                <w:szCs w:val="24"/>
              </w:rPr>
              <w:t>депо</w:t>
            </w:r>
            <w:r w:rsidRPr="001B149C">
              <w:rPr>
                <w:sz w:val="24"/>
                <w:szCs w:val="24"/>
                <w:lang w:val="en-US"/>
              </w:rPr>
              <w:t xml:space="preserve"> </w:t>
            </w:r>
            <w:r w:rsidR="007C13F3">
              <w:rPr>
                <w:sz w:val="24"/>
                <w:szCs w:val="24"/>
              </w:rPr>
              <w:t>Д</w:t>
            </w:r>
            <w:r w:rsidRPr="001B149C">
              <w:rPr>
                <w:sz w:val="24"/>
                <w:szCs w:val="24"/>
              </w:rPr>
              <w:t>епонента</w:t>
            </w:r>
            <w:r w:rsidRPr="001B149C">
              <w:rPr>
                <w:sz w:val="24"/>
                <w:szCs w:val="24"/>
                <w:lang w:val="en-US"/>
              </w:rPr>
              <w:t>/</w:t>
            </w:r>
            <w:r w:rsidRPr="001B149C">
              <w:rPr>
                <w:sz w:val="24"/>
                <w:szCs w:val="24"/>
                <w:lang w:val="en-US" w:bidi="en-US"/>
              </w:rPr>
              <w:t xml:space="preserve"> </w:t>
            </w:r>
          </w:p>
          <w:p w:rsidR="00ED7822" w:rsidRPr="001B149C" w:rsidRDefault="00ED7822" w:rsidP="00ED7822">
            <w:pPr>
              <w:spacing w:line="240" w:lineRule="exact"/>
              <w:ind w:right="-244"/>
              <w:rPr>
                <w:i/>
                <w:position w:val="6"/>
                <w:sz w:val="24"/>
                <w:szCs w:val="24"/>
                <w:lang w:val="en-US"/>
              </w:rPr>
            </w:pPr>
            <w:r w:rsidRPr="001B149C">
              <w:rPr>
                <w:sz w:val="24"/>
                <w:szCs w:val="24"/>
                <w:lang w:val="en-US" w:bidi="en-US"/>
              </w:rPr>
              <w:t>depositor’s security account:</w:t>
            </w:r>
          </w:p>
        </w:tc>
        <w:tc>
          <w:tcPr>
            <w:tcW w:w="2700" w:type="dxa"/>
            <w:gridSpan w:val="9"/>
            <w:tcBorders>
              <w:top w:val="single" w:sz="2" w:space="0" w:color="C0C0C0"/>
              <w:left w:val="single" w:sz="2" w:space="0" w:color="C0C0C0"/>
              <w:bottom w:val="single" w:sz="4" w:space="0" w:color="auto"/>
              <w:right w:val="single" w:sz="2" w:space="0" w:color="C0C0C0"/>
            </w:tcBorders>
          </w:tcPr>
          <w:p w:rsidR="00ED7822" w:rsidRPr="001B149C" w:rsidRDefault="00ED7822" w:rsidP="00ED7822">
            <w:pPr>
              <w:spacing w:line="240" w:lineRule="exact"/>
              <w:jc w:val="center"/>
              <w:rPr>
                <w:i/>
                <w:position w:val="6"/>
                <w:sz w:val="24"/>
                <w:szCs w:val="24"/>
                <w:lang w:val="en-US"/>
              </w:rPr>
            </w:pPr>
          </w:p>
        </w:tc>
        <w:tc>
          <w:tcPr>
            <w:tcW w:w="1440" w:type="dxa"/>
            <w:gridSpan w:val="4"/>
            <w:tcBorders>
              <w:top w:val="single" w:sz="2" w:space="0" w:color="C0C0C0"/>
              <w:left w:val="single" w:sz="2" w:space="0" w:color="C0C0C0"/>
              <w:bottom w:val="single" w:sz="4" w:space="0" w:color="C0C0C0"/>
              <w:right w:val="single" w:sz="2" w:space="0" w:color="C0C0C0"/>
            </w:tcBorders>
          </w:tcPr>
          <w:p w:rsidR="00ED7822" w:rsidRPr="001B149C" w:rsidRDefault="00ED7822" w:rsidP="00ED7822">
            <w:pPr>
              <w:spacing w:line="240" w:lineRule="exact"/>
              <w:rPr>
                <w:i/>
                <w:position w:val="6"/>
                <w:sz w:val="24"/>
                <w:szCs w:val="24"/>
              </w:rPr>
            </w:pPr>
            <w:r w:rsidRPr="001B149C">
              <w:rPr>
                <w:sz w:val="24"/>
                <w:szCs w:val="24"/>
              </w:rPr>
              <w:t>раздел</w:t>
            </w:r>
            <w:r w:rsidRPr="001B149C">
              <w:rPr>
                <w:sz w:val="24"/>
                <w:szCs w:val="24"/>
                <w:lang w:bidi="en-US"/>
              </w:rPr>
              <w:t>/ subaccount:</w:t>
            </w:r>
          </w:p>
        </w:tc>
        <w:tc>
          <w:tcPr>
            <w:tcW w:w="1485" w:type="dxa"/>
            <w:gridSpan w:val="5"/>
            <w:tcBorders>
              <w:top w:val="single" w:sz="2" w:space="0" w:color="C0C0C0"/>
              <w:left w:val="single" w:sz="2" w:space="0" w:color="C0C0C0"/>
              <w:bottom w:val="single" w:sz="4" w:space="0" w:color="auto"/>
              <w:right w:val="single" w:sz="2" w:space="0" w:color="C0C0C0"/>
            </w:tcBorders>
          </w:tcPr>
          <w:p w:rsidR="00ED7822" w:rsidRPr="001B149C" w:rsidRDefault="00ED7822" w:rsidP="00ED7822">
            <w:pPr>
              <w:spacing w:line="240" w:lineRule="exact"/>
              <w:jc w:val="center"/>
              <w:rPr>
                <w:i/>
                <w:position w:val="6"/>
                <w:sz w:val="24"/>
                <w:szCs w:val="24"/>
              </w:rPr>
            </w:pPr>
          </w:p>
        </w:tc>
        <w:tc>
          <w:tcPr>
            <w:tcW w:w="1038" w:type="dxa"/>
            <w:tcBorders>
              <w:top w:val="single" w:sz="2" w:space="0" w:color="C0C0C0"/>
              <w:left w:val="single" w:sz="2" w:space="0" w:color="C0C0C0"/>
              <w:bottom w:val="single" w:sz="4" w:space="0" w:color="C0C0C0"/>
              <w:right w:val="nil"/>
            </w:tcBorders>
          </w:tcPr>
          <w:p w:rsidR="00ED7822" w:rsidRPr="001B149C" w:rsidRDefault="00ED7822" w:rsidP="00ED7822">
            <w:pPr>
              <w:spacing w:line="240" w:lineRule="exact"/>
              <w:jc w:val="center"/>
              <w:rPr>
                <w:i/>
                <w:position w:val="6"/>
                <w:sz w:val="24"/>
                <w:szCs w:val="24"/>
              </w:rPr>
            </w:pPr>
          </w:p>
        </w:tc>
      </w:tr>
      <w:tr w:rsidR="00ED7822" w:rsidRPr="001B149C" w:rsidTr="00C87DFB">
        <w:trPr>
          <w:gridAfter w:val="2"/>
          <w:wAfter w:w="109" w:type="dxa"/>
          <w:trHeight w:val="240"/>
        </w:trPr>
        <w:tc>
          <w:tcPr>
            <w:tcW w:w="3687" w:type="dxa"/>
            <w:gridSpan w:val="7"/>
            <w:tcBorders>
              <w:top w:val="single" w:sz="2" w:space="0" w:color="C0C0C0"/>
              <w:left w:val="nil"/>
              <w:bottom w:val="single" w:sz="4" w:space="0" w:color="C0C0C0"/>
              <w:right w:val="single" w:sz="2" w:space="0" w:color="C0C0C0"/>
            </w:tcBorders>
          </w:tcPr>
          <w:p w:rsidR="00ED7822" w:rsidRPr="001B149C" w:rsidRDefault="00ED7822" w:rsidP="00ED7822">
            <w:pPr>
              <w:spacing w:line="240" w:lineRule="exact"/>
              <w:jc w:val="both"/>
              <w:rPr>
                <w:sz w:val="24"/>
                <w:szCs w:val="24"/>
              </w:rPr>
            </w:pPr>
            <w:r w:rsidRPr="001B149C">
              <w:rPr>
                <w:sz w:val="24"/>
                <w:szCs w:val="24"/>
              </w:rPr>
              <w:t>Место хранения ценных бумаг/</w:t>
            </w:r>
            <w:r w:rsidRPr="001B149C">
              <w:rPr>
                <w:sz w:val="24"/>
                <w:szCs w:val="24"/>
                <w:lang w:bidi="en-US"/>
              </w:rPr>
              <w:t xml:space="preserve"> Securities storage place: </w:t>
            </w:r>
          </w:p>
        </w:tc>
        <w:tc>
          <w:tcPr>
            <w:tcW w:w="5919" w:type="dxa"/>
            <w:gridSpan w:val="18"/>
            <w:tcBorders>
              <w:top w:val="single" w:sz="2" w:space="0" w:color="C0C0C0"/>
              <w:left w:val="single" w:sz="2" w:space="0" w:color="C0C0C0"/>
              <w:bottom w:val="single" w:sz="4" w:space="0" w:color="auto"/>
              <w:right w:val="nil"/>
            </w:tcBorders>
          </w:tcPr>
          <w:p w:rsidR="00ED7822" w:rsidRPr="001B149C" w:rsidRDefault="00ED7822" w:rsidP="00ED7822">
            <w:pPr>
              <w:spacing w:line="240" w:lineRule="exact"/>
              <w:jc w:val="center"/>
              <w:rPr>
                <w:i/>
                <w:position w:val="6"/>
                <w:sz w:val="24"/>
                <w:szCs w:val="24"/>
              </w:rPr>
            </w:pPr>
          </w:p>
        </w:tc>
      </w:tr>
      <w:tr w:rsidR="00ED7822" w:rsidRPr="001B149C" w:rsidTr="00040F60">
        <w:trPr>
          <w:gridAfter w:val="2"/>
          <w:wAfter w:w="109" w:type="dxa"/>
          <w:trHeight w:val="159"/>
        </w:trPr>
        <w:tc>
          <w:tcPr>
            <w:tcW w:w="9606" w:type="dxa"/>
            <w:gridSpan w:val="25"/>
            <w:tcBorders>
              <w:top w:val="single" w:sz="4" w:space="0" w:color="C0C0C0"/>
              <w:left w:val="nil"/>
              <w:bottom w:val="nil"/>
              <w:right w:val="nil"/>
            </w:tcBorders>
          </w:tcPr>
          <w:p w:rsidR="00ED7822" w:rsidRPr="001B149C" w:rsidRDefault="00ED7822" w:rsidP="00ED7822">
            <w:pPr>
              <w:jc w:val="center"/>
              <w:rPr>
                <w:i/>
                <w:position w:val="6"/>
                <w:sz w:val="24"/>
                <w:szCs w:val="24"/>
              </w:rPr>
            </w:pPr>
          </w:p>
        </w:tc>
      </w:tr>
      <w:tr w:rsidR="00ED7822" w:rsidRPr="001B149C" w:rsidTr="00C87DFB">
        <w:trPr>
          <w:gridAfter w:val="2"/>
          <w:wAfter w:w="109" w:type="dxa"/>
          <w:trHeight w:val="351"/>
        </w:trPr>
        <w:tc>
          <w:tcPr>
            <w:tcW w:w="4560" w:type="dxa"/>
            <w:gridSpan w:val="13"/>
            <w:tcBorders>
              <w:top w:val="single" w:sz="12" w:space="0" w:color="auto"/>
              <w:left w:val="nil"/>
              <w:bottom w:val="nil"/>
              <w:right w:val="nil"/>
            </w:tcBorders>
            <w:vAlign w:val="bottom"/>
          </w:tcPr>
          <w:p w:rsidR="00ED7822" w:rsidRPr="001B149C" w:rsidRDefault="00ED7822" w:rsidP="00ED7822">
            <w:pPr>
              <w:rPr>
                <w:sz w:val="24"/>
                <w:szCs w:val="24"/>
                <w:lang w:bidi="en-US"/>
              </w:rPr>
            </w:pPr>
            <w:r w:rsidRPr="001B149C">
              <w:rPr>
                <w:sz w:val="24"/>
                <w:szCs w:val="24"/>
              </w:rPr>
              <w:t>Наименование ценной бумаги</w:t>
            </w:r>
            <w:r w:rsidRPr="001B149C">
              <w:rPr>
                <w:sz w:val="24"/>
                <w:szCs w:val="24"/>
                <w:lang w:bidi="en-US"/>
              </w:rPr>
              <w:t>/</w:t>
            </w:r>
          </w:p>
          <w:p w:rsidR="00ED7822" w:rsidRPr="001B149C" w:rsidRDefault="00ED7822" w:rsidP="00ED7822">
            <w:pPr>
              <w:rPr>
                <w:sz w:val="24"/>
                <w:szCs w:val="24"/>
              </w:rPr>
            </w:pPr>
            <w:r w:rsidRPr="001B149C">
              <w:rPr>
                <w:sz w:val="24"/>
                <w:szCs w:val="24"/>
                <w:lang w:bidi="en-US"/>
              </w:rPr>
              <w:t>Security name:</w:t>
            </w:r>
          </w:p>
        </w:tc>
        <w:tc>
          <w:tcPr>
            <w:tcW w:w="5046" w:type="dxa"/>
            <w:gridSpan w:val="12"/>
            <w:tcBorders>
              <w:top w:val="single" w:sz="12" w:space="0" w:color="auto"/>
              <w:left w:val="nil"/>
              <w:bottom w:val="single" w:sz="4" w:space="0" w:color="auto"/>
              <w:right w:val="nil"/>
            </w:tcBorders>
          </w:tcPr>
          <w:p w:rsidR="00ED7822" w:rsidRPr="001B149C" w:rsidRDefault="00ED7822" w:rsidP="00ED7822">
            <w:pPr>
              <w:rPr>
                <w:sz w:val="24"/>
                <w:szCs w:val="24"/>
              </w:rPr>
            </w:pPr>
          </w:p>
        </w:tc>
      </w:tr>
      <w:tr w:rsidR="00ED7822" w:rsidRPr="001B149C" w:rsidTr="00C87DFB">
        <w:trPr>
          <w:gridAfter w:val="2"/>
          <w:wAfter w:w="109" w:type="dxa"/>
        </w:trPr>
        <w:tc>
          <w:tcPr>
            <w:tcW w:w="4560" w:type="dxa"/>
            <w:gridSpan w:val="13"/>
            <w:tcBorders>
              <w:top w:val="nil"/>
              <w:left w:val="nil"/>
              <w:bottom w:val="nil"/>
              <w:right w:val="nil"/>
            </w:tcBorders>
          </w:tcPr>
          <w:p w:rsidR="00ED7822" w:rsidRPr="001B149C" w:rsidRDefault="00ED7822" w:rsidP="00ED7822">
            <w:pPr>
              <w:rPr>
                <w:sz w:val="24"/>
                <w:szCs w:val="24"/>
              </w:rPr>
            </w:pPr>
            <w:r w:rsidRPr="001B149C">
              <w:rPr>
                <w:sz w:val="24"/>
                <w:szCs w:val="24"/>
              </w:rPr>
              <w:t>Тип ценной бумаги/</w:t>
            </w:r>
            <w:r w:rsidRPr="001B149C">
              <w:rPr>
                <w:sz w:val="24"/>
                <w:szCs w:val="24"/>
                <w:lang w:bidi="en-US"/>
              </w:rPr>
              <w:t xml:space="preserve"> Security type:</w:t>
            </w:r>
          </w:p>
        </w:tc>
        <w:tc>
          <w:tcPr>
            <w:tcW w:w="5046" w:type="dxa"/>
            <w:gridSpan w:val="12"/>
            <w:tcBorders>
              <w:top w:val="single" w:sz="4" w:space="0" w:color="auto"/>
              <w:left w:val="nil"/>
              <w:bottom w:val="single" w:sz="4" w:space="0" w:color="auto"/>
              <w:right w:val="nil"/>
            </w:tcBorders>
          </w:tcPr>
          <w:p w:rsidR="00ED7822" w:rsidRPr="001B149C" w:rsidRDefault="00ED7822" w:rsidP="00ED7822">
            <w:pPr>
              <w:rPr>
                <w:sz w:val="24"/>
                <w:szCs w:val="24"/>
              </w:rPr>
            </w:pPr>
          </w:p>
        </w:tc>
      </w:tr>
      <w:tr w:rsidR="00ED7822" w:rsidRPr="00BF5235" w:rsidTr="00C87DFB">
        <w:trPr>
          <w:gridAfter w:val="2"/>
          <w:wAfter w:w="109" w:type="dxa"/>
        </w:trPr>
        <w:tc>
          <w:tcPr>
            <w:tcW w:w="4560" w:type="dxa"/>
            <w:gridSpan w:val="13"/>
            <w:tcBorders>
              <w:top w:val="nil"/>
              <w:left w:val="nil"/>
              <w:bottom w:val="nil"/>
              <w:right w:val="nil"/>
            </w:tcBorders>
          </w:tcPr>
          <w:p w:rsidR="00ED7822" w:rsidRPr="001B149C" w:rsidRDefault="00ED7822" w:rsidP="00ED7822">
            <w:pPr>
              <w:rPr>
                <w:sz w:val="24"/>
                <w:szCs w:val="24"/>
                <w:lang w:val="en-US"/>
              </w:rPr>
            </w:pPr>
            <w:r w:rsidRPr="001B149C">
              <w:rPr>
                <w:sz w:val="24"/>
                <w:szCs w:val="24"/>
              </w:rPr>
              <w:t>Номер</w:t>
            </w:r>
            <w:r w:rsidRPr="001B149C">
              <w:rPr>
                <w:sz w:val="24"/>
                <w:szCs w:val="24"/>
                <w:lang w:val="en-US"/>
              </w:rPr>
              <w:t xml:space="preserve"> </w:t>
            </w:r>
            <w:r w:rsidRPr="001B149C">
              <w:rPr>
                <w:sz w:val="24"/>
                <w:szCs w:val="24"/>
              </w:rPr>
              <w:t>государственной</w:t>
            </w:r>
            <w:r w:rsidRPr="001B149C">
              <w:rPr>
                <w:sz w:val="24"/>
                <w:szCs w:val="24"/>
                <w:lang w:val="en-US"/>
              </w:rPr>
              <w:t xml:space="preserve"> </w:t>
            </w:r>
            <w:r w:rsidRPr="001B149C">
              <w:rPr>
                <w:sz w:val="24"/>
                <w:szCs w:val="24"/>
              </w:rPr>
              <w:t>регистрации</w:t>
            </w:r>
            <w:r w:rsidRPr="001B149C">
              <w:rPr>
                <w:sz w:val="24"/>
                <w:szCs w:val="24"/>
                <w:lang w:val="en-US"/>
              </w:rPr>
              <w:t>/</w:t>
            </w:r>
          </w:p>
          <w:p w:rsidR="00ED7822" w:rsidRPr="001B149C" w:rsidRDefault="00ED7822" w:rsidP="00ED7822">
            <w:pPr>
              <w:rPr>
                <w:sz w:val="24"/>
                <w:szCs w:val="24"/>
                <w:lang w:val="en-US"/>
              </w:rPr>
            </w:pPr>
            <w:r w:rsidRPr="001B149C">
              <w:rPr>
                <w:sz w:val="24"/>
                <w:szCs w:val="24"/>
                <w:lang w:val="en-US" w:bidi="en-US"/>
              </w:rPr>
              <w:t>Security state registration number (ISIN):</w:t>
            </w:r>
          </w:p>
        </w:tc>
        <w:tc>
          <w:tcPr>
            <w:tcW w:w="5046" w:type="dxa"/>
            <w:gridSpan w:val="12"/>
            <w:tcBorders>
              <w:top w:val="single" w:sz="4" w:space="0" w:color="auto"/>
              <w:left w:val="nil"/>
              <w:bottom w:val="single" w:sz="4" w:space="0" w:color="auto"/>
              <w:right w:val="nil"/>
            </w:tcBorders>
          </w:tcPr>
          <w:p w:rsidR="00ED7822" w:rsidRPr="001B149C" w:rsidRDefault="00ED7822" w:rsidP="00ED7822">
            <w:pPr>
              <w:rPr>
                <w:sz w:val="24"/>
                <w:szCs w:val="24"/>
                <w:lang w:val="en-US"/>
              </w:rPr>
            </w:pPr>
          </w:p>
        </w:tc>
      </w:tr>
      <w:tr w:rsidR="00ED7822" w:rsidRPr="00BF5235" w:rsidTr="00C87DFB">
        <w:trPr>
          <w:gridAfter w:val="2"/>
          <w:wAfter w:w="109" w:type="dxa"/>
        </w:trPr>
        <w:tc>
          <w:tcPr>
            <w:tcW w:w="4560" w:type="dxa"/>
            <w:gridSpan w:val="13"/>
            <w:tcBorders>
              <w:top w:val="nil"/>
              <w:left w:val="nil"/>
              <w:bottom w:val="nil"/>
              <w:right w:val="nil"/>
            </w:tcBorders>
          </w:tcPr>
          <w:p w:rsidR="00ED7822" w:rsidRPr="001B149C" w:rsidRDefault="00ED7822" w:rsidP="00ED7822">
            <w:pPr>
              <w:rPr>
                <w:sz w:val="24"/>
                <w:szCs w:val="24"/>
                <w:lang w:val="en-US"/>
              </w:rPr>
            </w:pPr>
            <w:r w:rsidRPr="001B149C">
              <w:rPr>
                <w:sz w:val="24"/>
                <w:szCs w:val="24"/>
              </w:rPr>
              <w:t>Количество</w:t>
            </w:r>
            <w:r w:rsidRPr="001B149C">
              <w:rPr>
                <w:sz w:val="24"/>
                <w:szCs w:val="24"/>
                <w:lang w:val="en-US"/>
              </w:rPr>
              <w:t xml:space="preserve"> </w:t>
            </w:r>
            <w:r w:rsidRPr="001B149C">
              <w:rPr>
                <w:sz w:val="24"/>
                <w:szCs w:val="24"/>
              </w:rPr>
              <w:t>ценных</w:t>
            </w:r>
            <w:r w:rsidRPr="001B149C">
              <w:rPr>
                <w:sz w:val="24"/>
                <w:szCs w:val="24"/>
                <w:lang w:val="en-US"/>
              </w:rPr>
              <w:t xml:space="preserve"> </w:t>
            </w:r>
            <w:r w:rsidRPr="001B149C">
              <w:rPr>
                <w:sz w:val="24"/>
                <w:szCs w:val="24"/>
              </w:rPr>
              <w:t>бумаг</w:t>
            </w:r>
            <w:r w:rsidRPr="001B149C">
              <w:rPr>
                <w:sz w:val="24"/>
                <w:szCs w:val="24"/>
                <w:lang w:val="en-US"/>
              </w:rPr>
              <w:t xml:space="preserve"> </w:t>
            </w:r>
            <w:r w:rsidRPr="001B149C">
              <w:rPr>
                <w:sz w:val="24"/>
                <w:szCs w:val="24"/>
              </w:rPr>
              <w:t>в</w:t>
            </w:r>
            <w:r w:rsidRPr="001B149C">
              <w:rPr>
                <w:sz w:val="24"/>
                <w:szCs w:val="24"/>
                <w:lang w:val="en-US"/>
              </w:rPr>
              <w:t xml:space="preserve"> </w:t>
            </w:r>
            <w:r w:rsidRPr="001B149C">
              <w:rPr>
                <w:sz w:val="24"/>
                <w:szCs w:val="24"/>
              </w:rPr>
              <w:t>операции</w:t>
            </w:r>
            <w:r w:rsidRPr="001B149C">
              <w:rPr>
                <w:sz w:val="24"/>
                <w:szCs w:val="24"/>
                <w:lang w:val="en-US"/>
              </w:rPr>
              <w:t xml:space="preserve">/ </w:t>
            </w:r>
            <w:r w:rsidRPr="001B149C">
              <w:rPr>
                <w:sz w:val="24"/>
                <w:szCs w:val="24"/>
                <w:lang w:val="en-US" w:bidi="en-US"/>
              </w:rPr>
              <w:t>Number of securities in the transaction:</w:t>
            </w:r>
          </w:p>
        </w:tc>
        <w:tc>
          <w:tcPr>
            <w:tcW w:w="5046" w:type="dxa"/>
            <w:gridSpan w:val="12"/>
            <w:tcBorders>
              <w:top w:val="single" w:sz="4" w:space="0" w:color="auto"/>
              <w:left w:val="nil"/>
              <w:bottom w:val="single" w:sz="4" w:space="0" w:color="auto"/>
              <w:right w:val="nil"/>
            </w:tcBorders>
          </w:tcPr>
          <w:p w:rsidR="00ED7822" w:rsidRPr="001B149C" w:rsidRDefault="00ED7822" w:rsidP="00ED7822">
            <w:pPr>
              <w:rPr>
                <w:sz w:val="24"/>
                <w:szCs w:val="24"/>
                <w:lang w:val="en-US"/>
              </w:rPr>
            </w:pPr>
            <w:r w:rsidRPr="001B149C">
              <w:rPr>
                <w:sz w:val="24"/>
                <w:szCs w:val="24"/>
                <w:lang w:bidi="en-US"/>
              </w:rPr>
              <w:t>ХХХХ</w:t>
            </w:r>
            <w:r w:rsidRPr="001B149C">
              <w:rPr>
                <w:sz w:val="24"/>
                <w:szCs w:val="24"/>
                <w:lang w:val="en-US" w:bidi="en-US"/>
              </w:rPr>
              <w:t xml:space="preserve"> (</w:t>
            </w:r>
            <w:r w:rsidRPr="001B149C">
              <w:rPr>
                <w:sz w:val="24"/>
                <w:szCs w:val="24"/>
                <w:lang w:val="en-US"/>
              </w:rPr>
              <w:t xml:space="preserve"> </w:t>
            </w:r>
            <w:r w:rsidRPr="001B149C">
              <w:rPr>
                <w:sz w:val="24"/>
                <w:szCs w:val="24"/>
              </w:rPr>
              <w:t>прописью</w:t>
            </w:r>
            <w:r w:rsidRPr="001B149C">
              <w:rPr>
                <w:sz w:val="24"/>
                <w:szCs w:val="24"/>
                <w:lang w:val="en-US"/>
              </w:rPr>
              <w:t>/</w:t>
            </w:r>
            <w:r w:rsidRPr="001B149C">
              <w:rPr>
                <w:sz w:val="24"/>
                <w:szCs w:val="24"/>
                <w:lang w:val="en-US" w:bidi="en-US"/>
              </w:rPr>
              <w:t xml:space="preserve"> in words) </w:t>
            </w:r>
            <w:r w:rsidRPr="001B149C">
              <w:rPr>
                <w:sz w:val="24"/>
                <w:szCs w:val="24"/>
              </w:rPr>
              <w:t>шт</w:t>
            </w:r>
            <w:r w:rsidRPr="001B149C">
              <w:rPr>
                <w:sz w:val="24"/>
                <w:szCs w:val="24"/>
                <w:lang w:val="en-US"/>
              </w:rPr>
              <w:t>./</w:t>
            </w:r>
            <w:r w:rsidRPr="00B312CD">
              <w:rPr>
                <w:sz w:val="24"/>
                <w:szCs w:val="24"/>
                <w:lang w:val="en-US"/>
              </w:rPr>
              <w:t xml:space="preserve"> </w:t>
            </w:r>
            <w:r w:rsidRPr="001B149C">
              <w:rPr>
                <w:sz w:val="24"/>
                <w:szCs w:val="24"/>
                <w:lang w:val="en-US" w:bidi="en-US"/>
              </w:rPr>
              <w:t>pcs.</w:t>
            </w:r>
          </w:p>
        </w:tc>
      </w:tr>
      <w:tr w:rsidR="00ED7822" w:rsidRPr="001B149C" w:rsidTr="00C87DFB">
        <w:trPr>
          <w:gridAfter w:val="2"/>
          <w:wAfter w:w="109" w:type="dxa"/>
        </w:trPr>
        <w:tc>
          <w:tcPr>
            <w:tcW w:w="4560" w:type="dxa"/>
            <w:gridSpan w:val="13"/>
            <w:tcBorders>
              <w:top w:val="nil"/>
              <w:left w:val="nil"/>
              <w:bottom w:val="nil"/>
              <w:right w:val="nil"/>
            </w:tcBorders>
          </w:tcPr>
          <w:p w:rsidR="00ED7822" w:rsidRPr="001B149C" w:rsidRDefault="00ED7822" w:rsidP="00ED7822">
            <w:pPr>
              <w:rPr>
                <w:sz w:val="24"/>
                <w:szCs w:val="24"/>
              </w:rPr>
            </w:pPr>
            <w:r w:rsidRPr="001B149C">
              <w:rPr>
                <w:sz w:val="24"/>
                <w:szCs w:val="24"/>
              </w:rPr>
              <w:t>Вышеуказанная ценная бумага/</w:t>
            </w:r>
          </w:p>
          <w:p w:rsidR="00ED7822" w:rsidRPr="001B149C" w:rsidRDefault="00ED7822" w:rsidP="00ED7822">
            <w:pPr>
              <w:rPr>
                <w:sz w:val="24"/>
                <w:szCs w:val="24"/>
              </w:rPr>
            </w:pPr>
            <w:r w:rsidRPr="001B149C">
              <w:rPr>
                <w:sz w:val="24"/>
                <w:szCs w:val="24"/>
                <w:lang w:bidi="en-US"/>
              </w:rPr>
              <w:t>The above security:</w:t>
            </w:r>
          </w:p>
        </w:tc>
        <w:tc>
          <w:tcPr>
            <w:tcW w:w="5046" w:type="dxa"/>
            <w:gridSpan w:val="12"/>
            <w:tcBorders>
              <w:top w:val="single" w:sz="4" w:space="0" w:color="auto"/>
              <w:left w:val="nil"/>
              <w:bottom w:val="single" w:sz="4" w:space="0" w:color="auto"/>
              <w:right w:val="nil"/>
            </w:tcBorders>
          </w:tcPr>
          <w:p w:rsidR="00ED7822" w:rsidRPr="001B149C" w:rsidRDefault="00ED7822" w:rsidP="00ED7822">
            <w:pPr>
              <w:rPr>
                <w:sz w:val="24"/>
                <w:szCs w:val="24"/>
              </w:rPr>
            </w:pPr>
            <w:r w:rsidRPr="001B149C">
              <w:rPr>
                <w:sz w:val="24"/>
                <w:szCs w:val="24"/>
              </w:rPr>
              <w:t>обременена/не обременена обязательствами</w:t>
            </w:r>
            <w:r>
              <w:rPr>
                <w:sz w:val="24"/>
                <w:szCs w:val="24"/>
              </w:rPr>
              <w:t>/</w:t>
            </w:r>
            <w:r w:rsidRPr="001B149C">
              <w:rPr>
                <w:sz w:val="24"/>
                <w:szCs w:val="24"/>
              </w:rPr>
              <w:t xml:space="preserve"> </w:t>
            </w:r>
            <w:r w:rsidRPr="001B149C">
              <w:rPr>
                <w:sz w:val="24"/>
                <w:szCs w:val="24"/>
                <w:lang w:bidi="en-US"/>
              </w:rPr>
              <w:t xml:space="preserve">encumbered/non-encumbered </w:t>
            </w:r>
          </w:p>
        </w:tc>
      </w:tr>
      <w:tr w:rsidR="00ED7822" w:rsidRPr="001B149C" w:rsidTr="00040F60">
        <w:trPr>
          <w:gridAfter w:val="2"/>
          <w:wAfter w:w="109" w:type="dxa"/>
          <w:trHeight w:val="582"/>
        </w:trPr>
        <w:tc>
          <w:tcPr>
            <w:tcW w:w="4560" w:type="dxa"/>
            <w:gridSpan w:val="13"/>
            <w:tcBorders>
              <w:top w:val="nil"/>
              <w:left w:val="nil"/>
              <w:bottom w:val="nil"/>
              <w:right w:val="nil"/>
            </w:tcBorders>
          </w:tcPr>
          <w:p w:rsidR="00ED7822" w:rsidRPr="001B149C" w:rsidRDefault="00ED7822" w:rsidP="00ED7822">
            <w:pPr>
              <w:rPr>
                <w:sz w:val="24"/>
                <w:szCs w:val="24"/>
              </w:rPr>
            </w:pPr>
            <w:r w:rsidRPr="001B149C">
              <w:rPr>
                <w:sz w:val="24"/>
                <w:szCs w:val="24"/>
              </w:rPr>
              <w:t>Основание совершения операции/</w:t>
            </w:r>
          </w:p>
          <w:p w:rsidR="00ED7822" w:rsidRPr="001B149C" w:rsidRDefault="00ED7822" w:rsidP="00ED7822">
            <w:pPr>
              <w:rPr>
                <w:sz w:val="24"/>
                <w:szCs w:val="24"/>
              </w:rPr>
            </w:pPr>
            <w:r w:rsidRPr="001B149C">
              <w:rPr>
                <w:sz w:val="24"/>
                <w:szCs w:val="24"/>
                <w:lang w:bidi="en-US"/>
              </w:rPr>
              <w:t>Basis for transaction:</w:t>
            </w:r>
          </w:p>
        </w:tc>
        <w:tc>
          <w:tcPr>
            <w:tcW w:w="5046" w:type="dxa"/>
            <w:gridSpan w:val="12"/>
            <w:tcBorders>
              <w:left w:val="nil"/>
              <w:bottom w:val="single" w:sz="4" w:space="0" w:color="auto"/>
              <w:right w:val="nil"/>
            </w:tcBorders>
          </w:tcPr>
          <w:p w:rsidR="00ED7822" w:rsidRPr="001B149C" w:rsidRDefault="00ED7822" w:rsidP="00ED7822">
            <w:pPr>
              <w:rPr>
                <w:sz w:val="24"/>
                <w:szCs w:val="24"/>
              </w:rPr>
            </w:pPr>
          </w:p>
        </w:tc>
      </w:tr>
      <w:tr w:rsidR="00040F60" w:rsidRPr="001B149C" w:rsidTr="009917CC">
        <w:trPr>
          <w:gridAfter w:val="2"/>
          <w:wAfter w:w="109" w:type="dxa"/>
          <w:trHeight w:val="704"/>
        </w:trPr>
        <w:tc>
          <w:tcPr>
            <w:tcW w:w="4560" w:type="dxa"/>
            <w:gridSpan w:val="13"/>
            <w:tcBorders>
              <w:top w:val="nil"/>
              <w:left w:val="nil"/>
              <w:bottom w:val="single" w:sz="4" w:space="0" w:color="C0C0C0"/>
              <w:right w:val="single" w:sz="4" w:space="0" w:color="C0C0C0"/>
            </w:tcBorders>
          </w:tcPr>
          <w:p w:rsidR="00040F60" w:rsidRDefault="00040F60" w:rsidP="00ED7822">
            <w:pPr>
              <w:rPr>
                <w:sz w:val="24"/>
                <w:szCs w:val="24"/>
              </w:rPr>
            </w:pPr>
          </w:p>
          <w:p w:rsidR="00040F60" w:rsidRDefault="00040F60" w:rsidP="00ED7822">
            <w:pPr>
              <w:rPr>
                <w:sz w:val="24"/>
                <w:szCs w:val="24"/>
              </w:rPr>
            </w:pPr>
          </w:p>
          <w:p w:rsidR="00040F60" w:rsidRPr="001B149C" w:rsidRDefault="00040F60" w:rsidP="00ED7822">
            <w:pPr>
              <w:rPr>
                <w:sz w:val="24"/>
                <w:szCs w:val="24"/>
              </w:rPr>
            </w:pPr>
            <w:r w:rsidRPr="001B149C">
              <w:rPr>
                <w:sz w:val="24"/>
                <w:szCs w:val="24"/>
              </w:rPr>
              <w:t>Дополнительная информация/</w:t>
            </w:r>
          </w:p>
          <w:p w:rsidR="00040F60" w:rsidRPr="001B149C" w:rsidRDefault="00040F60" w:rsidP="00ED7822">
            <w:pPr>
              <w:rPr>
                <w:sz w:val="24"/>
                <w:szCs w:val="24"/>
              </w:rPr>
            </w:pPr>
            <w:r w:rsidRPr="001B149C">
              <w:rPr>
                <w:sz w:val="24"/>
                <w:szCs w:val="24"/>
                <w:lang w:bidi="en-US"/>
              </w:rPr>
              <w:t>Additional information:</w:t>
            </w:r>
          </w:p>
        </w:tc>
        <w:tc>
          <w:tcPr>
            <w:tcW w:w="5046" w:type="dxa"/>
            <w:gridSpan w:val="12"/>
            <w:tcBorders>
              <w:top w:val="nil"/>
              <w:left w:val="single" w:sz="4" w:space="0" w:color="C0C0C0"/>
              <w:bottom w:val="single" w:sz="4" w:space="0" w:color="auto"/>
              <w:right w:val="nil"/>
            </w:tcBorders>
          </w:tcPr>
          <w:p w:rsidR="00040F60" w:rsidRPr="001B149C" w:rsidRDefault="00040F60" w:rsidP="00ED7822">
            <w:pPr>
              <w:rPr>
                <w:sz w:val="24"/>
                <w:szCs w:val="24"/>
              </w:rPr>
            </w:pPr>
          </w:p>
        </w:tc>
      </w:tr>
    </w:tbl>
    <w:p w:rsidR="00ED7822" w:rsidRPr="001B149C" w:rsidRDefault="000717F5" w:rsidP="00ED7822">
      <w:pPr>
        <w:pStyle w:val="a6"/>
        <w:rPr>
          <w:sz w:val="24"/>
          <w:szCs w:val="24"/>
          <w:lang w:val="en-US" w:bidi="en-US"/>
        </w:rPr>
      </w:pPr>
      <w:r w:rsidRPr="00C87DFB">
        <w:rPr>
          <w:sz w:val="24"/>
          <w:szCs w:val="24"/>
        </w:rPr>
        <w:lastRenderedPageBreak/>
        <w:t>Депонент</w:t>
      </w:r>
      <w:r w:rsidRPr="00C87DFB">
        <w:rPr>
          <w:sz w:val="24"/>
          <w:szCs w:val="24"/>
          <w:lang w:val="en-US"/>
        </w:rPr>
        <w:t>/</w:t>
      </w:r>
      <w:r w:rsidRPr="00C87DFB">
        <w:rPr>
          <w:sz w:val="24"/>
          <w:szCs w:val="24"/>
          <w:lang w:val="en-US" w:bidi="en-US"/>
        </w:rPr>
        <w:t xml:space="preserve"> Depositor</w:t>
      </w:r>
      <w:r w:rsidRPr="00C87DFB">
        <w:rPr>
          <w:sz w:val="24"/>
          <w:szCs w:val="24"/>
          <w:lang w:val="en-US"/>
        </w:rPr>
        <w:t>:</w:t>
      </w:r>
    </w:p>
    <w:p w:rsidR="00ED7822" w:rsidRPr="001B149C" w:rsidRDefault="00ED7822" w:rsidP="00ED7822">
      <w:pPr>
        <w:pStyle w:val="a6"/>
        <w:rPr>
          <w:sz w:val="24"/>
          <w:szCs w:val="24"/>
          <w:lang w:val="en-US"/>
        </w:rPr>
      </w:pPr>
      <w:r w:rsidRPr="001B149C">
        <w:rPr>
          <w:sz w:val="24"/>
          <w:szCs w:val="24"/>
          <w:lang w:val="en-US" w:bidi="en-US"/>
        </w:rPr>
        <w:t>_______________________  _______________/_____________________/</w:t>
      </w:r>
    </w:p>
    <w:p w:rsidR="00ED7822" w:rsidRPr="001B149C" w:rsidRDefault="00ED7822" w:rsidP="00ED7822">
      <w:pPr>
        <w:tabs>
          <w:tab w:val="left" w:pos="8400"/>
        </w:tabs>
        <w:jc w:val="both"/>
        <w:rPr>
          <w:i/>
          <w:lang w:val="en-US"/>
        </w:rPr>
      </w:pPr>
      <w:r w:rsidRPr="001B149C">
        <w:rPr>
          <w:i/>
          <w:sz w:val="24"/>
          <w:szCs w:val="24"/>
          <w:lang w:val="en-US"/>
        </w:rPr>
        <w:t xml:space="preserve">                   </w:t>
      </w:r>
      <w:r w:rsidRPr="001B149C">
        <w:rPr>
          <w:i/>
        </w:rPr>
        <w:t>должность</w:t>
      </w:r>
      <w:r w:rsidRPr="001B149C">
        <w:rPr>
          <w:i/>
          <w:lang w:val="en-US"/>
        </w:rPr>
        <w:t>/</w:t>
      </w:r>
      <w:r w:rsidRPr="00B312CD">
        <w:rPr>
          <w:i/>
          <w:lang w:val="en-US"/>
        </w:rPr>
        <w:t xml:space="preserve"> </w:t>
      </w:r>
      <w:r w:rsidRPr="001B149C">
        <w:rPr>
          <w:i/>
          <w:lang w:val="en-US" w:bidi="en-US"/>
        </w:rPr>
        <w:t xml:space="preserve">position           </w:t>
      </w:r>
      <w:r w:rsidRPr="001B149C">
        <w:rPr>
          <w:i/>
        </w:rPr>
        <w:t>подпись</w:t>
      </w:r>
      <w:r w:rsidRPr="001B149C">
        <w:rPr>
          <w:i/>
          <w:lang w:val="en-US"/>
        </w:rPr>
        <w:t>/</w:t>
      </w:r>
      <w:r w:rsidRPr="00B312CD">
        <w:rPr>
          <w:i/>
          <w:lang w:val="en-US"/>
        </w:rPr>
        <w:t xml:space="preserve"> </w:t>
      </w:r>
      <w:r w:rsidRPr="001B149C">
        <w:rPr>
          <w:i/>
          <w:lang w:val="en-US" w:bidi="en-US"/>
        </w:rPr>
        <w:t xml:space="preserve">signature                  </w:t>
      </w:r>
      <w:r w:rsidRPr="001B149C">
        <w:rPr>
          <w:i/>
        </w:rPr>
        <w:t>Ф</w:t>
      </w:r>
      <w:r w:rsidRPr="001B149C">
        <w:rPr>
          <w:i/>
          <w:lang w:val="en-US"/>
        </w:rPr>
        <w:t>.</w:t>
      </w:r>
      <w:r w:rsidRPr="001B149C">
        <w:rPr>
          <w:i/>
        </w:rPr>
        <w:t>И</w:t>
      </w:r>
      <w:r w:rsidRPr="001B149C">
        <w:rPr>
          <w:i/>
          <w:lang w:val="en-US"/>
        </w:rPr>
        <w:t>.</w:t>
      </w:r>
      <w:r w:rsidRPr="001B149C">
        <w:rPr>
          <w:i/>
        </w:rPr>
        <w:t>О</w:t>
      </w:r>
      <w:r w:rsidRPr="001B149C">
        <w:rPr>
          <w:i/>
          <w:lang w:val="en-US"/>
        </w:rPr>
        <w:t>./</w:t>
      </w:r>
      <w:r w:rsidRPr="00B312CD">
        <w:rPr>
          <w:i/>
          <w:lang w:val="en-US"/>
        </w:rPr>
        <w:t xml:space="preserve"> </w:t>
      </w:r>
      <w:r w:rsidR="00321118">
        <w:rPr>
          <w:i/>
          <w:lang w:val="en-US"/>
        </w:rPr>
        <w:t xml:space="preserve">Full </w:t>
      </w:r>
      <w:r w:rsidRPr="001B149C">
        <w:rPr>
          <w:i/>
          <w:lang w:val="en-US" w:bidi="en-US"/>
        </w:rPr>
        <w:t>name</w:t>
      </w:r>
    </w:p>
    <w:p w:rsidR="00ED7822" w:rsidRPr="00F260B8" w:rsidRDefault="00ED7822" w:rsidP="00ED7822">
      <w:pPr>
        <w:pStyle w:val="a6"/>
        <w:tabs>
          <w:tab w:val="left" w:pos="567"/>
        </w:tabs>
        <w:jc w:val="center"/>
        <w:rPr>
          <w:sz w:val="24"/>
          <w:szCs w:val="24"/>
          <w:lang w:val="en-US" w:bidi="en-US"/>
        </w:rPr>
      </w:pPr>
      <w:r w:rsidRPr="001B149C">
        <w:rPr>
          <w:sz w:val="24"/>
          <w:szCs w:val="24"/>
        </w:rPr>
        <w:t>М</w:t>
      </w:r>
      <w:r w:rsidR="00551E5F" w:rsidRPr="00551E5F">
        <w:rPr>
          <w:sz w:val="24"/>
          <w:szCs w:val="24"/>
          <w:lang w:val="en-US"/>
        </w:rPr>
        <w:t>.</w:t>
      </w:r>
      <w:r w:rsidRPr="001B149C">
        <w:rPr>
          <w:sz w:val="24"/>
          <w:szCs w:val="24"/>
        </w:rPr>
        <w:t>П</w:t>
      </w:r>
      <w:r w:rsidR="00551E5F" w:rsidRPr="00551E5F">
        <w:rPr>
          <w:sz w:val="24"/>
          <w:szCs w:val="24"/>
          <w:lang w:val="en-US"/>
        </w:rPr>
        <w:t>./</w:t>
      </w:r>
      <w:r>
        <w:rPr>
          <w:sz w:val="24"/>
          <w:szCs w:val="24"/>
          <w:lang w:val="en-US"/>
        </w:rPr>
        <w:t xml:space="preserve"> </w:t>
      </w:r>
      <w:r w:rsidRPr="001B149C">
        <w:rPr>
          <w:sz w:val="24"/>
          <w:szCs w:val="24"/>
          <w:lang w:val="en-US" w:bidi="en-US"/>
        </w:rPr>
        <w:t>L.S.</w:t>
      </w:r>
    </w:p>
    <w:p w:rsidR="00CE1A0E" w:rsidRPr="00F260B8" w:rsidRDefault="00CE1A0E" w:rsidP="00C87DFB">
      <w:pPr>
        <w:pStyle w:val="9"/>
        <w:keepLines/>
        <w:tabs>
          <w:tab w:val="left" w:pos="5670"/>
        </w:tabs>
        <w:rPr>
          <w:rFonts w:eastAsiaTheme="majorEastAsia"/>
          <w:b w:val="0"/>
          <w:color w:val="7F7F7F" w:themeColor="text1" w:themeTint="80"/>
          <w:lang w:val="en-US"/>
        </w:rPr>
      </w:pPr>
      <w:bookmarkStart w:id="9" w:name="_Toc458176948"/>
      <w:bookmarkStart w:id="10" w:name="_Toc151966174"/>
    </w:p>
    <w:p w:rsidR="002F6A30" w:rsidRPr="00F260B8" w:rsidRDefault="00551E5F" w:rsidP="001961E6">
      <w:pPr>
        <w:pStyle w:val="9"/>
        <w:tabs>
          <w:tab w:val="left" w:pos="3686"/>
        </w:tabs>
        <w:ind w:left="3686"/>
        <w:jc w:val="both"/>
        <w:rPr>
          <w:b w:val="0"/>
          <w:sz w:val="24"/>
          <w:szCs w:val="24"/>
          <w:lang w:val="en-US"/>
        </w:rPr>
      </w:pPr>
      <w:bookmarkStart w:id="11" w:name="_Toc458177031"/>
      <w:bookmarkStart w:id="12" w:name="_Toc151966183"/>
      <w:r w:rsidRPr="00551E5F">
        <w:rPr>
          <w:b w:val="0"/>
          <w:lang w:val="en-US"/>
        </w:rPr>
        <w:br w:type="page"/>
      </w:r>
      <w:r w:rsidR="002F6A30" w:rsidRPr="008D14EF">
        <w:rPr>
          <w:b w:val="0"/>
          <w:sz w:val="24"/>
          <w:szCs w:val="24"/>
          <w:lang w:bidi="en-US"/>
        </w:rPr>
        <w:lastRenderedPageBreak/>
        <w:t>Приложение</w:t>
      </w:r>
      <w:r w:rsidRPr="00551E5F">
        <w:rPr>
          <w:b w:val="0"/>
          <w:sz w:val="24"/>
          <w:szCs w:val="24"/>
          <w:lang w:val="en-US" w:bidi="en-US"/>
        </w:rPr>
        <w:t xml:space="preserve"> 19 </w:t>
      </w:r>
      <w:r w:rsidR="002F6A30" w:rsidRPr="008D14EF">
        <w:rPr>
          <w:b w:val="0"/>
          <w:sz w:val="24"/>
          <w:szCs w:val="24"/>
          <w:lang w:bidi="en-US"/>
        </w:rPr>
        <w:t>к</w:t>
      </w:r>
      <w:r w:rsidRPr="00551E5F">
        <w:rPr>
          <w:b w:val="0"/>
          <w:sz w:val="24"/>
          <w:szCs w:val="24"/>
          <w:lang w:val="en-US" w:bidi="en-US"/>
        </w:rPr>
        <w:t xml:space="preserve"> «</w:t>
      </w:r>
      <w:r w:rsidR="002F6A30" w:rsidRPr="008D14EF">
        <w:rPr>
          <w:b w:val="0"/>
          <w:sz w:val="24"/>
          <w:szCs w:val="24"/>
          <w:lang w:bidi="en-US"/>
        </w:rPr>
        <w:t>Условиям</w:t>
      </w:r>
      <w:r w:rsidRPr="00551E5F">
        <w:rPr>
          <w:b w:val="0"/>
          <w:sz w:val="24"/>
          <w:szCs w:val="24"/>
          <w:lang w:val="en-US" w:bidi="en-US"/>
        </w:rPr>
        <w:t xml:space="preserve"> </w:t>
      </w:r>
      <w:r w:rsidR="002F6A30" w:rsidRPr="008D14EF">
        <w:rPr>
          <w:b w:val="0"/>
          <w:sz w:val="24"/>
          <w:szCs w:val="24"/>
          <w:lang w:bidi="en-US"/>
        </w:rPr>
        <w:t>осуществления</w:t>
      </w:r>
      <w:r w:rsidRPr="00551E5F">
        <w:rPr>
          <w:b w:val="0"/>
          <w:sz w:val="24"/>
          <w:szCs w:val="24"/>
          <w:lang w:val="en-US" w:bidi="en-US"/>
        </w:rPr>
        <w:t xml:space="preserve"> </w:t>
      </w:r>
      <w:r w:rsidR="002F6A30" w:rsidRPr="008D14EF">
        <w:rPr>
          <w:b w:val="0"/>
          <w:sz w:val="24"/>
          <w:szCs w:val="24"/>
          <w:lang w:bidi="en-US"/>
        </w:rPr>
        <w:t>депозитарной</w:t>
      </w:r>
      <w:r w:rsidRPr="00551E5F">
        <w:rPr>
          <w:b w:val="0"/>
          <w:sz w:val="24"/>
          <w:szCs w:val="24"/>
          <w:lang w:val="en-US" w:bidi="en-US"/>
        </w:rPr>
        <w:t xml:space="preserve"> </w:t>
      </w:r>
      <w:r w:rsidR="002F6A30" w:rsidRPr="008D14EF">
        <w:rPr>
          <w:b w:val="0"/>
          <w:sz w:val="24"/>
          <w:szCs w:val="24"/>
          <w:lang w:bidi="en-US"/>
        </w:rPr>
        <w:t>деятельности</w:t>
      </w:r>
      <w:r w:rsidRPr="00551E5F">
        <w:rPr>
          <w:b w:val="0"/>
          <w:sz w:val="24"/>
          <w:szCs w:val="24"/>
          <w:lang w:val="en-US" w:bidi="en-US"/>
        </w:rPr>
        <w:t xml:space="preserve"> </w:t>
      </w:r>
      <w:r w:rsidR="002F6A30" w:rsidRPr="008D14EF">
        <w:rPr>
          <w:b w:val="0"/>
          <w:sz w:val="24"/>
          <w:szCs w:val="24"/>
          <w:lang w:bidi="en-US"/>
        </w:rPr>
        <w:t>АйСиБиСи</w:t>
      </w:r>
      <w:r w:rsidRPr="00551E5F">
        <w:rPr>
          <w:b w:val="0"/>
          <w:sz w:val="24"/>
          <w:szCs w:val="24"/>
          <w:lang w:val="en-US" w:bidi="en-US"/>
        </w:rPr>
        <w:t xml:space="preserve"> </w:t>
      </w:r>
      <w:r w:rsidR="002F6A30" w:rsidRPr="008D14EF">
        <w:rPr>
          <w:b w:val="0"/>
          <w:sz w:val="24"/>
          <w:szCs w:val="24"/>
          <w:lang w:bidi="en-US"/>
        </w:rPr>
        <w:t>Банка</w:t>
      </w:r>
      <w:r w:rsidRPr="00551E5F">
        <w:rPr>
          <w:b w:val="0"/>
          <w:sz w:val="24"/>
          <w:szCs w:val="24"/>
          <w:lang w:val="en-US" w:bidi="en-US"/>
        </w:rPr>
        <w:t xml:space="preserve"> (</w:t>
      </w:r>
      <w:r w:rsidR="002F6A30" w:rsidRPr="008D14EF">
        <w:rPr>
          <w:b w:val="0"/>
          <w:sz w:val="24"/>
          <w:szCs w:val="24"/>
          <w:lang w:bidi="en-US"/>
        </w:rPr>
        <w:t>АО</w:t>
      </w:r>
      <w:r w:rsidRPr="00551E5F">
        <w:rPr>
          <w:b w:val="0"/>
          <w:sz w:val="24"/>
          <w:szCs w:val="24"/>
          <w:lang w:val="en-US" w:bidi="en-US"/>
        </w:rPr>
        <w:t xml:space="preserve">)»/ </w:t>
      </w:r>
      <w:r w:rsidR="002F6A30" w:rsidRPr="008D14EF">
        <w:rPr>
          <w:b w:val="0"/>
          <w:sz w:val="24"/>
          <w:szCs w:val="24"/>
          <w:lang w:val="en-US" w:bidi="en-US"/>
        </w:rPr>
        <w:t>Annex</w:t>
      </w:r>
      <w:r w:rsidRPr="00551E5F">
        <w:rPr>
          <w:b w:val="0"/>
          <w:sz w:val="24"/>
          <w:szCs w:val="24"/>
          <w:lang w:val="en-US" w:bidi="en-US"/>
        </w:rPr>
        <w:t xml:space="preserve"> 19 </w:t>
      </w:r>
      <w:r w:rsidR="002F6A30" w:rsidRPr="008D14EF">
        <w:rPr>
          <w:b w:val="0"/>
          <w:sz w:val="24"/>
          <w:szCs w:val="24"/>
          <w:lang w:val="en-US" w:bidi="en-US"/>
        </w:rPr>
        <w:t>to</w:t>
      </w:r>
      <w:r w:rsidRPr="00551E5F">
        <w:rPr>
          <w:b w:val="0"/>
          <w:sz w:val="24"/>
          <w:szCs w:val="24"/>
          <w:lang w:val="en-US" w:bidi="en-US"/>
        </w:rPr>
        <w:t xml:space="preserve"> </w:t>
      </w:r>
      <w:r w:rsidR="002F6A30" w:rsidRPr="008D14EF">
        <w:rPr>
          <w:b w:val="0"/>
          <w:sz w:val="24"/>
          <w:szCs w:val="24"/>
          <w:lang w:val="en-US" w:bidi="en-US"/>
        </w:rPr>
        <w:t>the</w:t>
      </w:r>
      <w:r w:rsidRPr="00551E5F">
        <w:rPr>
          <w:b w:val="0"/>
          <w:sz w:val="24"/>
          <w:szCs w:val="24"/>
          <w:lang w:val="en-US" w:bidi="en-US"/>
        </w:rPr>
        <w:t xml:space="preserve"> ‘</w:t>
      </w:r>
      <w:r w:rsidR="002F6A30" w:rsidRPr="008D14EF">
        <w:rPr>
          <w:b w:val="0"/>
          <w:sz w:val="24"/>
          <w:szCs w:val="24"/>
          <w:lang w:val="en-US" w:bidi="en-US"/>
        </w:rPr>
        <w:t>Terms</w:t>
      </w:r>
      <w:r w:rsidRPr="00551E5F">
        <w:rPr>
          <w:b w:val="0"/>
          <w:sz w:val="24"/>
          <w:szCs w:val="24"/>
          <w:lang w:val="en-US" w:bidi="en-US"/>
        </w:rPr>
        <w:t xml:space="preserve"> </w:t>
      </w:r>
      <w:r w:rsidR="002F6A30" w:rsidRPr="008D14EF">
        <w:rPr>
          <w:b w:val="0"/>
          <w:sz w:val="24"/>
          <w:szCs w:val="24"/>
          <w:lang w:val="en-US" w:bidi="en-US"/>
        </w:rPr>
        <w:t>and</w:t>
      </w:r>
      <w:r w:rsidRPr="00551E5F">
        <w:rPr>
          <w:b w:val="0"/>
          <w:sz w:val="24"/>
          <w:szCs w:val="24"/>
          <w:lang w:val="en-US" w:bidi="en-US"/>
        </w:rPr>
        <w:t xml:space="preserve"> </w:t>
      </w:r>
      <w:r w:rsidR="002F6A30" w:rsidRPr="008D14EF">
        <w:rPr>
          <w:b w:val="0"/>
          <w:sz w:val="24"/>
          <w:szCs w:val="24"/>
          <w:lang w:val="en-US" w:bidi="en-US"/>
        </w:rPr>
        <w:t>Conditions</w:t>
      </w:r>
      <w:r w:rsidRPr="00551E5F">
        <w:rPr>
          <w:b w:val="0"/>
          <w:sz w:val="24"/>
          <w:szCs w:val="24"/>
          <w:lang w:val="en-US" w:bidi="en-US"/>
        </w:rPr>
        <w:t xml:space="preserve"> </w:t>
      </w:r>
      <w:r w:rsidR="002F6A30" w:rsidRPr="008D14EF">
        <w:rPr>
          <w:b w:val="0"/>
          <w:sz w:val="24"/>
          <w:szCs w:val="24"/>
          <w:lang w:val="en-US" w:bidi="en-US"/>
        </w:rPr>
        <w:t>of</w:t>
      </w:r>
      <w:r w:rsidRPr="00551E5F">
        <w:rPr>
          <w:b w:val="0"/>
          <w:sz w:val="24"/>
          <w:szCs w:val="24"/>
          <w:lang w:val="en-US" w:bidi="en-US"/>
        </w:rPr>
        <w:t xml:space="preserve"> </w:t>
      </w:r>
      <w:r w:rsidR="002F6A30" w:rsidRPr="008D14EF">
        <w:rPr>
          <w:b w:val="0"/>
          <w:sz w:val="24"/>
          <w:szCs w:val="24"/>
          <w:lang w:val="en-US" w:bidi="en-US"/>
        </w:rPr>
        <w:t>Depository</w:t>
      </w:r>
      <w:r w:rsidRPr="00551E5F">
        <w:rPr>
          <w:b w:val="0"/>
          <w:sz w:val="24"/>
          <w:szCs w:val="24"/>
          <w:lang w:val="en-US" w:bidi="en-US"/>
        </w:rPr>
        <w:t xml:space="preserve"> </w:t>
      </w:r>
      <w:r w:rsidR="002F6A30" w:rsidRPr="008D14EF">
        <w:rPr>
          <w:b w:val="0"/>
          <w:sz w:val="24"/>
          <w:szCs w:val="24"/>
          <w:lang w:val="en-US" w:bidi="en-US"/>
        </w:rPr>
        <w:t>Activities</w:t>
      </w:r>
      <w:r w:rsidRPr="00551E5F">
        <w:rPr>
          <w:b w:val="0"/>
          <w:sz w:val="24"/>
          <w:szCs w:val="24"/>
          <w:lang w:val="en-US" w:bidi="en-US"/>
        </w:rPr>
        <w:t xml:space="preserve"> </w:t>
      </w:r>
      <w:r w:rsidR="002F6A30" w:rsidRPr="008D14EF">
        <w:rPr>
          <w:b w:val="0"/>
          <w:sz w:val="24"/>
          <w:szCs w:val="24"/>
          <w:lang w:val="en-US" w:bidi="en-US"/>
        </w:rPr>
        <w:t>of</w:t>
      </w:r>
      <w:r w:rsidRPr="00551E5F">
        <w:rPr>
          <w:b w:val="0"/>
          <w:sz w:val="24"/>
          <w:szCs w:val="24"/>
          <w:lang w:val="en-US" w:bidi="en-US"/>
        </w:rPr>
        <w:t xml:space="preserve"> </w:t>
      </w:r>
      <w:r w:rsidR="002F6A30" w:rsidRPr="008D14EF">
        <w:rPr>
          <w:b w:val="0"/>
          <w:sz w:val="24"/>
          <w:szCs w:val="24"/>
          <w:lang w:val="en-US" w:bidi="en-US"/>
        </w:rPr>
        <w:t>Bank</w:t>
      </w:r>
      <w:r w:rsidRPr="00551E5F">
        <w:rPr>
          <w:b w:val="0"/>
          <w:sz w:val="24"/>
          <w:szCs w:val="24"/>
          <w:lang w:val="en-US" w:bidi="en-US"/>
        </w:rPr>
        <w:t xml:space="preserve"> </w:t>
      </w:r>
      <w:r w:rsidR="002F6A30" w:rsidRPr="008D14EF">
        <w:rPr>
          <w:b w:val="0"/>
          <w:sz w:val="24"/>
          <w:szCs w:val="24"/>
          <w:lang w:val="en-US" w:bidi="en-US"/>
        </w:rPr>
        <w:t>ICBC</w:t>
      </w:r>
      <w:r w:rsidRPr="00551E5F">
        <w:rPr>
          <w:b w:val="0"/>
          <w:sz w:val="24"/>
          <w:szCs w:val="24"/>
          <w:lang w:val="en-US" w:bidi="en-US"/>
        </w:rPr>
        <w:t xml:space="preserve"> (</w:t>
      </w:r>
      <w:r w:rsidR="002F6A30" w:rsidRPr="008D14EF">
        <w:rPr>
          <w:b w:val="0"/>
          <w:sz w:val="24"/>
          <w:szCs w:val="24"/>
          <w:lang w:val="en-US" w:bidi="en-US"/>
        </w:rPr>
        <w:t>JSC</w:t>
      </w:r>
      <w:r w:rsidRPr="00551E5F">
        <w:rPr>
          <w:b w:val="0"/>
          <w:sz w:val="24"/>
          <w:szCs w:val="24"/>
          <w:lang w:val="en-US" w:bidi="en-US"/>
        </w:rPr>
        <w:t>)’</w:t>
      </w:r>
    </w:p>
    <w:p w:rsidR="00A40CA7" w:rsidRPr="00F260B8" w:rsidRDefault="00A40CA7" w:rsidP="002F6A30">
      <w:pPr>
        <w:pStyle w:val="9"/>
        <w:keepLines/>
        <w:tabs>
          <w:tab w:val="left" w:pos="5670"/>
        </w:tabs>
        <w:spacing w:before="200"/>
        <w:ind w:left="318"/>
        <w:jc w:val="center"/>
        <w:rPr>
          <w:sz w:val="28"/>
          <w:szCs w:val="28"/>
          <w:lang w:val="en-US" w:bidi="en-US"/>
        </w:rPr>
      </w:pPr>
    </w:p>
    <w:p w:rsidR="002F6A30" w:rsidRPr="00F260B8" w:rsidRDefault="002F6A30" w:rsidP="002F6A30">
      <w:pPr>
        <w:pStyle w:val="9"/>
        <w:keepLines/>
        <w:tabs>
          <w:tab w:val="left" w:pos="5670"/>
        </w:tabs>
        <w:spacing w:before="200"/>
        <w:ind w:left="318"/>
        <w:jc w:val="center"/>
        <w:rPr>
          <w:b w:val="0"/>
          <w:i/>
          <w:iCs/>
          <w:sz w:val="28"/>
          <w:szCs w:val="28"/>
          <w:lang w:val="en-US" w:bidi="en-US"/>
        </w:rPr>
      </w:pPr>
      <w:r w:rsidRPr="00E2192A">
        <w:rPr>
          <w:sz w:val="28"/>
          <w:szCs w:val="28"/>
          <w:lang w:bidi="en-US"/>
        </w:rPr>
        <w:t>Поручение</w:t>
      </w:r>
      <w:r w:rsidR="00551E5F" w:rsidRPr="00551E5F">
        <w:rPr>
          <w:sz w:val="28"/>
          <w:szCs w:val="28"/>
          <w:lang w:val="en-US" w:bidi="en-US"/>
        </w:rPr>
        <w:t xml:space="preserve"> </w:t>
      </w:r>
      <w:r w:rsidRPr="00E2192A">
        <w:rPr>
          <w:sz w:val="28"/>
          <w:szCs w:val="28"/>
          <w:lang w:bidi="en-US"/>
        </w:rPr>
        <w:t>депо</w:t>
      </w:r>
      <w:r w:rsidR="00551E5F" w:rsidRPr="00551E5F">
        <w:rPr>
          <w:sz w:val="28"/>
          <w:szCs w:val="28"/>
          <w:lang w:val="en-US" w:bidi="en-US"/>
        </w:rPr>
        <w:t xml:space="preserve">/ </w:t>
      </w:r>
      <w:r w:rsidRPr="00D106EB">
        <w:rPr>
          <w:sz w:val="28"/>
          <w:szCs w:val="28"/>
          <w:lang w:val="en-US" w:bidi="en-US"/>
        </w:rPr>
        <w:t>Depository</w:t>
      </w:r>
      <w:r w:rsidR="00551E5F" w:rsidRPr="00551E5F">
        <w:rPr>
          <w:sz w:val="28"/>
          <w:szCs w:val="28"/>
          <w:lang w:val="en-US" w:bidi="en-US"/>
        </w:rPr>
        <w:t xml:space="preserve"> </w:t>
      </w:r>
      <w:r w:rsidRPr="00D106EB">
        <w:rPr>
          <w:sz w:val="28"/>
          <w:szCs w:val="28"/>
          <w:lang w:val="en-US" w:bidi="en-US"/>
        </w:rPr>
        <w:t>Order</w:t>
      </w:r>
      <w:r w:rsidR="00551E5F" w:rsidRPr="00551E5F">
        <w:rPr>
          <w:sz w:val="28"/>
          <w:szCs w:val="28"/>
          <w:lang w:val="en-US" w:bidi="en-US"/>
        </w:rPr>
        <w:t xml:space="preserve"> </w:t>
      </w:r>
    </w:p>
    <w:p w:rsidR="002F6A30" w:rsidRPr="00F260B8" w:rsidRDefault="002F6A30" w:rsidP="002F6A30">
      <w:pPr>
        <w:jc w:val="center"/>
        <w:rPr>
          <w:b/>
          <w:sz w:val="28"/>
          <w:szCs w:val="28"/>
          <w:lang w:val="en-US"/>
        </w:rPr>
      </w:pPr>
      <w:r w:rsidRPr="00820731">
        <w:rPr>
          <w:b/>
          <w:sz w:val="28"/>
          <w:szCs w:val="28"/>
        </w:rPr>
        <w:t>на</w:t>
      </w:r>
      <w:r w:rsidR="00551E5F" w:rsidRPr="00551E5F">
        <w:rPr>
          <w:b/>
          <w:sz w:val="28"/>
          <w:szCs w:val="28"/>
          <w:lang w:val="en-US"/>
        </w:rPr>
        <w:t xml:space="preserve"> </w:t>
      </w:r>
      <w:r>
        <w:rPr>
          <w:b/>
          <w:sz w:val="28"/>
          <w:szCs w:val="28"/>
        </w:rPr>
        <w:t>списа</w:t>
      </w:r>
      <w:r w:rsidRPr="00820731">
        <w:rPr>
          <w:b/>
          <w:sz w:val="28"/>
          <w:szCs w:val="28"/>
        </w:rPr>
        <w:t>ние</w:t>
      </w:r>
      <w:r w:rsidR="00551E5F" w:rsidRPr="00551E5F">
        <w:rPr>
          <w:b/>
          <w:sz w:val="28"/>
          <w:szCs w:val="28"/>
          <w:lang w:val="en-US"/>
        </w:rPr>
        <w:t xml:space="preserve"> </w:t>
      </w:r>
      <w:r w:rsidRPr="00820731">
        <w:rPr>
          <w:b/>
          <w:sz w:val="28"/>
          <w:szCs w:val="28"/>
        </w:rPr>
        <w:t>ценных</w:t>
      </w:r>
      <w:r w:rsidR="00551E5F" w:rsidRPr="00551E5F">
        <w:rPr>
          <w:b/>
          <w:sz w:val="28"/>
          <w:szCs w:val="28"/>
          <w:lang w:val="en-US"/>
        </w:rPr>
        <w:t xml:space="preserve"> </w:t>
      </w:r>
      <w:r w:rsidRPr="00820731">
        <w:rPr>
          <w:b/>
          <w:sz w:val="28"/>
          <w:szCs w:val="28"/>
        </w:rPr>
        <w:t>бумаг</w:t>
      </w:r>
      <w:r w:rsidR="00551E5F" w:rsidRPr="00551E5F">
        <w:rPr>
          <w:b/>
          <w:sz w:val="28"/>
          <w:szCs w:val="28"/>
          <w:lang w:val="en-US"/>
        </w:rPr>
        <w:t>/</w:t>
      </w:r>
      <w:r w:rsidR="00551E5F" w:rsidRPr="00551E5F">
        <w:rPr>
          <w:b/>
          <w:sz w:val="28"/>
          <w:szCs w:val="28"/>
          <w:lang w:val="en-US" w:bidi="en-US"/>
        </w:rPr>
        <w:t xml:space="preserve"> </w:t>
      </w:r>
      <w:r w:rsidRPr="005D1A8E">
        <w:rPr>
          <w:b/>
          <w:sz w:val="28"/>
          <w:szCs w:val="28"/>
          <w:lang w:val="en-US" w:bidi="en-US"/>
        </w:rPr>
        <w:t>to</w:t>
      </w:r>
      <w:r w:rsidR="00551E5F" w:rsidRPr="00551E5F">
        <w:rPr>
          <w:b/>
          <w:sz w:val="28"/>
          <w:szCs w:val="28"/>
          <w:lang w:val="en-US" w:bidi="en-US"/>
        </w:rPr>
        <w:t xml:space="preserve"> </w:t>
      </w:r>
      <w:r w:rsidRPr="005D1A8E">
        <w:rPr>
          <w:b/>
          <w:sz w:val="28"/>
          <w:szCs w:val="28"/>
          <w:lang w:val="en-US" w:bidi="en-US"/>
        </w:rPr>
        <w:t>Withdrawal</w:t>
      </w:r>
      <w:r w:rsidR="00551E5F" w:rsidRPr="00551E5F">
        <w:rPr>
          <w:b/>
          <w:sz w:val="28"/>
          <w:szCs w:val="28"/>
          <w:lang w:val="en-US" w:bidi="en-US"/>
        </w:rPr>
        <w:t xml:space="preserve"> </w:t>
      </w:r>
      <w:r w:rsidRPr="005D1A8E">
        <w:rPr>
          <w:b/>
          <w:sz w:val="28"/>
          <w:szCs w:val="28"/>
          <w:lang w:val="en-US" w:bidi="en-US"/>
        </w:rPr>
        <w:t>Securities</w:t>
      </w:r>
      <w:r w:rsidR="00551E5F" w:rsidRPr="00551E5F">
        <w:rPr>
          <w:b/>
          <w:sz w:val="28"/>
          <w:szCs w:val="28"/>
          <w:lang w:val="en-US" w:bidi="en-US"/>
        </w:rPr>
        <w:t xml:space="preserve"> № ______</w:t>
      </w:r>
    </w:p>
    <w:p w:rsidR="00300A5C" w:rsidRPr="00F260B8" w:rsidRDefault="00551E5F" w:rsidP="00300A5C">
      <w:pPr>
        <w:jc w:val="center"/>
        <w:rPr>
          <w:sz w:val="24"/>
          <w:szCs w:val="24"/>
          <w:lang w:val="en-US"/>
        </w:rPr>
      </w:pPr>
      <w:r w:rsidRPr="00551E5F">
        <w:rPr>
          <w:sz w:val="24"/>
          <w:szCs w:val="24"/>
          <w:lang w:val="en-US"/>
        </w:rPr>
        <w:t xml:space="preserve">«_____» _______________ 20___ </w:t>
      </w:r>
      <w:r w:rsidR="00300A5C" w:rsidRPr="00A9406B">
        <w:rPr>
          <w:sz w:val="24"/>
          <w:szCs w:val="24"/>
        </w:rPr>
        <w:t>г</w:t>
      </w:r>
      <w:r w:rsidRPr="00551E5F">
        <w:rPr>
          <w:sz w:val="24"/>
          <w:szCs w:val="24"/>
          <w:lang w:val="en-US"/>
        </w:rPr>
        <w:t>.</w:t>
      </w:r>
    </w:p>
    <w:p w:rsidR="00A40CA7" w:rsidRPr="00F260B8" w:rsidRDefault="00A40CA7" w:rsidP="002F6A30">
      <w:pPr>
        <w:rPr>
          <w:sz w:val="24"/>
          <w:szCs w:val="24"/>
          <w:lang w:val="en-US"/>
        </w:rPr>
      </w:pPr>
    </w:p>
    <w:p w:rsidR="002F6A30" w:rsidRPr="00F260B8" w:rsidRDefault="002F6A30" w:rsidP="002F6A30">
      <w:pPr>
        <w:rPr>
          <w:sz w:val="24"/>
          <w:szCs w:val="24"/>
          <w:lang w:val="en-US"/>
        </w:rPr>
      </w:pPr>
      <w:r w:rsidRPr="008D14EF">
        <w:rPr>
          <w:sz w:val="24"/>
          <w:szCs w:val="24"/>
        </w:rPr>
        <w:t>Тип</w:t>
      </w:r>
      <w:r w:rsidR="00551E5F" w:rsidRPr="00551E5F">
        <w:rPr>
          <w:sz w:val="24"/>
          <w:szCs w:val="24"/>
          <w:lang w:val="en-US"/>
        </w:rPr>
        <w:t xml:space="preserve"> </w:t>
      </w:r>
      <w:r w:rsidRPr="008D14EF">
        <w:rPr>
          <w:sz w:val="24"/>
          <w:szCs w:val="24"/>
        </w:rPr>
        <w:t>поручения</w:t>
      </w:r>
      <w:r w:rsidR="00551E5F" w:rsidRPr="00551E5F">
        <w:rPr>
          <w:sz w:val="24"/>
          <w:szCs w:val="24"/>
          <w:lang w:val="en-US"/>
        </w:rPr>
        <w:t xml:space="preserve">: </w:t>
      </w:r>
      <w:r w:rsidRPr="008D14EF">
        <w:rPr>
          <w:sz w:val="24"/>
          <w:szCs w:val="24"/>
        </w:rPr>
        <w:t>инвентарный</w:t>
      </w:r>
      <w:r w:rsidR="00551E5F" w:rsidRPr="00551E5F">
        <w:rPr>
          <w:sz w:val="24"/>
          <w:szCs w:val="24"/>
          <w:lang w:val="en-US"/>
        </w:rPr>
        <w:t xml:space="preserve">/ </w:t>
      </w:r>
      <w:r w:rsidRPr="008D14EF">
        <w:rPr>
          <w:sz w:val="24"/>
          <w:szCs w:val="24"/>
          <w:lang w:val="en-US" w:bidi="en-US"/>
        </w:rPr>
        <w:t>Order</w:t>
      </w:r>
      <w:r w:rsidR="00551E5F" w:rsidRPr="00551E5F">
        <w:rPr>
          <w:sz w:val="24"/>
          <w:szCs w:val="24"/>
          <w:lang w:val="en-US" w:bidi="en-US"/>
        </w:rPr>
        <w:t xml:space="preserve"> </w:t>
      </w:r>
      <w:r w:rsidRPr="008D14EF">
        <w:rPr>
          <w:sz w:val="24"/>
          <w:szCs w:val="24"/>
          <w:lang w:val="en-US" w:bidi="en-US"/>
        </w:rPr>
        <w:t>type</w:t>
      </w:r>
      <w:r w:rsidR="00551E5F" w:rsidRPr="00551E5F">
        <w:rPr>
          <w:sz w:val="24"/>
          <w:szCs w:val="24"/>
          <w:lang w:val="en-US" w:bidi="en-US"/>
        </w:rPr>
        <w:t xml:space="preserve">: </w:t>
      </w:r>
      <w:r w:rsidRPr="008D14EF">
        <w:rPr>
          <w:sz w:val="24"/>
          <w:szCs w:val="24"/>
          <w:lang w:val="en-US" w:bidi="en-US"/>
        </w:rPr>
        <w:t>inventory</w:t>
      </w:r>
    </w:p>
    <w:p w:rsidR="002F6A30" w:rsidRPr="00F260B8" w:rsidRDefault="002F6A30" w:rsidP="002F6A30">
      <w:pPr>
        <w:spacing w:line="360" w:lineRule="auto"/>
        <w:jc w:val="both"/>
        <w:rPr>
          <w:sz w:val="24"/>
          <w:szCs w:val="24"/>
          <w:lang w:val="en-US"/>
        </w:rPr>
      </w:pPr>
      <w:r w:rsidRPr="008D14EF">
        <w:rPr>
          <w:sz w:val="24"/>
          <w:szCs w:val="24"/>
        </w:rPr>
        <w:t>Инициатор</w:t>
      </w:r>
      <w:r w:rsidR="00551E5F" w:rsidRPr="00551E5F">
        <w:rPr>
          <w:sz w:val="24"/>
          <w:szCs w:val="24"/>
          <w:lang w:val="en-US"/>
        </w:rPr>
        <w:t xml:space="preserve"> </w:t>
      </w:r>
      <w:r w:rsidRPr="008D14EF">
        <w:rPr>
          <w:sz w:val="24"/>
          <w:szCs w:val="24"/>
        </w:rPr>
        <w:t>операции</w:t>
      </w:r>
      <w:r w:rsidR="00551E5F" w:rsidRPr="00551E5F">
        <w:rPr>
          <w:sz w:val="24"/>
          <w:szCs w:val="24"/>
          <w:lang w:val="en-US"/>
        </w:rPr>
        <w:t xml:space="preserve">/ </w:t>
      </w:r>
      <w:r w:rsidRPr="008D14EF">
        <w:rPr>
          <w:sz w:val="24"/>
          <w:szCs w:val="24"/>
          <w:lang w:val="en-US" w:bidi="en-US"/>
        </w:rPr>
        <w:t>Originator</w:t>
      </w:r>
      <w:r w:rsidR="00551E5F" w:rsidRPr="00551E5F">
        <w:rPr>
          <w:sz w:val="24"/>
          <w:szCs w:val="24"/>
          <w:lang w:val="en-US" w:bidi="en-US"/>
        </w:rPr>
        <w:t>: _______________________________________________</w:t>
      </w:r>
    </w:p>
    <w:tbl>
      <w:tblPr>
        <w:tblW w:w="9592" w:type="dxa"/>
        <w:tblInd w:w="-34" w:type="dxa"/>
        <w:tblLayout w:type="fixed"/>
        <w:tblLook w:val="01E0" w:firstRow="1" w:lastRow="1" w:firstColumn="1" w:lastColumn="1" w:noHBand="0" w:noVBand="0"/>
      </w:tblPr>
      <w:tblGrid>
        <w:gridCol w:w="567"/>
        <w:gridCol w:w="813"/>
        <w:gridCol w:w="429"/>
        <w:gridCol w:w="211"/>
        <w:gridCol w:w="660"/>
        <w:gridCol w:w="156"/>
        <w:gridCol w:w="222"/>
        <w:gridCol w:w="352"/>
        <w:gridCol w:w="276"/>
        <w:gridCol w:w="144"/>
        <w:gridCol w:w="140"/>
        <w:gridCol w:w="793"/>
        <w:gridCol w:w="624"/>
        <w:gridCol w:w="122"/>
        <w:gridCol w:w="419"/>
        <w:gridCol w:w="713"/>
        <w:gridCol w:w="960"/>
        <w:gridCol w:w="55"/>
        <w:gridCol w:w="674"/>
        <w:gridCol w:w="176"/>
        <w:gridCol w:w="850"/>
        <w:gridCol w:w="236"/>
      </w:tblGrid>
      <w:tr w:rsidR="002F6A30" w:rsidRPr="00BF5235" w:rsidTr="002F6A30">
        <w:trPr>
          <w:gridAfter w:val="1"/>
          <w:wAfter w:w="236" w:type="dxa"/>
        </w:trPr>
        <w:tc>
          <w:tcPr>
            <w:tcW w:w="3410" w:type="dxa"/>
            <w:gridSpan w:val="8"/>
            <w:tcBorders>
              <w:top w:val="single" w:sz="12" w:space="0" w:color="auto"/>
              <w:left w:val="nil"/>
              <w:bottom w:val="nil"/>
              <w:right w:val="single" w:sz="8" w:space="0" w:color="C0C0C0"/>
            </w:tcBorders>
          </w:tcPr>
          <w:p w:rsidR="002F6A30" w:rsidRPr="008D14EF" w:rsidRDefault="002F6A30" w:rsidP="002F6A30">
            <w:pPr>
              <w:ind w:right="-101"/>
              <w:rPr>
                <w:sz w:val="24"/>
                <w:szCs w:val="24"/>
                <w:lang w:val="en-US"/>
              </w:rPr>
            </w:pPr>
            <w:r w:rsidRPr="008D14EF">
              <w:rPr>
                <w:sz w:val="24"/>
                <w:szCs w:val="24"/>
              </w:rPr>
              <w:t>Вид</w:t>
            </w:r>
            <w:r w:rsidRPr="008D14EF">
              <w:rPr>
                <w:sz w:val="24"/>
                <w:szCs w:val="24"/>
                <w:lang w:val="en-US"/>
              </w:rPr>
              <w:t xml:space="preserve"> </w:t>
            </w:r>
            <w:r w:rsidRPr="008D14EF">
              <w:rPr>
                <w:sz w:val="24"/>
                <w:szCs w:val="24"/>
              </w:rPr>
              <w:t>счета</w:t>
            </w:r>
            <w:r w:rsidRPr="008D14EF">
              <w:rPr>
                <w:sz w:val="24"/>
                <w:szCs w:val="24"/>
                <w:lang w:val="en-US"/>
              </w:rPr>
              <w:t xml:space="preserve"> </w:t>
            </w:r>
            <w:r w:rsidRPr="008D14EF">
              <w:rPr>
                <w:sz w:val="24"/>
                <w:szCs w:val="24"/>
              </w:rPr>
              <w:t>депо</w:t>
            </w:r>
            <w:r w:rsidRPr="008D14EF">
              <w:rPr>
                <w:sz w:val="24"/>
                <w:szCs w:val="24"/>
                <w:lang w:val="en-US"/>
              </w:rPr>
              <w:t xml:space="preserve"> </w:t>
            </w:r>
            <w:r w:rsidRPr="008D14EF">
              <w:rPr>
                <w:sz w:val="24"/>
                <w:szCs w:val="24"/>
              </w:rPr>
              <w:t>отправителя</w:t>
            </w:r>
            <w:r w:rsidRPr="008D14EF">
              <w:rPr>
                <w:sz w:val="24"/>
                <w:szCs w:val="24"/>
                <w:lang w:val="en-US"/>
              </w:rPr>
              <w:t xml:space="preserve">/ </w:t>
            </w:r>
            <w:r w:rsidRPr="008D14EF">
              <w:rPr>
                <w:sz w:val="24"/>
                <w:szCs w:val="24"/>
                <w:lang w:val="en-US" w:bidi="en-US"/>
              </w:rPr>
              <w:t>Depositor’s security account type</w:t>
            </w:r>
          </w:p>
        </w:tc>
        <w:tc>
          <w:tcPr>
            <w:tcW w:w="5946" w:type="dxa"/>
            <w:gridSpan w:val="13"/>
            <w:tcBorders>
              <w:top w:val="single" w:sz="12" w:space="0" w:color="auto"/>
              <w:left w:val="single" w:sz="8" w:space="0" w:color="C0C0C0"/>
              <w:bottom w:val="single" w:sz="8" w:space="0" w:color="auto"/>
            </w:tcBorders>
          </w:tcPr>
          <w:p w:rsidR="002F6A30" w:rsidRPr="008D14EF" w:rsidRDefault="002F6A30" w:rsidP="002F6A30">
            <w:pPr>
              <w:rPr>
                <w:sz w:val="24"/>
                <w:szCs w:val="24"/>
                <w:lang w:val="en-US"/>
              </w:rPr>
            </w:pPr>
          </w:p>
        </w:tc>
      </w:tr>
      <w:tr w:rsidR="002F6A30" w:rsidRPr="008D14EF" w:rsidTr="002F6A30">
        <w:trPr>
          <w:gridAfter w:val="1"/>
          <w:wAfter w:w="236" w:type="dxa"/>
        </w:trPr>
        <w:tc>
          <w:tcPr>
            <w:tcW w:w="3830" w:type="dxa"/>
            <w:gridSpan w:val="10"/>
            <w:tcBorders>
              <w:top w:val="nil"/>
              <w:left w:val="nil"/>
              <w:bottom w:val="nil"/>
              <w:right w:val="nil"/>
            </w:tcBorders>
          </w:tcPr>
          <w:p w:rsidR="002F6A30" w:rsidRPr="008D14EF" w:rsidRDefault="002F6A30" w:rsidP="002F6A30">
            <w:pPr>
              <w:rPr>
                <w:sz w:val="24"/>
                <w:szCs w:val="24"/>
              </w:rPr>
            </w:pPr>
            <w:r w:rsidRPr="008D14EF">
              <w:rPr>
                <w:sz w:val="24"/>
                <w:szCs w:val="24"/>
              </w:rPr>
              <w:t>Отправитель</w:t>
            </w:r>
            <w:r w:rsidRPr="008D14EF">
              <w:rPr>
                <w:sz w:val="24"/>
                <w:szCs w:val="24"/>
                <w:lang w:bidi="en-US"/>
              </w:rPr>
              <w:t>/</w:t>
            </w:r>
            <w:r>
              <w:rPr>
                <w:sz w:val="24"/>
                <w:szCs w:val="24"/>
                <w:lang w:bidi="en-US"/>
              </w:rPr>
              <w:t xml:space="preserve"> </w:t>
            </w:r>
            <w:r w:rsidRPr="008D14EF">
              <w:rPr>
                <w:sz w:val="24"/>
                <w:szCs w:val="24"/>
                <w:lang w:bidi="en-US"/>
              </w:rPr>
              <w:t>Depositor:</w:t>
            </w:r>
          </w:p>
        </w:tc>
        <w:tc>
          <w:tcPr>
            <w:tcW w:w="5526" w:type="dxa"/>
            <w:gridSpan w:val="11"/>
            <w:tcBorders>
              <w:top w:val="nil"/>
              <w:left w:val="nil"/>
              <w:bottom w:val="single" w:sz="4" w:space="0" w:color="auto"/>
              <w:right w:val="nil"/>
            </w:tcBorders>
          </w:tcPr>
          <w:p w:rsidR="002F6A30" w:rsidRPr="008D14EF" w:rsidRDefault="002F6A30" w:rsidP="002F6A30">
            <w:pPr>
              <w:rPr>
                <w:sz w:val="24"/>
                <w:szCs w:val="24"/>
              </w:rPr>
            </w:pPr>
          </w:p>
        </w:tc>
      </w:tr>
      <w:tr w:rsidR="002F6A30" w:rsidRPr="008D14EF" w:rsidTr="002F6A30">
        <w:trPr>
          <w:gridBefore w:val="1"/>
          <w:gridAfter w:val="1"/>
          <w:wBefore w:w="567" w:type="dxa"/>
          <w:wAfter w:w="236" w:type="dxa"/>
        </w:trPr>
        <w:tc>
          <w:tcPr>
            <w:tcW w:w="1242" w:type="dxa"/>
            <w:gridSpan w:val="2"/>
            <w:tcBorders>
              <w:top w:val="nil"/>
              <w:left w:val="nil"/>
              <w:bottom w:val="nil"/>
              <w:right w:val="nil"/>
            </w:tcBorders>
          </w:tcPr>
          <w:p w:rsidR="002F6A30" w:rsidRPr="008D14EF" w:rsidRDefault="002F6A30" w:rsidP="002F6A30">
            <w:pPr>
              <w:rPr>
                <w:sz w:val="24"/>
                <w:szCs w:val="24"/>
              </w:rPr>
            </w:pPr>
          </w:p>
        </w:tc>
        <w:tc>
          <w:tcPr>
            <w:tcW w:w="7547" w:type="dxa"/>
            <w:gridSpan w:val="18"/>
            <w:tcBorders>
              <w:top w:val="single" w:sz="4" w:space="0" w:color="auto"/>
              <w:left w:val="nil"/>
              <w:bottom w:val="nil"/>
              <w:right w:val="nil"/>
            </w:tcBorders>
          </w:tcPr>
          <w:p w:rsidR="002F6A30" w:rsidRPr="008D14EF" w:rsidRDefault="002F6A30" w:rsidP="002F6A30">
            <w:r w:rsidRPr="008D14EF">
              <w:rPr>
                <w:i/>
              </w:rPr>
              <w:t>полное наименование юридического лица; фамилия, имя, отчество физического лица/</w:t>
            </w:r>
            <w:r w:rsidRPr="008D14EF">
              <w:rPr>
                <w:i/>
                <w:lang w:bidi="en-US"/>
              </w:rPr>
              <w:t xml:space="preserve"> </w:t>
            </w:r>
            <w:r w:rsidRPr="008D14EF">
              <w:rPr>
                <w:i/>
                <w:lang w:val="en-US" w:bidi="en-US"/>
              </w:rPr>
              <w:t>Full</w:t>
            </w:r>
            <w:r w:rsidRPr="008D14EF">
              <w:rPr>
                <w:i/>
                <w:lang w:bidi="en-US"/>
              </w:rPr>
              <w:t xml:space="preserve"> </w:t>
            </w:r>
            <w:r w:rsidRPr="008D14EF">
              <w:rPr>
                <w:i/>
                <w:lang w:val="en-US" w:bidi="en-US"/>
              </w:rPr>
              <w:t>name</w:t>
            </w:r>
            <w:r w:rsidRPr="008D14EF">
              <w:rPr>
                <w:i/>
                <w:lang w:bidi="en-US"/>
              </w:rPr>
              <w:t xml:space="preserve"> </w:t>
            </w:r>
            <w:r w:rsidRPr="008D14EF">
              <w:rPr>
                <w:i/>
                <w:lang w:val="en-US" w:bidi="en-US"/>
              </w:rPr>
              <w:t>of</w:t>
            </w:r>
            <w:r w:rsidRPr="008D14EF">
              <w:rPr>
                <w:i/>
                <w:lang w:bidi="en-US"/>
              </w:rPr>
              <w:t xml:space="preserve"> </w:t>
            </w:r>
            <w:r w:rsidRPr="008D14EF">
              <w:rPr>
                <w:i/>
                <w:lang w:val="en-US" w:bidi="en-US"/>
              </w:rPr>
              <w:t>the</w:t>
            </w:r>
            <w:r w:rsidRPr="008D14EF">
              <w:rPr>
                <w:i/>
                <w:lang w:bidi="en-US"/>
              </w:rPr>
              <w:t xml:space="preserve"> </w:t>
            </w:r>
            <w:r w:rsidRPr="008D14EF">
              <w:rPr>
                <w:i/>
                <w:lang w:val="en-US" w:bidi="en-US"/>
              </w:rPr>
              <w:t>legal</w:t>
            </w:r>
            <w:r w:rsidRPr="008D14EF">
              <w:rPr>
                <w:i/>
                <w:lang w:bidi="en-US"/>
              </w:rPr>
              <w:t xml:space="preserve"> </w:t>
            </w:r>
            <w:r w:rsidRPr="008D14EF">
              <w:rPr>
                <w:i/>
                <w:lang w:val="en-US" w:bidi="en-US"/>
              </w:rPr>
              <w:t>entity</w:t>
            </w:r>
            <w:r w:rsidRPr="008D14EF">
              <w:rPr>
                <w:i/>
                <w:lang w:bidi="en-US"/>
              </w:rPr>
              <w:t xml:space="preserve">; </w:t>
            </w:r>
            <w:r w:rsidRPr="008D14EF">
              <w:rPr>
                <w:i/>
                <w:lang w:val="en-US" w:bidi="en-US"/>
              </w:rPr>
              <w:t>name</w:t>
            </w:r>
            <w:r w:rsidRPr="008D14EF">
              <w:rPr>
                <w:i/>
                <w:lang w:bidi="en-US"/>
              </w:rPr>
              <w:t xml:space="preserve"> </w:t>
            </w:r>
            <w:r w:rsidRPr="008D14EF">
              <w:rPr>
                <w:i/>
                <w:lang w:val="en-US" w:bidi="en-US"/>
              </w:rPr>
              <w:t>of</w:t>
            </w:r>
            <w:r w:rsidRPr="008D14EF">
              <w:rPr>
                <w:i/>
                <w:lang w:bidi="en-US"/>
              </w:rPr>
              <w:t xml:space="preserve"> </w:t>
            </w:r>
            <w:r w:rsidRPr="008D14EF">
              <w:rPr>
                <w:i/>
                <w:lang w:val="en-US" w:bidi="en-US"/>
              </w:rPr>
              <w:t>the</w:t>
            </w:r>
            <w:r w:rsidRPr="008D14EF">
              <w:rPr>
                <w:i/>
                <w:lang w:bidi="en-US"/>
              </w:rPr>
              <w:t xml:space="preserve"> </w:t>
            </w:r>
            <w:r w:rsidRPr="008D14EF">
              <w:rPr>
                <w:i/>
                <w:lang w:val="en-US" w:bidi="en-US"/>
              </w:rPr>
              <w:t>individual</w:t>
            </w:r>
          </w:p>
        </w:tc>
      </w:tr>
      <w:tr w:rsidR="002F6A30" w:rsidRPr="008D14EF" w:rsidTr="002F6A30">
        <w:trPr>
          <w:gridAfter w:val="1"/>
          <w:wAfter w:w="236" w:type="dxa"/>
        </w:trPr>
        <w:tc>
          <w:tcPr>
            <w:tcW w:w="1380" w:type="dxa"/>
            <w:gridSpan w:val="2"/>
            <w:tcBorders>
              <w:top w:val="nil"/>
              <w:left w:val="nil"/>
              <w:bottom w:val="nil"/>
              <w:right w:val="nil"/>
            </w:tcBorders>
          </w:tcPr>
          <w:p w:rsidR="002F6A30" w:rsidRPr="008D14EF" w:rsidRDefault="002F6A30" w:rsidP="002F6A30">
            <w:pPr>
              <w:ind w:right="-146"/>
              <w:rPr>
                <w:sz w:val="24"/>
                <w:szCs w:val="24"/>
              </w:rPr>
            </w:pPr>
            <w:r w:rsidRPr="008D14EF">
              <w:rPr>
                <w:sz w:val="24"/>
                <w:szCs w:val="24"/>
              </w:rPr>
              <w:t>Документ</w:t>
            </w:r>
            <w:r w:rsidRPr="008D14EF">
              <w:rPr>
                <w:sz w:val="24"/>
                <w:szCs w:val="24"/>
                <w:lang w:val="en-US" w:bidi="en-US"/>
              </w:rPr>
              <w:t xml:space="preserve">/ </w:t>
            </w:r>
            <w:r w:rsidRPr="008D14EF">
              <w:rPr>
                <w:sz w:val="24"/>
                <w:szCs w:val="24"/>
                <w:lang w:bidi="en-US"/>
              </w:rPr>
              <w:t>Document:</w:t>
            </w:r>
          </w:p>
        </w:tc>
        <w:tc>
          <w:tcPr>
            <w:tcW w:w="1678" w:type="dxa"/>
            <w:gridSpan w:val="5"/>
            <w:tcBorders>
              <w:top w:val="nil"/>
              <w:left w:val="nil"/>
              <w:bottom w:val="single" w:sz="4" w:space="0" w:color="auto"/>
              <w:right w:val="nil"/>
            </w:tcBorders>
          </w:tcPr>
          <w:p w:rsidR="002F6A30" w:rsidRPr="008D14EF" w:rsidRDefault="002F6A30" w:rsidP="002F6A30">
            <w:pPr>
              <w:rPr>
                <w:sz w:val="24"/>
                <w:szCs w:val="24"/>
              </w:rPr>
            </w:pPr>
          </w:p>
        </w:tc>
        <w:tc>
          <w:tcPr>
            <w:tcW w:w="912" w:type="dxa"/>
            <w:gridSpan w:val="4"/>
            <w:tcBorders>
              <w:top w:val="nil"/>
              <w:left w:val="nil"/>
              <w:bottom w:val="nil"/>
              <w:right w:val="nil"/>
            </w:tcBorders>
          </w:tcPr>
          <w:p w:rsidR="002F6A30" w:rsidRPr="008D14EF" w:rsidRDefault="002F6A30" w:rsidP="002F6A30">
            <w:pPr>
              <w:rPr>
                <w:sz w:val="24"/>
                <w:szCs w:val="24"/>
              </w:rPr>
            </w:pPr>
            <w:r w:rsidRPr="008D14EF">
              <w:rPr>
                <w:sz w:val="24"/>
                <w:szCs w:val="24"/>
              </w:rPr>
              <w:t>Серия</w:t>
            </w:r>
            <w:r w:rsidRPr="008D14EF">
              <w:rPr>
                <w:sz w:val="24"/>
                <w:szCs w:val="24"/>
                <w:lang w:val="en-US" w:bidi="en-US"/>
              </w:rPr>
              <w:t>/</w:t>
            </w:r>
            <w:r w:rsidRPr="008D14EF">
              <w:rPr>
                <w:sz w:val="24"/>
                <w:szCs w:val="24"/>
                <w:lang w:bidi="en-US"/>
              </w:rPr>
              <w:t>Series</w:t>
            </w:r>
          </w:p>
        </w:tc>
        <w:tc>
          <w:tcPr>
            <w:tcW w:w="1417" w:type="dxa"/>
            <w:gridSpan w:val="2"/>
            <w:tcBorders>
              <w:top w:val="nil"/>
              <w:left w:val="nil"/>
              <w:bottom w:val="single" w:sz="4" w:space="0" w:color="auto"/>
              <w:right w:val="nil"/>
            </w:tcBorders>
          </w:tcPr>
          <w:p w:rsidR="002F6A30" w:rsidRPr="008D14EF" w:rsidRDefault="002F6A30" w:rsidP="002F6A30">
            <w:pPr>
              <w:rPr>
                <w:sz w:val="24"/>
                <w:szCs w:val="24"/>
              </w:rPr>
            </w:pPr>
          </w:p>
        </w:tc>
        <w:tc>
          <w:tcPr>
            <w:tcW w:w="541" w:type="dxa"/>
            <w:gridSpan w:val="2"/>
            <w:tcBorders>
              <w:top w:val="nil"/>
              <w:left w:val="nil"/>
              <w:bottom w:val="nil"/>
              <w:right w:val="nil"/>
            </w:tcBorders>
          </w:tcPr>
          <w:p w:rsidR="002F6A30" w:rsidRPr="008D14EF" w:rsidRDefault="002F6A30" w:rsidP="002F6A30">
            <w:pPr>
              <w:rPr>
                <w:sz w:val="24"/>
                <w:szCs w:val="24"/>
              </w:rPr>
            </w:pPr>
            <w:r w:rsidRPr="008D14EF">
              <w:rPr>
                <w:sz w:val="24"/>
                <w:szCs w:val="24"/>
                <w:lang w:bidi="en-US"/>
              </w:rPr>
              <w:t>No.</w:t>
            </w:r>
          </w:p>
        </w:tc>
        <w:tc>
          <w:tcPr>
            <w:tcW w:w="1673" w:type="dxa"/>
            <w:gridSpan w:val="2"/>
            <w:tcBorders>
              <w:top w:val="nil"/>
              <w:left w:val="nil"/>
              <w:bottom w:val="single" w:sz="4" w:space="0" w:color="auto"/>
              <w:right w:val="nil"/>
            </w:tcBorders>
          </w:tcPr>
          <w:p w:rsidR="002F6A30" w:rsidRPr="008D14EF" w:rsidRDefault="002F6A30" w:rsidP="002F6A30">
            <w:pPr>
              <w:jc w:val="center"/>
              <w:rPr>
                <w:sz w:val="24"/>
                <w:szCs w:val="24"/>
              </w:rPr>
            </w:pPr>
          </w:p>
        </w:tc>
        <w:tc>
          <w:tcPr>
            <w:tcW w:w="905" w:type="dxa"/>
            <w:gridSpan w:val="3"/>
            <w:tcBorders>
              <w:top w:val="nil"/>
              <w:left w:val="nil"/>
              <w:bottom w:val="nil"/>
              <w:right w:val="nil"/>
            </w:tcBorders>
          </w:tcPr>
          <w:p w:rsidR="002F6A30" w:rsidRPr="008D14EF" w:rsidRDefault="002F6A30" w:rsidP="002F6A30">
            <w:pPr>
              <w:ind w:right="-171"/>
              <w:rPr>
                <w:sz w:val="24"/>
                <w:szCs w:val="24"/>
              </w:rPr>
            </w:pPr>
            <w:r w:rsidRPr="008D14EF">
              <w:rPr>
                <w:sz w:val="24"/>
                <w:szCs w:val="24"/>
                <w:lang w:bidi="en-US"/>
              </w:rPr>
              <w:t>От</w:t>
            </w:r>
            <w:r w:rsidRPr="008D14EF">
              <w:rPr>
                <w:sz w:val="24"/>
                <w:szCs w:val="24"/>
                <w:lang w:val="en-US" w:bidi="en-US"/>
              </w:rPr>
              <w:t>/</w:t>
            </w:r>
            <w:r>
              <w:rPr>
                <w:sz w:val="24"/>
                <w:szCs w:val="24"/>
                <w:lang w:bidi="en-US"/>
              </w:rPr>
              <w:t xml:space="preserve"> </w:t>
            </w:r>
            <w:r w:rsidRPr="008D14EF">
              <w:rPr>
                <w:sz w:val="24"/>
                <w:szCs w:val="24"/>
                <w:lang w:val="en-US" w:bidi="en-US"/>
              </w:rPr>
              <w:t>D</w:t>
            </w:r>
            <w:r w:rsidRPr="008D14EF">
              <w:rPr>
                <w:sz w:val="24"/>
                <w:szCs w:val="24"/>
                <w:lang w:bidi="en-US"/>
              </w:rPr>
              <w:t>ated</w:t>
            </w:r>
          </w:p>
        </w:tc>
        <w:tc>
          <w:tcPr>
            <w:tcW w:w="850" w:type="dxa"/>
            <w:tcBorders>
              <w:top w:val="nil"/>
              <w:left w:val="nil"/>
              <w:bottom w:val="single" w:sz="4" w:space="0" w:color="auto"/>
              <w:right w:val="nil"/>
            </w:tcBorders>
          </w:tcPr>
          <w:p w:rsidR="002F6A30" w:rsidRPr="008D14EF" w:rsidRDefault="002F6A30" w:rsidP="002F6A30">
            <w:pPr>
              <w:rPr>
                <w:sz w:val="24"/>
                <w:szCs w:val="24"/>
              </w:rPr>
            </w:pPr>
          </w:p>
          <w:p w:rsidR="002F6A30" w:rsidRPr="008D14EF" w:rsidRDefault="002F6A30" w:rsidP="002F6A30">
            <w:pPr>
              <w:ind w:right="-108"/>
              <w:rPr>
                <w:sz w:val="16"/>
                <w:szCs w:val="16"/>
              </w:rPr>
            </w:pPr>
            <w:r w:rsidRPr="008D14EF">
              <w:rPr>
                <w:sz w:val="16"/>
                <w:szCs w:val="16"/>
                <w:lang w:bidi="en-US"/>
              </w:rPr>
              <w:t>00.00.0000</w:t>
            </w:r>
          </w:p>
        </w:tc>
      </w:tr>
      <w:tr w:rsidR="002F6A30" w:rsidRPr="00BF5235" w:rsidTr="002F6A30">
        <w:trPr>
          <w:gridAfter w:val="1"/>
          <w:wAfter w:w="236" w:type="dxa"/>
        </w:trPr>
        <w:tc>
          <w:tcPr>
            <w:tcW w:w="9356" w:type="dxa"/>
            <w:gridSpan w:val="21"/>
            <w:tcBorders>
              <w:top w:val="nil"/>
              <w:left w:val="nil"/>
              <w:bottom w:val="nil"/>
              <w:right w:val="nil"/>
            </w:tcBorders>
          </w:tcPr>
          <w:p w:rsidR="002F6A30" w:rsidRPr="008D14EF" w:rsidRDefault="002F6A30" w:rsidP="002F6A30">
            <w:pPr>
              <w:rPr>
                <w:lang w:val="en-US"/>
              </w:rPr>
            </w:pPr>
            <w:r w:rsidRPr="008D14EF">
              <w:rPr>
                <w:i/>
                <w:position w:val="6"/>
              </w:rPr>
              <w:t>ОГРН</w:t>
            </w:r>
            <w:r w:rsidRPr="008D14EF">
              <w:rPr>
                <w:i/>
                <w:position w:val="6"/>
                <w:lang w:val="en-US"/>
              </w:rPr>
              <w:t xml:space="preserve">, </w:t>
            </w:r>
            <w:r w:rsidRPr="008D14EF">
              <w:rPr>
                <w:i/>
                <w:position w:val="6"/>
              </w:rPr>
              <w:t>паспорт</w:t>
            </w:r>
            <w:r w:rsidRPr="008D14EF">
              <w:rPr>
                <w:i/>
                <w:position w:val="6"/>
                <w:lang w:val="en-US"/>
              </w:rPr>
              <w:t xml:space="preserve"> </w:t>
            </w:r>
            <w:r w:rsidRPr="008D14EF">
              <w:rPr>
                <w:i/>
                <w:position w:val="6"/>
              </w:rPr>
              <w:t>или</w:t>
            </w:r>
            <w:r w:rsidRPr="008D14EF">
              <w:rPr>
                <w:i/>
                <w:position w:val="6"/>
                <w:lang w:val="en-US"/>
              </w:rPr>
              <w:t xml:space="preserve"> </w:t>
            </w:r>
            <w:r w:rsidRPr="008D14EF">
              <w:rPr>
                <w:i/>
                <w:position w:val="6"/>
              </w:rPr>
              <w:t>иное</w:t>
            </w:r>
            <w:r w:rsidRPr="008D14EF">
              <w:rPr>
                <w:i/>
                <w:position w:val="6"/>
                <w:lang w:val="en-US" w:bidi="en-US"/>
              </w:rPr>
              <w:t xml:space="preserve"> / OGRN, passport, other document</w:t>
            </w:r>
          </w:p>
        </w:tc>
      </w:tr>
      <w:tr w:rsidR="002F6A30" w:rsidRPr="00BF5235" w:rsidTr="002F6A30">
        <w:trPr>
          <w:gridAfter w:val="1"/>
          <w:wAfter w:w="236" w:type="dxa"/>
        </w:trPr>
        <w:tc>
          <w:tcPr>
            <w:tcW w:w="9356" w:type="dxa"/>
            <w:gridSpan w:val="21"/>
            <w:tcBorders>
              <w:top w:val="nil"/>
              <w:left w:val="nil"/>
              <w:bottom w:val="single" w:sz="4" w:space="0" w:color="auto"/>
              <w:right w:val="nil"/>
            </w:tcBorders>
          </w:tcPr>
          <w:p w:rsidR="002F6A30" w:rsidRPr="008D14EF" w:rsidRDefault="002F6A30" w:rsidP="002F6A30">
            <w:pPr>
              <w:rPr>
                <w:sz w:val="24"/>
                <w:szCs w:val="24"/>
                <w:lang w:val="en-US"/>
              </w:rPr>
            </w:pPr>
          </w:p>
        </w:tc>
      </w:tr>
      <w:tr w:rsidR="002F6A30" w:rsidRPr="008D14EF" w:rsidTr="002F6A30">
        <w:trPr>
          <w:gridAfter w:val="1"/>
          <w:wAfter w:w="236" w:type="dxa"/>
        </w:trPr>
        <w:tc>
          <w:tcPr>
            <w:tcW w:w="9356" w:type="dxa"/>
            <w:gridSpan w:val="21"/>
            <w:tcBorders>
              <w:left w:val="nil"/>
              <w:bottom w:val="nil"/>
              <w:right w:val="nil"/>
            </w:tcBorders>
          </w:tcPr>
          <w:p w:rsidR="002F6A30" w:rsidRPr="008D14EF" w:rsidRDefault="002F6A30" w:rsidP="002F6A30">
            <w:pPr>
              <w:tabs>
                <w:tab w:val="left" w:pos="3519"/>
                <w:tab w:val="center" w:pos="4853"/>
              </w:tabs>
              <w:rPr>
                <w:b/>
              </w:rPr>
            </w:pPr>
            <w:r w:rsidRPr="008D14EF">
              <w:rPr>
                <w:i/>
                <w:position w:val="6"/>
                <w:sz w:val="24"/>
                <w:szCs w:val="24"/>
                <w:lang w:val="en-US" w:bidi="en-US"/>
              </w:rPr>
              <w:tab/>
            </w:r>
            <w:r w:rsidRPr="008D14EF">
              <w:rPr>
                <w:i/>
                <w:position w:val="6"/>
              </w:rPr>
              <w:t>кем выдан</w:t>
            </w:r>
            <w:r w:rsidRPr="008D14EF">
              <w:rPr>
                <w:i/>
                <w:position w:val="6"/>
                <w:lang w:val="en-US"/>
              </w:rPr>
              <w:t xml:space="preserve">/ </w:t>
            </w:r>
            <w:r w:rsidRPr="008D14EF">
              <w:rPr>
                <w:i/>
                <w:position w:val="6"/>
                <w:lang w:bidi="en-US"/>
              </w:rPr>
              <w:tab/>
              <w:t>issued by</w:t>
            </w:r>
          </w:p>
        </w:tc>
      </w:tr>
      <w:tr w:rsidR="002F6A30" w:rsidRPr="008D14EF" w:rsidTr="002F6A30">
        <w:tc>
          <w:tcPr>
            <w:tcW w:w="2836" w:type="dxa"/>
            <w:gridSpan w:val="6"/>
            <w:tcBorders>
              <w:top w:val="nil"/>
              <w:left w:val="nil"/>
              <w:right w:val="single" w:sz="4" w:space="0" w:color="C0C0C0"/>
            </w:tcBorders>
          </w:tcPr>
          <w:p w:rsidR="002F6A30" w:rsidRPr="008D14EF" w:rsidRDefault="002F6A30" w:rsidP="002F6A30">
            <w:pPr>
              <w:rPr>
                <w:sz w:val="24"/>
                <w:szCs w:val="24"/>
                <w:lang w:val="en-US"/>
              </w:rPr>
            </w:pPr>
            <w:r w:rsidRPr="008D14EF">
              <w:rPr>
                <w:sz w:val="24"/>
                <w:szCs w:val="24"/>
              </w:rPr>
              <w:t>Счет</w:t>
            </w:r>
            <w:r w:rsidRPr="008D14EF">
              <w:rPr>
                <w:sz w:val="24"/>
                <w:szCs w:val="24"/>
                <w:lang w:val="en-US"/>
              </w:rPr>
              <w:t xml:space="preserve"> </w:t>
            </w:r>
            <w:r w:rsidRPr="008D14EF">
              <w:rPr>
                <w:sz w:val="24"/>
                <w:szCs w:val="24"/>
              </w:rPr>
              <w:t>депо</w:t>
            </w:r>
            <w:r w:rsidRPr="008D14EF">
              <w:rPr>
                <w:sz w:val="24"/>
                <w:szCs w:val="24"/>
                <w:lang w:val="en-US"/>
              </w:rPr>
              <w:t xml:space="preserve"> </w:t>
            </w:r>
            <w:r>
              <w:rPr>
                <w:sz w:val="24"/>
                <w:szCs w:val="24"/>
              </w:rPr>
              <w:t>Д</w:t>
            </w:r>
            <w:r w:rsidRPr="008D14EF">
              <w:rPr>
                <w:sz w:val="24"/>
                <w:szCs w:val="24"/>
              </w:rPr>
              <w:t>епонента</w:t>
            </w:r>
            <w:r w:rsidRPr="008D14EF">
              <w:rPr>
                <w:sz w:val="24"/>
                <w:szCs w:val="24"/>
                <w:lang w:val="en-US" w:bidi="en-US"/>
              </w:rPr>
              <w:t>/ Depositor’s security account:</w:t>
            </w:r>
          </w:p>
        </w:tc>
        <w:tc>
          <w:tcPr>
            <w:tcW w:w="2673" w:type="dxa"/>
            <w:gridSpan w:val="8"/>
            <w:tcBorders>
              <w:top w:val="nil"/>
              <w:left w:val="single" w:sz="4" w:space="0" w:color="C0C0C0"/>
              <w:bottom w:val="single" w:sz="4" w:space="0" w:color="auto"/>
              <w:right w:val="nil"/>
            </w:tcBorders>
          </w:tcPr>
          <w:p w:rsidR="002F6A30" w:rsidRPr="008D14EF" w:rsidRDefault="002F6A30" w:rsidP="002F6A30">
            <w:pPr>
              <w:rPr>
                <w:sz w:val="24"/>
                <w:szCs w:val="24"/>
                <w:lang w:val="en-US"/>
              </w:rPr>
            </w:pPr>
          </w:p>
        </w:tc>
        <w:tc>
          <w:tcPr>
            <w:tcW w:w="1132" w:type="dxa"/>
            <w:gridSpan w:val="2"/>
            <w:tcBorders>
              <w:left w:val="nil"/>
              <w:bottom w:val="nil"/>
              <w:right w:val="nil"/>
            </w:tcBorders>
          </w:tcPr>
          <w:p w:rsidR="002F6A30" w:rsidRPr="008D14EF" w:rsidRDefault="002F6A30" w:rsidP="002F6A30">
            <w:pPr>
              <w:rPr>
                <w:sz w:val="24"/>
                <w:szCs w:val="24"/>
              </w:rPr>
            </w:pPr>
            <w:r w:rsidRPr="008D14EF">
              <w:rPr>
                <w:sz w:val="24"/>
                <w:szCs w:val="24"/>
              </w:rPr>
              <w:t>раздел</w:t>
            </w:r>
            <w:r w:rsidRPr="008D14EF">
              <w:rPr>
                <w:sz w:val="24"/>
                <w:szCs w:val="24"/>
                <w:lang w:val="en-US" w:bidi="en-US"/>
              </w:rPr>
              <w:t xml:space="preserve">/ </w:t>
            </w:r>
            <w:r w:rsidRPr="008D14EF">
              <w:rPr>
                <w:sz w:val="24"/>
                <w:szCs w:val="24"/>
                <w:lang w:bidi="en-US"/>
              </w:rPr>
              <w:t>subaccount:</w:t>
            </w:r>
          </w:p>
        </w:tc>
        <w:tc>
          <w:tcPr>
            <w:tcW w:w="1689" w:type="dxa"/>
            <w:gridSpan w:val="3"/>
            <w:tcBorders>
              <w:top w:val="nil"/>
              <w:left w:val="nil"/>
              <w:bottom w:val="single" w:sz="4" w:space="0" w:color="auto"/>
              <w:right w:val="nil"/>
            </w:tcBorders>
          </w:tcPr>
          <w:p w:rsidR="002F6A30" w:rsidRPr="008D14EF" w:rsidRDefault="002F6A30" w:rsidP="002F6A30">
            <w:pPr>
              <w:rPr>
                <w:sz w:val="24"/>
                <w:szCs w:val="24"/>
              </w:rPr>
            </w:pPr>
          </w:p>
        </w:tc>
        <w:tc>
          <w:tcPr>
            <w:tcW w:w="1026" w:type="dxa"/>
            <w:gridSpan w:val="2"/>
            <w:tcBorders>
              <w:top w:val="nil"/>
              <w:left w:val="nil"/>
              <w:bottom w:val="nil"/>
              <w:right w:val="nil"/>
            </w:tcBorders>
          </w:tcPr>
          <w:p w:rsidR="002F6A30" w:rsidRPr="008D14EF" w:rsidRDefault="002F6A30" w:rsidP="002F6A30">
            <w:pPr>
              <w:rPr>
                <w:sz w:val="24"/>
                <w:szCs w:val="24"/>
              </w:rPr>
            </w:pPr>
          </w:p>
        </w:tc>
        <w:tc>
          <w:tcPr>
            <w:tcW w:w="236" w:type="dxa"/>
            <w:tcBorders>
              <w:top w:val="nil"/>
              <w:left w:val="nil"/>
              <w:bottom w:val="nil"/>
              <w:right w:val="nil"/>
            </w:tcBorders>
          </w:tcPr>
          <w:p w:rsidR="002F6A30" w:rsidRPr="008D14EF" w:rsidRDefault="002F6A30" w:rsidP="002F6A30">
            <w:pPr>
              <w:rPr>
                <w:sz w:val="24"/>
                <w:szCs w:val="24"/>
              </w:rPr>
            </w:pPr>
          </w:p>
        </w:tc>
      </w:tr>
      <w:tr w:rsidR="002F6A30" w:rsidRPr="008D14EF" w:rsidTr="002F6A30">
        <w:trPr>
          <w:gridAfter w:val="1"/>
          <w:wAfter w:w="236" w:type="dxa"/>
        </w:trPr>
        <w:tc>
          <w:tcPr>
            <w:tcW w:w="3970" w:type="dxa"/>
            <w:gridSpan w:val="11"/>
            <w:tcBorders>
              <w:top w:val="nil"/>
              <w:left w:val="nil"/>
              <w:bottom w:val="nil"/>
              <w:right w:val="single" w:sz="4" w:space="0" w:color="C0C0C0"/>
            </w:tcBorders>
          </w:tcPr>
          <w:p w:rsidR="002F6A30" w:rsidRPr="008D14EF" w:rsidRDefault="002F6A30" w:rsidP="002F6A30">
            <w:pPr>
              <w:jc w:val="both"/>
              <w:rPr>
                <w:sz w:val="24"/>
                <w:szCs w:val="24"/>
              </w:rPr>
            </w:pPr>
            <w:r w:rsidRPr="008D14EF">
              <w:rPr>
                <w:sz w:val="24"/>
                <w:szCs w:val="24"/>
              </w:rPr>
              <w:t>Место хранения ценных бумаг</w:t>
            </w:r>
            <w:r w:rsidRPr="008D14EF">
              <w:rPr>
                <w:sz w:val="24"/>
                <w:szCs w:val="24"/>
                <w:lang w:val="en-US" w:bidi="en-US"/>
              </w:rPr>
              <w:t xml:space="preserve">/ </w:t>
            </w:r>
            <w:r w:rsidRPr="008D14EF">
              <w:rPr>
                <w:sz w:val="24"/>
                <w:szCs w:val="24"/>
                <w:lang w:bidi="en-US"/>
              </w:rPr>
              <w:t xml:space="preserve">Securities storage place: </w:t>
            </w:r>
          </w:p>
        </w:tc>
        <w:tc>
          <w:tcPr>
            <w:tcW w:w="5386" w:type="dxa"/>
            <w:gridSpan w:val="10"/>
            <w:tcBorders>
              <w:top w:val="nil"/>
              <w:left w:val="single" w:sz="4" w:space="0" w:color="C0C0C0"/>
              <w:bottom w:val="single" w:sz="4" w:space="0" w:color="auto"/>
              <w:right w:val="nil"/>
            </w:tcBorders>
          </w:tcPr>
          <w:p w:rsidR="002F6A30" w:rsidRPr="008D14EF" w:rsidRDefault="002F6A30" w:rsidP="002F6A30">
            <w:pPr>
              <w:jc w:val="both"/>
              <w:rPr>
                <w:sz w:val="24"/>
                <w:szCs w:val="24"/>
              </w:rPr>
            </w:pPr>
          </w:p>
        </w:tc>
      </w:tr>
      <w:tr w:rsidR="002F6A30" w:rsidRPr="00BF5235" w:rsidTr="002F6A30">
        <w:trPr>
          <w:gridAfter w:val="1"/>
          <w:wAfter w:w="236" w:type="dxa"/>
        </w:trPr>
        <w:tc>
          <w:tcPr>
            <w:tcW w:w="3830" w:type="dxa"/>
            <w:gridSpan w:val="10"/>
            <w:tcBorders>
              <w:top w:val="single" w:sz="12" w:space="0" w:color="auto"/>
              <w:left w:val="nil"/>
              <w:bottom w:val="nil"/>
              <w:right w:val="single" w:sz="8" w:space="0" w:color="C0C0C0"/>
            </w:tcBorders>
          </w:tcPr>
          <w:p w:rsidR="002F6A30" w:rsidRPr="008D14EF" w:rsidRDefault="002F6A30" w:rsidP="002F6A30">
            <w:pPr>
              <w:rPr>
                <w:sz w:val="24"/>
                <w:szCs w:val="24"/>
                <w:lang w:val="en-US"/>
              </w:rPr>
            </w:pPr>
            <w:r w:rsidRPr="008D14EF">
              <w:rPr>
                <w:sz w:val="24"/>
                <w:szCs w:val="24"/>
              </w:rPr>
              <w:t>Вид</w:t>
            </w:r>
            <w:r w:rsidRPr="008D14EF">
              <w:rPr>
                <w:sz w:val="24"/>
                <w:szCs w:val="24"/>
                <w:lang w:val="en-US"/>
              </w:rPr>
              <w:t xml:space="preserve"> </w:t>
            </w:r>
            <w:r w:rsidRPr="008D14EF">
              <w:rPr>
                <w:sz w:val="24"/>
                <w:szCs w:val="24"/>
              </w:rPr>
              <w:t>счета</w:t>
            </w:r>
            <w:r w:rsidRPr="008D14EF">
              <w:rPr>
                <w:sz w:val="24"/>
                <w:szCs w:val="24"/>
                <w:lang w:val="en-US"/>
              </w:rPr>
              <w:t xml:space="preserve"> </w:t>
            </w:r>
            <w:r w:rsidRPr="008D14EF">
              <w:rPr>
                <w:sz w:val="24"/>
                <w:szCs w:val="24"/>
              </w:rPr>
              <w:t>депо</w:t>
            </w:r>
            <w:r w:rsidRPr="008D14EF">
              <w:rPr>
                <w:sz w:val="24"/>
                <w:szCs w:val="24"/>
                <w:lang w:val="en-US"/>
              </w:rPr>
              <w:t xml:space="preserve"> </w:t>
            </w:r>
            <w:r w:rsidRPr="008D14EF">
              <w:rPr>
                <w:sz w:val="24"/>
                <w:szCs w:val="24"/>
              </w:rPr>
              <w:t>получателя</w:t>
            </w:r>
            <w:r w:rsidRPr="008D14EF">
              <w:rPr>
                <w:sz w:val="24"/>
                <w:szCs w:val="24"/>
                <w:lang w:val="en-US" w:bidi="en-US"/>
              </w:rPr>
              <w:t>/ Beneficiary’s security account type</w:t>
            </w:r>
          </w:p>
        </w:tc>
        <w:tc>
          <w:tcPr>
            <w:tcW w:w="5526" w:type="dxa"/>
            <w:gridSpan w:val="11"/>
            <w:tcBorders>
              <w:top w:val="single" w:sz="12" w:space="0" w:color="auto"/>
              <w:left w:val="single" w:sz="8" w:space="0" w:color="C0C0C0"/>
              <w:bottom w:val="single" w:sz="8" w:space="0" w:color="auto"/>
            </w:tcBorders>
          </w:tcPr>
          <w:p w:rsidR="002F6A30" w:rsidRPr="008D14EF" w:rsidRDefault="002F6A30" w:rsidP="002F6A30">
            <w:pPr>
              <w:rPr>
                <w:sz w:val="24"/>
                <w:szCs w:val="24"/>
                <w:lang w:val="en-US"/>
              </w:rPr>
            </w:pPr>
          </w:p>
        </w:tc>
      </w:tr>
      <w:tr w:rsidR="002F6A30" w:rsidRPr="00BF5235" w:rsidTr="002F6A30">
        <w:tc>
          <w:tcPr>
            <w:tcW w:w="2020" w:type="dxa"/>
            <w:gridSpan w:val="4"/>
            <w:tcBorders>
              <w:top w:val="nil"/>
              <w:left w:val="nil"/>
              <w:bottom w:val="nil"/>
              <w:right w:val="nil"/>
            </w:tcBorders>
          </w:tcPr>
          <w:p w:rsidR="002F6A30" w:rsidRPr="008D14EF" w:rsidRDefault="002F6A30" w:rsidP="002F6A30">
            <w:pPr>
              <w:rPr>
                <w:sz w:val="24"/>
                <w:szCs w:val="24"/>
                <w:lang w:val="en-US"/>
              </w:rPr>
            </w:pPr>
          </w:p>
        </w:tc>
        <w:tc>
          <w:tcPr>
            <w:tcW w:w="660" w:type="dxa"/>
            <w:tcBorders>
              <w:top w:val="nil"/>
              <w:left w:val="nil"/>
              <w:bottom w:val="nil"/>
              <w:right w:val="nil"/>
            </w:tcBorders>
          </w:tcPr>
          <w:p w:rsidR="002F6A30" w:rsidRPr="008D14EF" w:rsidRDefault="002F6A30" w:rsidP="002F6A30">
            <w:pPr>
              <w:rPr>
                <w:sz w:val="24"/>
                <w:szCs w:val="24"/>
                <w:lang w:val="en-US"/>
              </w:rPr>
            </w:pPr>
          </w:p>
        </w:tc>
        <w:tc>
          <w:tcPr>
            <w:tcW w:w="1150" w:type="dxa"/>
            <w:gridSpan w:val="5"/>
            <w:tcBorders>
              <w:top w:val="nil"/>
              <w:left w:val="nil"/>
              <w:bottom w:val="nil"/>
              <w:right w:val="nil"/>
            </w:tcBorders>
          </w:tcPr>
          <w:p w:rsidR="002F6A30" w:rsidRPr="008D14EF" w:rsidRDefault="002F6A30" w:rsidP="002F6A30">
            <w:pPr>
              <w:rPr>
                <w:sz w:val="24"/>
                <w:szCs w:val="24"/>
                <w:lang w:val="en-US"/>
              </w:rPr>
            </w:pPr>
          </w:p>
        </w:tc>
        <w:tc>
          <w:tcPr>
            <w:tcW w:w="1679" w:type="dxa"/>
            <w:gridSpan w:val="4"/>
            <w:tcBorders>
              <w:top w:val="nil"/>
              <w:left w:val="nil"/>
              <w:bottom w:val="nil"/>
              <w:right w:val="nil"/>
            </w:tcBorders>
          </w:tcPr>
          <w:p w:rsidR="002F6A30" w:rsidRPr="008D14EF" w:rsidRDefault="002F6A30" w:rsidP="002F6A30">
            <w:pPr>
              <w:rPr>
                <w:sz w:val="24"/>
                <w:szCs w:val="24"/>
                <w:lang w:val="en-US"/>
              </w:rPr>
            </w:pPr>
          </w:p>
        </w:tc>
        <w:tc>
          <w:tcPr>
            <w:tcW w:w="1132" w:type="dxa"/>
            <w:gridSpan w:val="2"/>
            <w:tcBorders>
              <w:top w:val="nil"/>
              <w:left w:val="nil"/>
              <w:bottom w:val="nil"/>
              <w:right w:val="nil"/>
            </w:tcBorders>
          </w:tcPr>
          <w:p w:rsidR="002F6A30" w:rsidRPr="008D14EF" w:rsidRDefault="002F6A30" w:rsidP="002F6A30">
            <w:pPr>
              <w:rPr>
                <w:sz w:val="24"/>
                <w:szCs w:val="24"/>
                <w:lang w:val="en-US"/>
              </w:rPr>
            </w:pPr>
          </w:p>
        </w:tc>
        <w:tc>
          <w:tcPr>
            <w:tcW w:w="1015" w:type="dxa"/>
            <w:gridSpan w:val="2"/>
            <w:tcBorders>
              <w:top w:val="nil"/>
              <w:left w:val="nil"/>
              <w:bottom w:val="nil"/>
              <w:right w:val="nil"/>
            </w:tcBorders>
          </w:tcPr>
          <w:p w:rsidR="002F6A30" w:rsidRPr="008D14EF" w:rsidRDefault="002F6A30" w:rsidP="002F6A30">
            <w:pPr>
              <w:rPr>
                <w:sz w:val="24"/>
                <w:szCs w:val="24"/>
                <w:lang w:val="en-US"/>
              </w:rPr>
            </w:pPr>
          </w:p>
        </w:tc>
        <w:tc>
          <w:tcPr>
            <w:tcW w:w="674" w:type="dxa"/>
            <w:tcBorders>
              <w:top w:val="nil"/>
              <w:left w:val="nil"/>
              <w:bottom w:val="nil"/>
              <w:right w:val="nil"/>
            </w:tcBorders>
          </w:tcPr>
          <w:p w:rsidR="002F6A30" w:rsidRPr="008D14EF" w:rsidRDefault="002F6A30" w:rsidP="002F6A30">
            <w:pPr>
              <w:rPr>
                <w:sz w:val="24"/>
                <w:szCs w:val="24"/>
                <w:lang w:val="en-US"/>
              </w:rPr>
            </w:pPr>
          </w:p>
        </w:tc>
        <w:tc>
          <w:tcPr>
            <w:tcW w:w="1026" w:type="dxa"/>
            <w:gridSpan w:val="2"/>
            <w:tcBorders>
              <w:top w:val="nil"/>
              <w:left w:val="nil"/>
              <w:bottom w:val="nil"/>
              <w:right w:val="nil"/>
            </w:tcBorders>
          </w:tcPr>
          <w:p w:rsidR="002F6A30" w:rsidRPr="008D14EF" w:rsidRDefault="002F6A30" w:rsidP="002F6A30">
            <w:pPr>
              <w:rPr>
                <w:sz w:val="24"/>
                <w:szCs w:val="24"/>
                <w:lang w:val="en-US"/>
              </w:rPr>
            </w:pPr>
          </w:p>
        </w:tc>
        <w:tc>
          <w:tcPr>
            <w:tcW w:w="236" w:type="dxa"/>
            <w:tcBorders>
              <w:top w:val="nil"/>
              <w:left w:val="nil"/>
              <w:bottom w:val="nil"/>
              <w:right w:val="nil"/>
            </w:tcBorders>
          </w:tcPr>
          <w:p w:rsidR="002F6A30" w:rsidRPr="008D14EF" w:rsidRDefault="002F6A30" w:rsidP="002F6A30">
            <w:pPr>
              <w:rPr>
                <w:sz w:val="24"/>
                <w:szCs w:val="24"/>
                <w:lang w:val="en-US"/>
              </w:rPr>
            </w:pPr>
          </w:p>
        </w:tc>
      </w:tr>
      <w:tr w:rsidR="002F6A30" w:rsidRPr="008D14EF" w:rsidTr="002F6A30">
        <w:trPr>
          <w:gridAfter w:val="1"/>
          <w:wAfter w:w="236" w:type="dxa"/>
        </w:trPr>
        <w:tc>
          <w:tcPr>
            <w:tcW w:w="3830" w:type="dxa"/>
            <w:gridSpan w:val="10"/>
            <w:tcBorders>
              <w:top w:val="nil"/>
              <w:left w:val="nil"/>
              <w:bottom w:val="nil"/>
              <w:right w:val="nil"/>
            </w:tcBorders>
          </w:tcPr>
          <w:p w:rsidR="002F6A30" w:rsidRPr="008D14EF" w:rsidRDefault="002F6A30" w:rsidP="002F6A30">
            <w:pPr>
              <w:rPr>
                <w:sz w:val="24"/>
                <w:szCs w:val="24"/>
              </w:rPr>
            </w:pPr>
            <w:r w:rsidRPr="008D14EF">
              <w:rPr>
                <w:sz w:val="24"/>
                <w:szCs w:val="24"/>
              </w:rPr>
              <w:t>Получатель</w:t>
            </w:r>
            <w:r w:rsidRPr="008D14EF">
              <w:rPr>
                <w:sz w:val="24"/>
                <w:szCs w:val="24"/>
                <w:lang w:val="en-US" w:bidi="en-US"/>
              </w:rPr>
              <w:t xml:space="preserve">/ </w:t>
            </w:r>
            <w:r w:rsidRPr="008D14EF">
              <w:rPr>
                <w:sz w:val="24"/>
                <w:szCs w:val="24"/>
                <w:lang w:bidi="en-US"/>
              </w:rPr>
              <w:t>Beneficiary:</w:t>
            </w:r>
          </w:p>
        </w:tc>
        <w:tc>
          <w:tcPr>
            <w:tcW w:w="5526" w:type="dxa"/>
            <w:gridSpan w:val="11"/>
            <w:tcBorders>
              <w:top w:val="nil"/>
              <w:left w:val="nil"/>
              <w:bottom w:val="single" w:sz="4" w:space="0" w:color="auto"/>
              <w:right w:val="nil"/>
            </w:tcBorders>
          </w:tcPr>
          <w:p w:rsidR="002F6A30" w:rsidRPr="008D14EF" w:rsidRDefault="002F6A30" w:rsidP="002F6A30">
            <w:pPr>
              <w:rPr>
                <w:sz w:val="24"/>
                <w:szCs w:val="24"/>
              </w:rPr>
            </w:pPr>
          </w:p>
        </w:tc>
      </w:tr>
      <w:tr w:rsidR="002F6A30" w:rsidRPr="00BF5235" w:rsidTr="002F6A30">
        <w:trPr>
          <w:gridAfter w:val="1"/>
          <w:wAfter w:w="236" w:type="dxa"/>
        </w:trPr>
        <w:tc>
          <w:tcPr>
            <w:tcW w:w="2020" w:type="dxa"/>
            <w:gridSpan w:val="4"/>
            <w:tcBorders>
              <w:top w:val="nil"/>
              <w:left w:val="nil"/>
              <w:bottom w:val="nil"/>
              <w:right w:val="nil"/>
            </w:tcBorders>
          </w:tcPr>
          <w:p w:rsidR="002F6A30" w:rsidRPr="008D14EF" w:rsidRDefault="002F6A30" w:rsidP="002F6A30">
            <w:pPr>
              <w:rPr>
                <w:sz w:val="24"/>
                <w:szCs w:val="24"/>
              </w:rPr>
            </w:pPr>
          </w:p>
        </w:tc>
        <w:tc>
          <w:tcPr>
            <w:tcW w:w="660" w:type="dxa"/>
            <w:tcBorders>
              <w:top w:val="single" w:sz="4" w:space="0" w:color="auto"/>
              <w:left w:val="nil"/>
              <w:bottom w:val="nil"/>
              <w:right w:val="nil"/>
            </w:tcBorders>
          </w:tcPr>
          <w:p w:rsidR="002F6A30" w:rsidRPr="008D14EF" w:rsidRDefault="002F6A30" w:rsidP="002F6A30">
            <w:pPr>
              <w:rPr>
                <w:sz w:val="24"/>
                <w:szCs w:val="24"/>
              </w:rPr>
            </w:pPr>
          </w:p>
        </w:tc>
        <w:tc>
          <w:tcPr>
            <w:tcW w:w="1150" w:type="dxa"/>
            <w:gridSpan w:val="5"/>
            <w:tcBorders>
              <w:top w:val="single" w:sz="4" w:space="0" w:color="auto"/>
              <w:left w:val="nil"/>
              <w:bottom w:val="nil"/>
              <w:right w:val="nil"/>
            </w:tcBorders>
          </w:tcPr>
          <w:p w:rsidR="002F6A30" w:rsidRPr="008D14EF" w:rsidRDefault="002F6A30" w:rsidP="002F6A30">
            <w:pPr>
              <w:rPr>
                <w:sz w:val="24"/>
                <w:szCs w:val="24"/>
              </w:rPr>
            </w:pPr>
          </w:p>
        </w:tc>
        <w:tc>
          <w:tcPr>
            <w:tcW w:w="5526" w:type="dxa"/>
            <w:gridSpan w:val="11"/>
            <w:tcBorders>
              <w:top w:val="nil"/>
              <w:left w:val="nil"/>
              <w:bottom w:val="nil"/>
              <w:right w:val="nil"/>
            </w:tcBorders>
          </w:tcPr>
          <w:p w:rsidR="002F6A30" w:rsidRPr="008D14EF" w:rsidRDefault="002F6A30" w:rsidP="002F6A30">
            <w:pPr>
              <w:jc w:val="center"/>
              <w:rPr>
                <w:i/>
                <w:lang w:val="en-US"/>
              </w:rPr>
            </w:pPr>
            <w:r w:rsidRPr="008D14EF">
              <w:rPr>
                <w:i/>
              </w:rPr>
              <w:t>полное</w:t>
            </w:r>
            <w:r w:rsidRPr="008D14EF">
              <w:rPr>
                <w:i/>
                <w:lang w:val="en-US"/>
              </w:rPr>
              <w:t xml:space="preserve"> </w:t>
            </w:r>
            <w:r w:rsidRPr="008D14EF">
              <w:rPr>
                <w:i/>
              </w:rPr>
              <w:t>наименование</w:t>
            </w:r>
            <w:r w:rsidRPr="008D14EF">
              <w:rPr>
                <w:i/>
                <w:lang w:val="en-US"/>
              </w:rPr>
              <w:t xml:space="preserve"> </w:t>
            </w:r>
            <w:r w:rsidRPr="008D14EF">
              <w:rPr>
                <w:i/>
              </w:rPr>
              <w:t>юридического</w:t>
            </w:r>
            <w:r w:rsidRPr="008D14EF">
              <w:rPr>
                <w:i/>
                <w:lang w:val="en-US"/>
              </w:rPr>
              <w:t xml:space="preserve"> </w:t>
            </w:r>
            <w:r w:rsidRPr="008D14EF">
              <w:rPr>
                <w:i/>
              </w:rPr>
              <w:t>лица</w:t>
            </w:r>
            <w:r w:rsidRPr="008D14EF">
              <w:rPr>
                <w:i/>
                <w:lang w:val="en-US"/>
              </w:rPr>
              <w:t xml:space="preserve">; </w:t>
            </w:r>
            <w:r w:rsidRPr="008D14EF">
              <w:rPr>
                <w:i/>
              </w:rPr>
              <w:t>фамилия</w:t>
            </w:r>
            <w:r w:rsidRPr="008D14EF">
              <w:rPr>
                <w:i/>
                <w:lang w:val="en-US"/>
              </w:rPr>
              <w:t xml:space="preserve">, </w:t>
            </w:r>
            <w:r w:rsidRPr="008D14EF">
              <w:rPr>
                <w:i/>
              </w:rPr>
              <w:t>имя</w:t>
            </w:r>
            <w:r w:rsidRPr="008D14EF">
              <w:rPr>
                <w:i/>
                <w:lang w:val="en-US"/>
              </w:rPr>
              <w:t xml:space="preserve">, </w:t>
            </w:r>
            <w:r w:rsidRPr="008D14EF">
              <w:rPr>
                <w:i/>
              </w:rPr>
              <w:t>отчество</w:t>
            </w:r>
            <w:r w:rsidRPr="008D14EF">
              <w:rPr>
                <w:i/>
                <w:lang w:val="en-US" w:bidi="en-US"/>
              </w:rPr>
              <w:t>/ Full name of the legal entity; name of the individual</w:t>
            </w:r>
          </w:p>
        </w:tc>
      </w:tr>
      <w:tr w:rsidR="002F6A30" w:rsidRPr="00BF5235" w:rsidTr="002F6A30">
        <w:trPr>
          <w:gridAfter w:val="1"/>
          <w:wAfter w:w="236" w:type="dxa"/>
          <w:trHeight w:val="420"/>
        </w:trPr>
        <w:tc>
          <w:tcPr>
            <w:tcW w:w="3686" w:type="dxa"/>
            <w:gridSpan w:val="9"/>
            <w:tcBorders>
              <w:top w:val="nil"/>
              <w:left w:val="nil"/>
              <w:bottom w:val="nil"/>
              <w:right w:val="single" w:sz="8" w:space="0" w:color="C0C0C0"/>
            </w:tcBorders>
            <w:vAlign w:val="bottom"/>
          </w:tcPr>
          <w:p w:rsidR="002F6A30" w:rsidRPr="008D14EF" w:rsidRDefault="002F6A30" w:rsidP="002F6A30">
            <w:pPr>
              <w:rPr>
                <w:sz w:val="24"/>
                <w:szCs w:val="24"/>
                <w:lang w:val="en-US"/>
              </w:rPr>
            </w:pPr>
            <w:r w:rsidRPr="008D14EF">
              <w:rPr>
                <w:sz w:val="24"/>
                <w:szCs w:val="24"/>
              </w:rPr>
              <w:t>Счет</w:t>
            </w:r>
            <w:r w:rsidRPr="008D14EF">
              <w:rPr>
                <w:sz w:val="24"/>
                <w:szCs w:val="24"/>
                <w:lang w:val="en-US"/>
              </w:rPr>
              <w:t xml:space="preserve"> </w:t>
            </w:r>
            <w:r w:rsidRPr="008D14EF">
              <w:rPr>
                <w:sz w:val="24"/>
                <w:szCs w:val="24"/>
              </w:rPr>
              <w:t>депо</w:t>
            </w:r>
            <w:r w:rsidRPr="008D14EF">
              <w:rPr>
                <w:sz w:val="24"/>
                <w:szCs w:val="24"/>
                <w:lang w:val="en-US"/>
              </w:rPr>
              <w:t xml:space="preserve"> </w:t>
            </w:r>
            <w:r w:rsidRPr="008D14EF">
              <w:rPr>
                <w:sz w:val="24"/>
                <w:szCs w:val="24"/>
              </w:rPr>
              <w:t>получателя</w:t>
            </w:r>
            <w:r w:rsidRPr="008D14EF">
              <w:rPr>
                <w:sz w:val="24"/>
                <w:szCs w:val="24"/>
                <w:lang w:val="en-US"/>
              </w:rPr>
              <w:t xml:space="preserve"> (</w:t>
            </w:r>
            <w:r w:rsidRPr="008D14EF">
              <w:rPr>
                <w:sz w:val="24"/>
                <w:szCs w:val="24"/>
              </w:rPr>
              <w:t>раздел</w:t>
            </w:r>
            <w:r w:rsidRPr="008D14EF">
              <w:rPr>
                <w:sz w:val="24"/>
                <w:szCs w:val="24"/>
                <w:lang w:val="en-US"/>
              </w:rPr>
              <w:t>)</w:t>
            </w:r>
            <w:r w:rsidRPr="008D14EF">
              <w:rPr>
                <w:sz w:val="24"/>
                <w:szCs w:val="24"/>
                <w:lang w:val="en-US" w:bidi="en-US"/>
              </w:rPr>
              <w:t>/ Beneficiary’s security account (subaccount):</w:t>
            </w:r>
          </w:p>
        </w:tc>
        <w:tc>
          <w:tcPr>
            <w:tcW w:w="5670" w:type="dxa"/>
            <w:gridSpan w:val="12"/>
            <w:tcBorders>
              <w:top w:val="nil"/>
              <w:left w:val="single" w:sz="8" w:space="0" w:color="C0C0C0"/>
              <w:bottom w:val="single" w:sz="8" w:space="0" w:color="auto"/>
              <w:right w:val="nil"/>
            </w:tcBorders>
          </w:tcPr>
          <w:p w:rsidR="002F6A30" w:rsidRPr="008D14EF" w:rsidRDefault="002F6A30" w:rsidP="002F6A30">
            <w:pPr>
              <w:rPr>
                <w:sz w:val="24"/>
                <w:szCs w:val="24"/>
                <w:lang w:val="en-US"/>
              </w:rPr>
            </w:pPr>
          </w:p>
        </w:tc>
      </w:tr>
      <w:tr w:rsidR="002F6A30" w:rsidRPr="008D14EF" w:rsidTr="002F6A30">
        <w:trPr>
          <w:gridAfter w:val="1"/>
          <w:wAfter w:w="236" w:type="dxa"/>
          <w:trHeight w:val="284"/>
        </w:trPr>
        <w:tc>
          <w:tcPr>
            <w:tcW w:w="3686" w:type="dxa"/>
            <w:gridSpan w:val="9"/>
            <w:tcBorders>
              <w:left w:val="nil"/>
              <w:right w:val="single" w:sz="8" w:space="0" w:color="C0C0C0"/>
            </w:tcBorders>
            <w:vAlign w:val="bottom"/>
          </w:tcPr>
          <w:p w:rsidR="002F6A30" w:rsidRPr="008D14EF" w:rsidRDefault="002F6A30" w:rsidP="002F6A30">
            <w:pPr>
              <w:rPr>
                <w:sz w:val="24"/>
                <w:szCs w:val="24"/>
              </w:rPr>
            </w:pPr>
            <w:r w:rsidRPr="008D14EF">
              <w:rPr>
                <w:sz w:val="24"/>
                <w:szCs w:val="24"/>
              </w:rPr>
              <w:t>Место хранения ценных бумаг</w:t>
            </w:r>
            <w:r w:rsidRPr="008D14EF">
              <w:rPr>
                <w:sz w:val="24"/>
                <w:szCs w:val="24"/>
                <w:lang w:val="en-US" w:bidi="en-US"/>
              </w:rPr>
              <w:t xml:space="preserve">/ </w:t>
            </w:r>
            <w:r w:rsidRPr="008D14EF">
              <w:rPr>
                <w:sz w:val="24"/>
                <w:szCs w:val="24"/>
                <w:lang w:bidi="en-US"/>
              </w:rPr>
              <w:t>Securities storage place:</w:t>
            </w:r>
          </w:p>
        </w:tc>
        <w:tc>
          <w:tcPr>
            <w:tcW w:w="5670" w:type="dxa"/>
            <w:gridSpan w:val="12"/>
            <w:tcBorders>
              <w:left w:val="single" w:sz="8" w:space="0" w:color="C0C0C0"/>
            </w:tcBorders>
            <w:vAlign w:val="bottom"/>
          </w:tcPr>
          <w:p w:rsidR="002F6A30" w:rsidRPr="008D14EF" w:rsidRDefault="002F6A30" w:rsidP="002F6A30">
            <w:pPr>
              <w:rPr>
                <w:sz w:val="24"/>
                <w:szCs w:val="24"/>
              </w:rPr>
            </w:pPr>
          </w:p>
        </w:tc>
      </w:tr>
      <w:tr w:rsidR="002F6A30" w:rsidRPr="008D14EF" w:rsidTr="002F6A30">
        <w:trPr>
          <w:gridAfter w:val="1"/>
          <w:wAfter w:w="236" w:type="dxa"/>
          <w:trHeight w:val="459"/>
        </w:trPr>
        <w:tc>
          <w:tcPr>
            <w:tcW w:w="4763" w:type="dxa"/>
            <w:gridSpan w:val="12"/>
            <w:tcBorders>
              <w:top w:val="single" w:sz="12" w:space="0" w:color="auto"/>
              <w:left w:val="nil"/>
              <w:bottom w:val="nil"/>
              <w:right w:val="nil"/>
            </w:tcBorders>
          </w:tcPr>
          <w:p w:rsidR="002F6A30" w:rsidRPr="008D14EF" w:rsidRDefault="002F6A30" w:rsidP="002F6A30">
            <w:pPr>
              <w:rPr>
                <w:sz w:val="24"/>
                <w:szCs w:val="24"/>
              </w:rPr>
            </w:pPr>
            <w:r w:rsidRPr="008D14EF">
              <w:rPr>
                <w:sz w:val="24"/>
                <w:szCs w:val="24"/>
              </w:rPr>
              <w:t>Наименование ценной бумаги</w:t>
            </w:r>
            <w:r w:rsidRPr="008D14EF">
              <w:rPr>
                <w:sz w:val="24"/>
                <w:szCs w:val="24"/>
                <w:lang w:bidi="en-US"/>
              </w:rPr>
              <w:t>/ Security name:</w:t>
            </w:r>
          </w:p>
        </w:tc>
        <w:tc>
          <w:tcPr>
            <w:tcW w:w="4593" w:type="dxa"/>
            <w:gridSpan w:val="9"/>
            <w:tcBorders>
              <w:top w:val="single" w:sz="12" w:space="0" w:color="auto"/>
              <w:left w:val="nil"/>
              <w:bottom w:val="single" w:sz="4" w:space="0" w:color="auto"/>
              <w:right w:val="nil"/>
            </w:tcBorders>
          </w:tcPr>
          <w:p w:rsidR="002F6A30" w:rsidRPr="008D14EF" w:rsidRDefault="002F6A30" w:rsidP="002F6A30">
            <w:pPr>
              <w:rPr>
                <w:sz w:val="24"/>
                <w:szCs w:val="24"/>
              </w:rPr>
            </w:pPr>
          </w:p>
        </w:tc>
      </w:tr>
      <w:tr w:rsidR="002F6A30" w:rsidRPr="008D14EF" w:rsidTr="002F6A30">
        <w:trPr>
          <w:gridAfter w:val="1"/>
          <w:wAfter w:w="236" w:type="dxa"/>
        </w:trPr>
        <w:tc>
          <w:tcPr>
            <w:tcW w:w="4763" w:type="dxa"/>
            <w:gridSpan w:val="12"/>
            <w:tcBorders>
              <w:top w:val="nil"/>
              <w:left w:val="nil"/>
              <w:bottom w:val="nil"/>
              <w:right w:val="nil"/>
            </w:tcBorders>
          </w:tcPr>
          <w:p w:rsidR="002F6A30" w:rsidRPr="008D14EF" w:rsidRDefault="002F6A30" w:rsidP="002F6A30">
            <w:pPr>
              <w:rPr>
                <w:sz w:val="24"/>
                <w:szCs w:val="24"/>
              </w:rPr>
            </w:pPr>
            <w:r w:rsidRPr="008D14EF">
              <w:rPr>
                <w:sz w:val="24"/>
                <w:szCs w:val="24"/>
              </w:rPr>
              <w:t>Тип ценной бумаги</w:t>
            </w:r>
            <w:r w:rsidRPr="008D14EF">
              <w:rPr>
                <w:sz w:val="24"/>
                <w:szCs w:val="24"/>
                <w:lang w:val="en-US" w:bidi="en-US"/>
              </w:rPr>
              <w:t xml:space="preserve">/ </w:t>
            </w:r>
            <w:r w:rsidRPr="008D14EF">
              <w:rPr>
                <w:sz w:val="24"/>
                <w:szCs w:val="24"/>
                <w:lang w:bidi="en-US"/>
              </w:rPr>
              <w:t>Security type:</w:t>
            </w:r>
          </w:p>
        </w:tc>
        <w:tc>
          <w:tcPr>
            <w:tcW w:w="4593" w:type="dxa"/>
            <w:gridSpan w:val="9"/>
            <w:tcBorders>
              <w:top w:val="single" w:sz="4" w:space="0" w:color="auto"/>
              <w:left w:val="nil"/>
              <w:bottom w:val="single" w:sz="4" w:space="0" w:color="auto"/>
              <w:right w:val="nil"/>
            </w:tcBorders>
          </w:tcPr>
          <w:p w:rsidR="002F6A30" w:rsidRPr="008D14EF" w:rsidRDefault="002F6A30" w:rsidP="002F6A30">
            <w:pPr>
              <w:rPr>
                <w:sz w:val="24"/>
                <w:szCs w:val="24"/>
              </w:rPr>
            </w:pPr>
          </w:p>
        </w:tc>
      </w:tr>
      <w:tr w:rsidR="002F6A30" w:rsidRPr="008D14EF" w:rsidTr="002F6A30">
        <w:trPr>
          <w:gridAfter w:val="1"/>
          <w:wAfter w:w="236" w:type="dxa"/>
        </w:trPr>
        <w:tc>
          <w:tcPr>
            <w:tcW w:w="4763" w:type="dxa"/>
            <w:gridSpan w:val="12"/>
            <w:tcBorders>
              <w:top w:val="nil"/>
              <w:left w:val="nil"/>
              <w:bottom w:val="nil"/>
              <w:right w:val="nil"/>
            </w:tcBorders>
          </w:tcPr>
          <w:p w:rsidR="002F6A30" w:rsidRPr="008D14EF" w:rsidRDefault="002F6A30" w:rsidP="002F6A30">
            <w:pPr>
              <w:rPr>
                <w:sz w:val="24"/>
                <w:szCs w:val="24"/>
              </w:rPr>
            </w:pPr>
          </w:p>
        </w:tc>
        <w:tc>
          <w:tcPr>
            <w:tcW w:w="4593" w:type="dxa"/>
            <w:gridSpan w:val="9"/>
            <w:tcBorders>
              <w:top w:val="single" w:sz="4" w:space="0" w:color="auto"/>
              <w:left w:val="nil"/>
              <w:bottom w:val="single" w:sz="4" w:space="0" w:color="auto"/>
              <w:right w:val="nil"/>
            </w:tcBorders>
          </w:tcPr>
          <w:p w:rsidR="002F6A30" w:rsidRPr="008D14EF" w:rsidRDefault="002F6A30" w:rsidP="002F6A30">
            <w:pPr>
              <w:rPr>
                <w:sz w:val="24"/>
                <w:szCs w:val="24"/>
              </w:rPr>
            </w:pPr>
          </w:p>
        </w:tc>
      </w:tr>
      <w:tr w:rsidR="002F6A30" w:rsidRPr="008D14EF" w:rsidTr="002F6A30">
        <w:trPr>
          <w:gridAfter w:val="1"/>
          <w:wAfter w:w="236" w:type="dxa"/>
        </w:trPr>
        <w:tc>
          <w:tcPr>
            <w:tcW w:w="4763" w:type="dxa"/>
            <w:gridSpan w:val="12"/>
            <w:tcBorders>
              <w:top w:val="nil"/>
              <w:left w:val="nil"/>
              <w:bottom w:val="nil"/>
              <w:right w:val="nil"/>
            </w:tcBorders>
          </w:tcPr>
          <w:p w:rsidR="002F6A30" w:rsidRPr="008D14EF" w:rsidRDefault="002F6A30" w:rsidP="002F6A30">
            <w:pPr>
              <w:rPr>
                <w:sz w:val="24"/>
                <w:szCs w:val="24"/>
              </w:rPr>
            </w:pPr>
            <w:r w:rsidRPr="008D14EF">
              <w:rPr>
                <w:sz w:val="24"/>
                <w:szCs w:val="24"/>
              </w:rPr>
              <w:t>Номер государственной регистрации ценной бумаги (ISIN код)</w:t>
            </w:r>
            <w:r w:rsidRPr="008D14EF">
              <w:rPr>
                <w:sz w:val="24"/>
                <w:szCs w:val="24"/>
                <w:lang w:bidi="en-US"/>
              </w:rPr>
              <w:t xml:space="preserve">/ </w:t>
            </w:r>
            <w:r w:rsidRPr="008D14EF">
              <w:rPr>
                <w:sz w:val="24"/>
                <w:szCs w:val="24"/>
                <w:lang w:val="en-US" w:bidi="en-US"/>
              </w:rPr>
              <w:t>Security</w:t>
            </w:r>
            <w:r w:rsidRPr="008D14EF">
              <w:rPr>
                <w:sz w:val="24"/>
                <w:szCs w:val="24"/>
                <w:lang w:bidi="en-US"/>
              </w:rPr>
              <w:t xml:space="preserve"> </w:t>
            </w:r>
            <w:r w:rsidRPr="008D14EF">
              <w:rPr>
                <w:sz w:val="24"/>
                <w:szCs w:val="24"/>
                <w:lang w:val="en-US" w:bidi="en-US"/>
              </w:rPr>
              <w:t>state</w:t>
            </w:r>
            <w:r w:rsidRPr="008D14EF">
              <w:rPr>
                <w:sz w:val="24"/>
                <w:szCs w:val="24"/>
                <w:lang w:bidi="en-US"/>
              </w:rPr>
              <w:t xml:space="preserve"> </w:t>
            </w:r>
            <w:r w:rsidRPr="008D14EF">
              <w:rPr>
                <w:sz w:val="24"/>
                <w:szCs w:val="24"/>
                <w:lang w:val="en-US" w:bidi="en-US"/>
              </w:rPr>
              <w:t>registration</w:t>
            </w:r>
            <w:r w:rsidRPr="008D14EF">
              <w:rPr>
                <w:sz w:val="24"/>
                <w:szCs w:val="24"/>
                <w:lang w:bidi="en-US"/>
              </w:rPr>
              <w:t xml:space="preserve"> </w:t>
            </w:r>
            <w:r w:rsidRPr="008D14EF">
              <w:rPr>
                <w:sz w:val="24"/>
                <w:szCs w:val="24"/>
                <w:lang w:val="en-US" w:bidi="en-US"/>
              </w:rPr>
              <w:t>number</w:t>
            </w:r>
            <w:r w:rsidRPr="008D14EF">
              <w:rPr>
                <w:sz w:val="24"/>
                <w:szCs w:val="24"/>
                <w:lang w:bidi="en-US"/>
              </w:rPr>
              <w:t xml:space="preserve"> (</w:t>
            </w:r>
            <w:r w:rsidRPr="008D14EF">
              <w:rPr>
                <w:sz w:val="24"/>
                <w:szCs w:val="24"/>
                <w:lang w:val="en-US" w:bidi="en-US"/>
              </w:rPr>
              <w:t>ISIN</w:t>
            </w:r>
            <w:r w:rsidRPr="008D14EF">
              <w:rPr>
                <w:sz w:val="24"/>
                <w:szCs w:val="24"/>
                <w:lang w:bidi="en-US"/>
              </w:rPr>
              <w:t>):</w:t>
            </w:r>
          </w:p>
        </w:tc>
        <w:tc>
          <w:tcPr>
            <w:tcW w:w="4593" w:type="dxa"/>
            <w:gridSpan w:val="9"/>
            <w:tcBorders>
              <w:top w:val="single" w:sz="4" w:space="0" w:color="auto"/>
              <w:left w:val="nil"/>
              <w:bottom w:val="single" w:sz="4" w:space="0" w:color="auto"/>
              <w:right w:val="nil"/>
            </w:tcBorders>
          </w:tcPr>
          <w:p w:rsidR="002F6A30" w:rsidRPr="008D14EF" w:rsidRDefault="002F6A30" w:rsidP="002F6A30">
            <w:pPr>
              <w:rPr>
                <w:sz w:val="24"/>
                <w:szCs w:val="24"/>
              </w:rPr>
            </w:pPr>
          </w:p>
        </w:tc>
      </w:tr>
      <w:tr w:rsidR="002F6A30" w:rsidRPr="00BF5235" w:rsidTr="002F6A30">
        <w:trPr>
          <w:gridAfter w:val="1"/>
          <w:wAfter w:w="236" w:type="dxa"/>
        </w:trPr>
        <w:tc>
          <w:tcPr>
            <w:tcW w:w="4763" w:type="dxa"/>
            <w:gridSpan w:val="12"/>
            <w:tcBorders>
              <w:top w:val="nil"/>
              <w:left w:val="nil"/>
              <w:bottom w:val="nil"/>
              <w:right w:val="nil"/>
            </w:tcBorders>
          </w:tcPr>
          <w:p w:rsidR="002F6A30" w:rsidRPr="008D14EF" w:rsidRDefault="002F6A30" w:rsidP="002F6A30">
            <w:pPr>
              <w:rPr>
                <w:sz w:val="24"/>
                <w:szCs w:val="24"/>
                <w:lang w:val="en-US"/>
              </w:rPr>
            </w:pPr>
            <w:r w:rsidRPr="008D14EF">
              <w:rPr>
                <w:sz w:val="24"/>
                <w:szCs w:val="24"/>
              </w:rPr>
              <w:t>Количество</w:t>
            </w:r>
            <w:r w:rsidRPr="008D14EF">
              <w:rPr>
                <w:sz w:val="24"/>
                <w:szCs w:val="24"/>
                <w:lang w:val="en-US"/>
              </w:rPr>
              <w:t xml:space="preserve"> </w:t>
            </w:r>
            <w:r w:rsidRPr="008D14EF">
              <w:rPr>
                <w:sz w:val="24"/>
                <w:szCs w:val="24"/>
              </w:rPr>
              <w:t>ценных</w:t>
            </w:r>
            <w:r w:rsidRPr="008D14EF">
              <w:rPr>
                <w:sz w:val="24"/>
                <w:szCs w:val="24"/>
                <w:lang w:val="en-US"/>
              </w:rPr>
              <w:t xml:space="preserve"> </w:t>
            </w:r>
            <w:r w:rsidRPr="008D14EF">
              <w:rPr>
                <w:sz w:val="24"/>
                <w:szCs w:val="24"/>
              </w:rPr>
              <w:t>бумаг</w:t>
            </w:r>
            <w:r w:rsidRPr="008D14EF">
              <w:rPr>
                <w:sz w:val="24"/>
                <w:szCs w:val="24"/>
                <w:lang w:val="en-US"/>
              </w:rPr>
              <w:t xml:space="preserve"> </w:t>
            </w:r>
            <w:r w:rsidRPr="008D14EF">
              <w:rPr>
                <w:sz w:val="24"/>
                <w:szCs w:val="24"/>
              </w:rPr>
              <w:t>в</w:t>
            </w:r>
            <w:r w:rsidRPr="008D14EF">
              <w:rPr>
                <w:sz w:val="24"/>
                <w:szCs w:val="24"/>
                <w:lang w:val="en-US"/>
              </w:rPr>
              <w:t xml:space="preserve"> </w:t>
            </w:r>
            <w:r w:rsidRPr="008D14EF">
              <w:rPr>
                <w:sz w:val="24"/>
                <w:szCs w:val="24"/>
              </w:rPr>
              <w:t>операции</w:t>
            </w:r>
            <w:r w:rsidRPr="008D14EF">
              <w:rPr>
                <w:sz w:val="24"/>
                <w:szCs w:val="24"/>
                <w:lang w:val="en-US" w:bidi="en-US"/>
              </w:rPr>
              <w:t>/ Number of securities in the transaction:</w:t>
            </w:r>
          </w:p>
        </w:tc>
        <w:tc>
          <w:tcPr>
            <w:tcW w:w="4593" w:type="dxa"/>
            <w:gridSpan w:val="9"/>
            <w:tcBorders>
              <w:top w:val="single" w:sz="4" w:space="0" w:color="auto"/>
              <w:left w:val="nil"/>
              <w:right w:val="nil"/>
            </w:tcBorders>
          </w:tcPr>
          <w:p w:rsidR="002F6A30" w:rsidRPr="008D14EF" w:rsidRDefault="002F6A30" w:rsidP="002F6A30">
            <w:pPr>
              <w:rPr>
                <w:sz w:val="24"/>
                <w:szCs w:val="24"/>
                <w:lang w:val="en-US"/>
              </w:rPr>
            </w:pPr>
            <w:r w:rsidRPr="008D14EF">
              <w:rPr>
                <w:sz w:val="24"/>
                <w:szCs w:val="24"/>
                <w:lang w:bidi="en-US"/>
              </w:rPr>
              <w:t>ХХХХ</w:t>
            </w:r>
            <w:r w:rsidRPr="008D14EF">
              <w:rPr>
                <w:sz w:val="24"/>
                <w:szCs w:val="24"/>
                <w:lang w:val="en-US"/>
              </w:rPr>
              <w:t xml:space="preserve"> (</w:t>
            </w:r>
            <w:r w:rsidRPr="008D14EF">
              <w:rPr>
                <w:sz w:val="24"/>
                <w:szCs w:val="24"/>
              </w:rPr>
              <w:t>прописью</w:t>
            </w:r>
            <w:r w:rsidRPr="008D14EF">
              <w:rPr>
                <w:sz w:val="24"/>
                <w:szCs w:val="24"/>
                <w:lang w:val="en-US"/>
              </w:rPr>
              <w:t xml:space="preserve">) </w:t>
            </w:r>
            <w:r w:rsidRPr="008D14EF">
              <w:rPr>
                <w:sz w:val="24"/>
                <w:szCs w:val="24"/>
              </w:rPr>
              <w:t>шт</w:t>
            </w:r>
            <w:r w:rsidRPr="008D14EF">
              <w:rPr>
                <w:sz w:val="24"/>
                <w:szCs w:val="24"/>
                <w:lang w:val="en-US"/>
              </w:rPr>
              <w:t>.</w:t>
            </w:r>
            <w:r w:rsidRPr="008D14EF">
              <w:rPr>
                <w:sz w:val="24"/>
                <w:szCs w:val="24"/>
                <w:lang w:val="en-US" w:bidi="en-US"/>
              </w:rPr>
              <w:t>/ (in words) pcs.</w:t>
            </w:r>
          </w:p>
        </w:tc>
      </w:tr>
      <w:tr w:rsidR="002F6A30" w:rsidRPr="008D14EF" w:rsidTr="002F6A30">
        <w:trPr>
          <w:gridAfter w:val="1"/>
          <w:wAfter w:w="236" w:type="dxa"/>
        </w:trPr>
        <w:tc>
          <w:tcPr>
            <w:tcW w:w="4763" w:type="dxa"/>
            <w:gridSpan w:val="12"/>
            <w:tcBorders>
              <w:top w:val="nil"/>
              <w:left w:val="nil"/>
              <w:bottom w:val="nil"/>
              <w:right w:val="nil"/>
            </w:tcBorders>
          </w:tcPr>
          <w:p w:rsidR="002F6A30" w:rsidRPr="008D14EF" w:rsidRDefault="002F6A30" w:rsidP="002F6A30">
            <w:pPr>
              <w:rPr>
                <w:sz w:val="24"/>
                <w:szCs w:val="24"/>
              </w:rPr>
            </w:pPr>
            <w:r w:rsidRPr="008D14EF">
              <w:rPr>
                <w:sz w:val="24"/>
                <w:szCs w:val="24"/>
              </w:rPr>
              <w:t>Вышеуказанные ценные бумаги</w:t>
            </w:r>
            <w:r w:rsidRPr="008D14EF">
              <w:rPr>
                <w:sz w:val="24"/>
                <w:szCs w:val="24"/>
                <w:lang w:val="en-US" w:bidi="en-US"/>
              </w:rPr>
              <w:t xml:space="preserve">/ </w:t>
            </w:r>
            <w:r w:rsidRPr="008D14EF">
              <w:rPr>
                <w:sz w:val="24"/>
                <w:szCs w:val="24"/>
                <w:lang w:bidi="en-US"/>
              </w:rPr>
              <w:t xml:space="preserve">The above </w:t>
            </w:r>
            <w:r w:rsidRPr="008D14EF">
              <w:rPr>
                <w:sz w:val="24"/>
                <w:szCs w:val="24"/>
                <w:lang w:bidi="en-US"/>
              </w:rPr>
              <w:lastRenderedPageBreak/>
              <w:t>securities:</w:t>
            </w:r>
          </w:p>
        </w:tc>
        <w:tc>
          <w:tcPr>
            <w:tcW w:w="4593" w:type="dxa"/>
            <w:gridSpan w:val="9"/>
            <w:tcBorders>
              <w:left w:val="nil"/>
              <w:bottom w:val="single" w:sz="4" w:space="0" w:color="auto"/>
              <w:right w:val="nil"/>
            </w:tcBorders>
          </w:tcPr>
          <w:p w:rsidR="002F6A30" w:rsidRPr="008D14EF" w:rsidRDefault="002F6A30" w:rsidP="002F6A30">
            <w:pPr>
              <w:rPr>
                <w:sz w:val="24"/>
                <w:szCs w:val="24"/>
              </w:rPr>
            </w:pPr>
            <w:r w:rsidRPr="008D14EF">
              <w:rPr>
                <w:sz w:val="24"/>
                <w:szCs w:val="24"/>
              </w:rPr>
              <w:lastRenderedPageBreak/>
              <w:t>обременены/не обременены обязатель</w:t>
            </w:r>
            <w:r w:rsidRPr="008D14EF">
              <w:rPr>
                <w:sz w:val="24"/>
                <w:szCs w:val="24"/>
              </w:rPr>
              <w:lastRenderedPageBreak/>
              <w:t>ствами</w:t>
            </w:r>
            <w:r w:rsidRPr="008D14EF">
              <w:rPr>
                <w:sz w:val="24"/>
                <w:szCs w:val="24"/>
                <w:lang w:bidi="en-US"/>
              </w:rPr>
              <w:t xml:space="preserve">/ encumbered/non-encumbered </w:t>
            </w:r>
          </w:p>
        </w:tc>
      </w:tr>
      <w:tr w:rsidR="002F6A30" w:rsidRPr="008D14EF" w:rsidTr="002F6A30">
        <w:trPr>
          <w:gridAfter w:val="1"/>
          <w:wAfter w:w="236" w:type="dxa"/>
        </w:trPr>
        <w:tc>
          <w:tcPr>
            <w:tcW w:w="4763" w:type="dxa"/>
            <w:gridSpan w:val="12"/>
            <w:tcBorders>
              <w:top w:val="nil"/>
              <w:left w:val="nil"/>
              <w:bottom w:val="nil"/>
              <w:right w:val="nil"/>
            </w:tcBorders>
          </w:tcPr>
          <w:p w:rsidR="002F6A30" w:rsidRPr="008D14EF" w:rsidRDefault="002F6A30" w:rsidP="002F6A30">
            <w:pPr>
              <w:rPr>
                <w:sz w:val="24"/>
                <w:szCs w:val="24"/>
              </w:rPr>
            </w:pPr>
            <w:r w:rsidRPr="008D14EF">
              <w:rPr>
                <w:sz w:val="24"/>
                <w:szCs w:val="24"/>
              </w:rPr>
              <w:lastRenderedPageBreak/>
              <w:t>Основание совершения операции</w:t>
            </w:r>
            <w:r w:rsidRPr="008D14EF">
              <w:rPr>
                <w:sz w:val="24"/>
                <w:szCs w:val="24"/>
                <w:lang w:bidi="en-US"/>
              </w:rPr>
              <w:t>/ Basis for transaction:</w:t>
            </w:r>
          </w:p>
        </w:tc>
        <w:tc>
          <w:tcPr>
            <w:tcW w:w="4593" w:type="dxa"/>
            <w:gridSpan w:val="9"/>
            <w:tcBorders>
              <w:left w:val="nil"/>
              <w:bottom w:val="single" w:sz="4" w:space="0" w:color="auto"/>
              <w:right w:val="nil"/>
            </w:tcBorders>
          </w:tcPr>
          <w:p w:rsidR="002F6A30" w:rsidRPr="008D14EF" w:rsidRDefault="002F6A30" w:rsidP="002F6A30">
            <w:pPr>
              <w:rPr>
                <w:sz w:val="24"/>
                <w:szCs w:val="24"/>
              </w:rPr>
            </w:pPr>
          </w:p>
        </w:tc>
      </w:tr>
      <w:tr w:rsidR="002F6A30" w:rsidRPr="008D14EF" w:rsidTr="002F6A30">
        <w:trPr>
          <w:gridAfter w:val="1"/>
          <w:wAfter w:w="236" w:type="dxa"/>
          <w:trHeight w:val="128"/>
        </w:trPr>
        <w:tc>
          <w:tcPr>
            <w:tcW w:w="4763" w:type="dxa"/>
            <w:gridSpan w:val="12"/>
            <w:tcBorders>
              <w:left w:val="single" w:sz="4" w:space="0" w:color="C0C0C0"/>
              <w:bottom w:val="single" w:sz="4" w:space="0" w:color="C0C0C0"/>
            </w:tcBorders>
            <w:shd w:val="clear" w:color="auto" w:fill="auto"/>
          </w:tcPr>
          <w:p w:rsidR="002F6A30" w:rsidRPr="008D14EF" w:rsidRDefault="002F6A30" w:rsidP="002F6A30">
            <w:pPr>
              <w:rPr>
                <w:sz w:val="24"/>
                <w:szCs w:val="24"/>
              </w:rPr>
            </w:pPr>
            <w:r w:rsidRPr="008D14EF">
              <w:rPr>
                <w:sz w:val="24"/>
                <w:szCs w:val="24"/>
              </w:rPr>
              <w:t>Дополнительная информация</w:t>
            </w:r>
            <w:r w:rsidRPr="008D14EF">
              <w:rPr>
                <w:sz w:val="24"/>
                <w:szCs w:val="24"/>
                <w:lang w:val="en-US" w:bidi="en-US"/>
              </w:rPr>
              <w:t xml:space="preserve">/ </w:t>
            </w:r>
            <w:r w:rsidRPr="008D14EF">
              <w:rPr>
                <w:sz w:val="24"/>
                <w:szCs w:val="24"/>
                <w:lang w:bidi="en-US"/>
              </w:rPr>
              <w:t>Additional information:</w:t>
            </w:r>
          </w:p>
        </w:tc>
        <w:tc>
          <w:tcPr>
            <w:tcW w:w="4593" w:type="dxa"/>
            <w:gridSpan w:val="9"/>
            <w:tcBorders>
              <w:top w:val="single" w:sz="4" w:space="0" w:color="C0C0C0"/>
              <w:left w:val="nil"/>
              <w:bottom w:val="single" w:sz="4" w:space="0" w:color="auto"/>
              <w:right w:val="nil"/>
            </w:tcBorders>
          </w:tcPr>
          <w:p w:rsidR="002F6A30" w:rsidRPr="008D14EF" w:rsidRDefault="002F6A30" w:rsidP="002F6A30">
            <w:pPr>
              <w:rPr>
                <w:sz w:val="24"/>
                <w:szCs w:val="24"/>
              </w:rPr>
            </w:pPr>
          </w:p>
        </w:tc>
      </w:tr>
      <w:tr w:rsidR="002F6A30" w:rsidRPr="008D14EF" w:rsidTr="002F6A30">
        <w:trPr>
          <w:gridBefore w:val="1"/>
          <w:gridAfter w:val="1"/>
          <w:wBefore w:w="567" w:type="dxa"/>
          <w:wAfter w:w="236" w:type="dxa"/>
          <w:trHeight w:val="180"/>
        </w:trPr>
        <w:tc>
          <w:tcPr>
            <w:tcW w:w="8789" w:type="dxa"/>
            <w:gridSpan w:val="20"/>
            <w:tcBorders>
              <w:top w:val="single" w:sz="12" w:space="0" w:color="auto"/>
              <w:left w:val="single" w:sz="4" w:space="0" w:color="C0C0C0"/>
            </w:tcBorders>
            <w:shd w:val="clear" w:color="auto" w:fill="auto"/>
          </w:tcPr>
          <w:p w:rsidR="002F6A30" w:rsidRPr="008D14EF" w:rsidRDefault="002F6A30" w:rsidP="002F6A30">
            <w:pPr>
              <w:rPr>
                <w:sz w:val="24"/>
                <w:szCs w:val="24"/>
              </w:rPr>
            </w:pPr>
          </w:p>
        </w:tc>
      </w:tr>
    </w:tbl>
    <w:p w:rsidR="002F6A30" w:rsidRPr="008D14EF" w:rsidRDefault="002F6A30" w:rsidP="002F6A30">
      <w:pPr>
        <w:pStyle w:val="a6"/>
        <w:rPr>
          <w:sz w:val="24"/>
          <w:szCs w:val="24"/>
          <w:lang w:val="en-US"/>
        </w:rPr>
      </w:pPr>
      <w:r w:rsidRPr="00C87DFB">
        <w:rPr>
          <w:sz w:val="24"/>
          <w:szCs w:val="24"/>
        </w:rPr>
        <w:t>Депонент</w:t>
      </w:r>
      <w:r w:rsidRPr="00C87DFB">
        <w:rPr>
          <w:sz w:val="24"/>
          <w:szCs w:val="24"/>
          <w:lang w:val="en-US"/>
        </w:rPr>
        <w:t>/</w:t>
      </w:r>
      <w:r w:rsidRPr="00C87DFB">
        <w:rPr>
          <w:sz w:val="24"/>
          <w:szCs w:val="24"/>
          <w:lang w:val="en-US" w:bidi="en-US"/>
        </w:rPr>
        <w:t xml:space="preserve"> Depositor</w:t>
      </w:r>
      <w:r w:rsidRPr="00C87DFB">
        <w:rPr>
          <w:sz w:val="24"/>
          <w:szCs w:val="24"/>
          <w:lang w:val="en-US"/>
        </w:rPr>
        <w:t>:</w:t>
      </w:r>
    </w:p>
    <w:p w:rsidR="002F6A30" w:rsidRPr="008D14EF" w:rsidRDefault="002F6A30" w:rsidP="002F6A30">
      <w:pPr>
        <w:jc w:val="both"/>
        <w:rPr>
          <w:sz w:val="24"/>
          <w:szCs w:val="24"/>
          <w:lang w:val="en-US"/>
        </w:rPr>
      </w:pPr>
      <w:r w:rsidRPr="008D14EF">
        <w:rPr>
          <w:sz w:val="24"/>
          <w:szCs w:val="24"/>
          <w:lang w:val="en-US" w:bidi="en-US"/>
        </w:rPr>
        <w:t>________________________</w:t>
      </w:r>
      <w:r w:rsidRPr="008D14EF">
        <w:rPr>
          <w:sz w:val="24"/>
          <w:szCs w:val="24"/>
          <w:lang w:val="en-US" w:bidi="en-US"/>
        </w:rPr>
        <w:tab/>
        <w:t>_________________   /_________________________/</w:t>
      </w:r>
    </w:p>
    <w:p w:rsidR="002F6A30" w:rsidRPr="008D14EF" w:rsidRDefault="00B031B5" w:rsidP="002F6A30">
      <w:pPr>
        <w:tabs>
          <w:tab w:val="left" w:pos="8400"/>
        </w:tabs>
        <w:jc w:val="both"/>
        <w:rPr>
          <w:i/>
          <w:lang w:val="en-US"/>
        </w:rPr>
      </w:pPr>
      <w:r w:rsidRPr="00B031B5">
        <w:rPr>
          <w:i/>
          <w:lang w:val="en-US"/>
        </w:rPr>
        <w:t xml:space="preserve">        </w:t>
      </w:r>
      <w:r w:rsidR="002F6A30" w:rsidRPr="008D14EF">
        <w:rPr>
          <w:i/>
        </w:rPr>
        <w:t>должность</w:t>
      </w:r>
      <w:r w:rsidR="002F6A30" w:rsidRPr="008D14EF">
        <w:rPr>
          <w:i/>
          <w:lang w:val="en-US" w:bidi="en-US"/>
        </w:rPr>
        <w:t xml:space="preserve">/ position                                   </w:t>
      </w:r>
      <w:r w:rsidR="002F6A30" w:rsidRPr="008D14EF">
        <w:rPr>
          <w:i/>
        </w:rPr>
        <w:t>подпись</w:t>
      </w:r>
      <w:r w:rsidR="002F6A30" w:rsidRPr="008D14EF">
        <w:rPr>
          <w:i/>
          <w:lang w:val="en-US" w:bidi="en-US"/>
        </w:rPr>
        <w:t xml:space="preserve">/ signature                          </w:t>
      </w:r>
      <w:r w:rsidR="002F6A30" w:rsidRPr="008D14EF">
        <w:rPr>
          <w:i/>
        </w:rPr>
        <w:t>Ф</w:t>
      </w:r>
      <w:r w:rsidR="002F6A30" w:rsidRPr="008D14EF">
        <w:rPr>
          <w:i/>
          <w:lang w:val="en-US"/>
        </w:rPr>
        <w:t>.</w:t>
      </w:r>
      <w:r w:rsidR="002F6A30" w:rsidRPr="008D14EF">
        <w:rPr>
          <w:i/>
        </w:rPr>
        <w:t>И</w:t>
      </w:r>
      <w:r w:rsidR="002F6A30" w:rsidRPr="008D14EF">
        <w:rPr>
          <w:i/>
          <w:lang w:val="en-US"/>
        </w:rPr>
        <w:t>.</w:t>
      </w:r>
      <w:r w:rsidR="002F6A30" w:rsidRPr="008D14EF">
        <w:rPr>
          <w:i/>
        </w:rPr>
        <w:t>О</w:t>
      </w:r>
      <w:r w:rsidR="002F6A30" w:rsidRPr="008D14EF">
        <w:rPr>
          <w:i/>
          <w:lang w:val="en-US"/>
        </w:rPr>
        <w:t>.</w:t>
      </w:r>
      <w:r w:rsidR="002F6A30" w:rsidRPr="008D14EF">
        <w:rPr>
          <w:i/>
          <w:lang w:val="en-US" w:bidi="en-US"/>
        </w:rPr>
        <w:t xml:space="preserve">/ </w:t>
      </w:r>
      <w:r w:rsidR="00321118">
        <w:rPr>
          <w:i/>
          <w:lang w:val="en-US" w:bidi="en-US"/>
        </w:rPr>
        <w:t xml:space="preserve">Full </w:t>
      </w:r>
      <w:r w:rsidR="002F6A30" w:rsidRPr="008D14EF">
        <w:rPr>
          <w:i/>
          <w:lang w:val="en-US" w:bidi="en-US"/>
        </w:rPr>
        <w:t>name</w:t>
      </w:r>
    </w:p>
    <w:p w:rsidR="002F6A30" w:rsidRPr="00F260B8" w:rsidRDefault="002F6A30" w:rsidP="002F6A30">
      <w:pPr>
        <w:pStyle w:val="a6"/>
        <w:tabs>
          <w:tab w:val="left" w:pos="567"/>
        </w:tabs>
        <w:jc w:val="center"/>
        <w:rPr>
          <w:sz w:val="24"/>
          <w:szCs w:val="24"/>
          <w:lang w:val="en-US" w:bidi="en-US"/>
        </w:rPr>
      </w:pPr>
      <w:r w:rsidRPr="008D14EF">
        <w:rPr>
          <w:sz w:val="24"/>
          <w:szCs w:val="24"/>
        </w:rPr>
        <w:t>М</w:t>
      </w:r>
      <w:r w:rsidRPr="008D14EF">
        <w:rPr>
          <w:sz w:val="24"/>
          <w:szCs w:val="24"/>
          <w:lang w:val="en-US"/>
        </w:rPr>
        <w:t>.</w:t>
      </w:r>
      <w:r w:rsidRPr="008D14EF">
        <w:rPr>
          <w:sz w:val="24"/>
          <w:szCs w:val="24"/>
        </w:rPr>
        <w:t>П</w:t>
      </w:r>
      <w:r w:rsidRPr="008D14EF">
        <w:rPr>
          <w:sz w:val="24"/>
          <w:szCs w:val="24"/>
          <w:lang w:val="en-US"/>
        </w:rPr>
        <w:t>.</w:t>
      </w:r>
      <w:r w:rsidRPr="008D14EF">
        <w:rPr>
          <w:sz w:val="24"/>
          <w:szCs w:val="24"/>
          <w:lang w:val="en-US" w:bidi="en-US"/>
        </w:rPr>
        <w:t>/ L.S.</w:t>
      </w:r>
    </w:p>
    <w:p w:rsidR="002F6A30" w:rsidRPr="00F260B8" w:rsidRDefault="002F6A30" w:rsidP="002F6A30">
      <w:pPr>
        <w:pStyle w:val="a6"/>
        <w:tabs>
          <w:tab w:val="left" w:pos="567"/>
        </w:tabs>
        <w:jc w:val="center"/>
        <w:rPr>
          <w:sz w:val="24"/>
          <w:szCs w:val="24"/>
          <w:lang w:val="en-US" w:bidi="en-US"/>
        </w:rPr>
      </w:pPr>
    </w:p>
    <w:p w:rsidR="002F6A30" w:rsidRPr="00F260B8" w:rsidRDefault="00551E5F" w:rsidP="002F6A30">
      <w:pPr>
        <w:rPr>
          <w:lang w:val="en-US"/>
        </w:rPr>
      </w:pPr>
      <w:r w:rsidRPr="00551E5F">
        <w:rPr>
          <w:lang w:val="en-US"/>
        </w:rPr>
        <w:br w:type="page"/>
      </w:r>
    </w:p>
    <w:p w:rsidR="002F6A30" w:rsidRPr="00F260B8" w:rsidRDefault="002F6A30" w:rsidP="002F6A30">
      <w:pPr>
        <w:rPr>
          <w:b/>
          <w:lang w:val="en-US"/>
        </w:rPr>
      </w:pPr>
    </w:p>
    <w:p w:rsidR="002F6A30" w:rsidRPr="001924F5" w:rsidRDefault="002F6A30" w:rsidP="001961E6">
      <w:pPr>
        <w:pStyle w:val="9"/>
        <w:tabs>
          <w:tab w:val="left" w:pos="3686"/>
        </w:tabs>
        <w:ind w:left="3686"/>
        <w:jc w:val="both"/>
        <w:rPr>
          <w:b w:val="0"/>
          <w:i/>
          <w:sz w:val="24"/>
          <w:szCs w:val="24"/>
          <w:lang w:val="en-US" w:bidi="en-US"/>
        </w:rPr>
      </w:pPr>
      <w:r w:rsidRPr="001F13B9">
        <w:rPr>
          <w:b w:val="0"/>
          <w:sz w:val="24"/>
          <w:szCs w:val="24"/>
          <w:lang w:bidi="en-US"/>
        </w:rPr>
        <w:t>Приложение</w:t>
      </w:r>
      <w:r w:rsidR="00BC07CE" w:rsidRPr="001924F5">
        <w:rPr>
          <w:b w:val="0"/>
          <w:sz w:val="24"/>
          <w:szCs w:val="24"/>
          <w:lang w:val="en-US" w:bidi="en-US"/>
        </w:rPr>
        <w:t xml:space="preserve"> 20 </w:t>
      </w:r>
      <w:r w:rsidRPr="001F13B9">
        <w:rPr>
          <w:b w:val="0"/>
          <w:sz w:val="24"/>
          <w:szCs w:val="24"/>
          <w:lang w:bidi="en-US"/>
        </w:rPr>
        <w:t>к</w:t>
      </w:r>
      <w:r w:rsidR="00BC07CE" w:rsidRPr="001924F5">
        <w:rPr>
          <w:b w:val="0"/>
          <w:sz w:val="24"/>
          <w:szCs w:val="24"/>
          <w:lang w:val="en-US" w:bidi="en-US"/>
        </w:rPr>
        <w:t xml:space="preserve"> «</w:t>
      </w:r>
      <w:r w:rsidRPr="001F13B9">
        <w:rPr>
          <w:b w:val="0"/>
          <w:sz w:val="24"/>
          <w:szCs w:val="24"/>
          <w:lang w:bidi="en-US"/>
        </w:rPr>
        <w:t>Условиям</w:t>
      </w:r>
      <w:r w:rsidR="00BC07CE" w:rsidRPr="001924F5">
        <w:rPr>
          <w:b w:val="0"/>
          <w:sz w:val="24"/>
          <w:szCs w:val="24"/>
          <w:lang w:val="en-US" w:bidi="en-US"/>
        </w:rPr>
        <w:t xml:space="preserve"> </w:t>
      </w:r>
      <w:r w:rsidRPr="001F13B9">
        <w:rPr>
          <w:b w:val="0"/>
          <w:sz w:val="24"/>
          <w:szCs w:val="24"/>
          <w:lang w:bidi="en-US"/>
        </w:rPr>
        <w:t>осуществления</w:t>
      </w:r>
      <w:r w:rsidR="00BC07CE" w:rsidRPr="001924F5">
        <w:rPr>
          <w:b w:val="0"/>
          <w:sz w:val="24"/>
          <w:szCs w:val="24"/>
          <w:lang w:val="en-US" w:bidi="en-US"/>
        </w:rPr>
        <w:t xml:space="preserve"> </w:t>
      </w:r>
      <w:r w:rsidRPr="001F13B9">
        <w:rPr>
          <w:b w:val="0"/>
          <w:sz w:val="24"/>
          <w:szCs w:val="24"/>
          <w:lang w:bidi="en-US"/>
        </w:rPr>
        <w:t>депозитарной</w:t>
      </w:r>
      <w:r w:rsidR="00BC07CE" w:rsidRPr="001924F5">
        <w:rPr>
          <w:b w:val="0"/>
          <w:sz w:val="24"/>
          <w:szCs w:val="24"/>
          <w:lang w:val="en-US" w:bidi="en-US"/>
        </w:rPr>
        <w:t xml:space="preserve"> </w:t>
      </w:r>
      <w:r w:rsidRPr="001F13B9">
        <w:rPr>
          <w:b w:val="0"/>
          <w:sz w:val="24"/>
          <w:szCs w:val="24"/>
          <w:lang w:bidi="en-US"/>
        </w:rPr>
        <w:t>деятельности</w:t>
      </w:r>
      <w:r w:rsidR="00BC07CE" w:rsidRPr="001924F5">
        <w:rPr>
          <w:b w:val="0"/>
          <w:sz w:val="24"/>
          <w:szCs w:val="24"/>
          <w:lang w:val="en-US" w:bidi="en-US"/>
        </w:rPr>
        <w:t xml:space="preserve"> </w:t>
      </w:r>
      <w:r w:rsidRPr="001F13B9">
        <w:rPr>
          <w:b w:val="0"/>
          <w:sz w:val="24"/>
          <w:szCs w:val="24"/>
          <w:lang w:bidi="en-US"/>
        </w:rPr>
        <w:t>АйСиБиСи</w:t>
      </w:r>
      <w:r w:rsidR="00BC07CE" w:rsidRPr="001924F5">
        <w:rPr>
          <w:b w:val="0"/>
          <w:sz w:val="24"/>
          <w:szCs w:val="24"/>
          <w:lang w:val="en-US" w:bidi="en-US"/>
        </w:rPr>
        <w:t xml:space="preserve"> </w:t>
      </w:r>
      <w:r w:rsidRPr="001F13B9">
        <w:rPr>
          <w:b w:val="0"/>
          <w:sz w:val="24"/>
          <w:szCs w:val="24"/>
          <w:lang w:bidi="en-US"/>
        </w:rPr>
        <w:t>Банка</w:t>
      </w:r>
      <w:r w:rsidR="00BC07CE" w:rsidRPr="001924F5">
        <w:rPr>
          <w:b w:val="0"/>
          <w:sz w:val="24"/>
          <w:szCs w:val="24"/>
          <w:lang w:val="en-US" w:bidi="en-US"/>
        </w:rPr>
        <w:t xml:space="preserve"> (</w:t>
      </w:r>
      <w:r w:rsidRPr="001F13B9">
        <w:rPr>
          <w:b w:val="0"/>
          <w:sz w:val="24"/>
          <w:szCs w:val="24"/>
          <w:lang w:bidi="en-US"/>
        </w:rPr>
        <w:t>АО</w:t>
      </w:r>
      <w:r w:rsidR="00BC07CE" w:rsidRPr="001924F5">
        <w:rPr>
          <w:b w:val="0"/>
          <w:sz w:val="24"/>
          <w:szCs w:val="24"/>
          <w:lang w:val="en-US" w:bidi="en-US"/>
        </w:rPr>
        <w:t>)»/</w:t>
      </w:r>
      <w:r w:rsidRPr="001F13B9">
        <w:rPr>
          <w:b w:val="0"/>
          <w:sz w:val="24"/>
          <w:szCs w:val="24"/>
          <w:lang w:val="en-US" w:bidi="en-US"/>
        </w:rPr>
        <w:t>Annex</w:t>
      </w:r>
      <w:r w:rsidR="00BC07CE" w:rsidRPr="001924F5">
        <w:rPr>
          <w:b w:val="0"/>
          <w:sz w:val="24"/>
          <w:szCs w:val="24"/>
          <w:lang w:val="en-US" w:bidi="en-US"/>
        </w:rPr>
        <w:t xml:space="preserve"> 20 </w:t>
      </w:r>
      <w:r w:rsidRPr="001F13B9">
        <w:rPr>
          <w:b w:val="0"/>
          <w:sz w:val="24"/>
          <w:szCs w:val="24"/>
          <w:lang w:val="en-US" w:bidi="en-US"/>
        </w:rPr>
        <w:t>to</w:t>
      </w:r>
      <w:r w:rsidR="00BC07CE" w:rsidRPr="001924F5">
        <w:rPr>
          <w:b w:val="0"/>
          <w:sz w:val="24"/>
          <w:szCs w:val="24"/>
          <w:lang w:val="en-US" w:bidi="en-US"/>
        </w:rPr>
        <w:t xml:space="preserve"> </w:t>
      </w:r>
      <w:r w:rsidRPr="001F13B9">
        <w:rPr>
          <w:b w:val="0"/>
          <w:sz w:val="24"/>
          <w:szCs w:val="24"/>
          <w:lang w:val="en-US" w:bidi="en-US"/>
        </w:rPr>
        <w:t>the</w:t>
      </w:r>
      <w:r w:rsidR="00BC07CE" w:rsidRPr="001924F5">
        <w:rPr>
          <w:b w:val="0"/>
          <w:sz w:val="24"/>
          <w:szCs w:val="24"/>
          <w:lang w:val="en-US" w:bidi="en-US"/>
        </w:rPr>
        <w:t xml:space="preserve"> ‘</w:t>
      </w:r>
      <w:r w:rsidRPr="001F13B9">
        <w:rPr>
          <w:b w:val="0"/>
          <w:sz w:val="24"/>
          <w:szCs w:val="24"/>
          <w:lang w:val="en-US" w:bidi="en-US"/>
        </w:rPr>
        <w:t>Terms</w:t>
      </w:r>
      <w:r w:rsidR="00BC07CE" w:rsidRPr="001924F5">
        <w:rPr>
          <w:b w:val="0"/>
          <w:sz w:val="24"/>
          <w:szCs w:val="24"/>
          <w:lang w:val="en-US" w:bidi="en-US"/>
        </w:rPr>
        <w:t xml:space="preserve"> </w:t>
      </w:r>
      <w:r w:rsidRPr="001F13B9">
        <w:rPr>
          <w:b w:val="0"/>
          <w:sz w:val="24"/>
          <w:szCs w:val="24"/>
          <w:lang w:val="en-US" w:bidi="en-US"/>
        </w:rPr>
        <w:t>and</w:t>
      </w:r>
      <w:r w:rsidR="00BC07CE" w:rsidRPr="001924F5">
        <w:rPr>
          <w:b w:val="0"/>
          <w:sz w:val="24"/>
          <w:szCs w:val="24"/>
          <w:lang w:val="en-US" w:bidi="en-US"/>
        </w:rPr>
        <w:t xml:space="preserve"> </w:t>
      </w:r>
      <w:r w:rsidRPr="001F13B9">
        <w:rPr>
          <w:b w:val="0"/>
          <w:sz w:val="24"/>
          <w:szCs w:val="24"/>
          <w:lang w:val="en-US" w:bidi="en-US"/>
        </w:rPr>
        <w:t>Conditions</w:t>
      </w:r>
      <w:r w:rsidR="00BC07CE" w:rsidRPr="001924F5">
        <w:rPr>
          <w:b w:val="0"/>
          <w:sz w:val="24"/>
          <w:szCs w:val="24"/>
          <w:lang w:val="en-US" w:bidi="en-US"/>
        </w:rPr>
        <w:t xml:space="preserve"> </w:t>
      </w:r>
      <w:r w:rsidRPr="001F13B9">
        <w:rPr>
          <w:b w:val="0"/>
          <w:sz w:val="24"/>
          <w:szCs w:val="24"/>
          <w:lang w:val="en-US" w:bidi="en-US"/>
        </w:rPr>
        <w:t>of</w:t>
      </w:r>
      <w:r w:rsidR="00BC07CE" w:rsidRPr="001924F5">
        <w:rPr>
          <w:b w:val="0"/>
          <w:sz w:val="24"/>
          <w:szCs w:val="24"/>
          <w:lang w:val="en-US" w:bidi="en-US"/>
        </w:rPr>
        <w:t xml:space="preserve"> </w:t>
      </w:r>
      <w:r w:rsidRPr="001F13B9">
        <w:rPr>
          <w:b w:val="0"/>
          <w:sz w:val="24"/>
          <w:szCs w:val="24"/>
          <w:lang w:val="en-US" w:bidi="en-US"/>
        </w:rPr>
        <w:t>Depository</w:t>
      </w:r>
      <w:r w:rsidR="00BC07CE" w:rsidRPr="001924F5">
        <w:rPr>
          <w:b w:val="0"/>
          <w:sz w:val="24"/>
          <w:szCs w:val="24"/>
          <w:lang w:val="en-US" w:bidi="en-US"/>
        </w:rPr>
        <w:t xml:space="preserve"> </w:t>
      </w:r>
      <w:r w:rsidRPr="001F13B9">
        <w:rPr>
          <w:b w:val="0"/>
          <w:sz w:val="24"/>
          <w:szCs w:val="24"/>
          <w:lang w:val="en-US" w:bidi="en-US"/>
        </w:rPr>
        <w:t>Activities</w:t>
      </w:r>
      <w:r w:rsidR="00BC07CE" w:rsidRPr="001924F5">
        <w:rPr>
          <w:b w:val="0"/>
          <w:sz w:val="24"/>
          <w:szCs w:val="24"/>
          <w:lang w:val="en-US" w:bidi="en-US"/>
        </w:rPr>
        <w:t xml:space="preserve"> </w:t>
      </w:r>
      <w:r w:rsidRPr="001F13B9">
        <w:rPr>
          <w:b w:val="0"/>
          <w:sz w:val="24"/>
          <w:szCs w:val="24"/>
          <w:lang w:val="en-US" w:bidi="en-US"/>
        </w:rPr>
        <w:t>of</w:t>
      </w:r>
      <w:r w:rsidR="00BC07CE" w:rsidRPr="001924F5">
        <w:rPr>
          <w:b w:val="0"/>
          <w:sz w:val="24"/>
          <w:szCs w:val="24"/>
          <w:lang w:val="en-US" w:bidi="en-US"/>
        </w:rPr>
        <w:t xml:space="preserve"> </w:t>
      </w:r>
      <w:r w:rsidRPr="001F13B9">
        <w:rPr>
          <w:b w:val="0"/>
          <w:sz w:val="24"/>
          <w:szCs w:val="24"/>
          <w:lang w:val="en-US" w:bidi="en-US"/>
        </w:rPr>
        <w:t>Bank</w:t>
      </w:r>
      <w:r w:rsidR="00BC07CE" w:rsidRPr="001924F5">
        <w:rPr>
          <w:b w:val="0"/>
          <w:sz w:val="24"/>
          <w:szCs w:val="24"/>
          <w:lang w:val="en-US" w:bidi="en-US"/>
        </w:rPr>
        <w:t xml:space="preserve"> </w:t>
      </w:r>
      <w:r w:rsidRPr="001F13B9">
        <w:rPr>
          <w:b w:val="0"/>
          <w:sz w:val="24"/>
          <w:szCs w:val="24"/>
          <w:lang w:val="en-US" w:bidi="en-US"/>
        </w:rPr>
        <w:t>ICBC</w:t>
      </w:r>
      <w:r w:rsidR="00BC07CE" w:rsidRPr="001924F5">
        <w:rPr>
          <w:b w:val="0"/>
          <w:sz w:val="24"/>
          <w:szCs w:val="24"/>
          <w:lang w:val="en-US" w:bidi="en-US"/>
        </w:rPr>
        <w:t xml:space="preserve"> (</w:t>
      </w:r>
      <w:r w:rsidRPr="001F13B9">
        <w:rPr>
          <w:b w:val="0"/>
          <w:sz w:val="24"/>
          <w:szCs w:val="24"/>
          <w:lang w:val="en-US" w:bidi="en-US"/>
        </w:rPr>
        <w:t>JSC</w:t>
      </w:r>
      <w:r w:rsidR="00BC07CE" w:rsidRPr="001924F5">
        <w:rPr>
          <w:b w:val="0"/>
          <w:sz w:val="24"/>
          <w:szCs w:val="24"/>
          <w:lang w:val="en-US" w:bidi="en-US"/>
        </w:rPr>
        <w:t>)’</w:t>
      </w:r>
    </w:p>
    <w:p w:rsidR="002F6A30" w:rsidRPr="00E85703" w:rsidRDefault="002F6A30" w:rsidP="002F6A30">
      <w:pPr>
        <w:pStyle w:val="9"/>
        <w:tabs>
          <w:tab w:val="left" w:pos="5670"/>
        </w:tabs>
        <w:ind w:left="318"/>
        <w:jc w:val="center"/>
        <w:rPr>
          <w:b w:val="0"/>
          <w:i/>
          <w:iCs/>
          <w:sz w:val="28"/>
          <w:szCs w:val="28"/>
          <w:lang w:val="en-US" w:bidi="en-US"/>
        </w:rPr>
      </w:pPr>
      <w:r w:rsidRPr="00E85703">
        <w:rPr>
          <w:sz w:val="28"/>
        </w:rPr>
        <w:t>Поручение</w:t>
      </w:r>
      <w:r w:rsidRPr="00E85703">
        <w:rPr>
          <w:sz w:val="28"/>
          <w:lang w:val="en-US"/>
        </w:rPr>
        <w:t xml:space="preserve"> </w:t>
      </w:r>
      <w:r w:rsidRPr="00E85703">
        <w:rPr>
          <w:sz w:val="28"/>
        </w:rPr>
        <w:t>депо</w:t>
      </w:r>
      <w:r w:rsidRPr="00E85703">
        <w:rPr>
          <w:sz w:val="28"/>
          <w:szCs w:val="28"/>
          <w:lang w:val="en-US" w:bidi="en-US"/>
        </w:rPr>
        <w:t xml:space="preserve">/ Depository Order </w:t>
      </w:r>
    </w:p>
    <w:p w:rsidR="002F6A30" w:rsidRPr="00E85703" w:rsidRDefault="002F6A30" w:rsidP="002F6A30">
      <w:pPr>
        <w:jc w:val="center"/>
        <w:rPr>
          <w:b/>
          <w:sz w:val="28"/>
          <w:szCs w:val="28"/>
          <w:lang w:val="en-US"/>
        </w:rPr>
      </w:pPr>
      <w:r w:rsidRPr="00E85703">
        <w:rPr>
          <w:b/>
          <w:sz w:val="28"/>
          <w:szCs w:val="28"/>
        </w:rPr>
        <w:t>на</w:t>
      </w:r>
      <w:r w:rsidRPr="00E85703">
        <w:rPr>
          <w:b/>
          <w:sz w:val="28"/>
          <w:szCs w:val="28"/>
          <w:lang w:val="en-US"/>
        </w:rPr>
        <w:t xml:space="preserve"> </w:t>
      </w:r>
      <w:r w:rsidRPr="00E85703">
        <w:rPr>
          <w:b/>
          <w:sz w:val="28"/>
          <w:szCs w:val="28"/>
        </w:rPr>
        <w:t>перевод</w:t>
      </w:r>
      <w:r w:rsidRPr="00E85703">
        <w:rPr>
          <w:b/>
          <w:sz w:val="28"/>
          <w:szCs w:val="28"/>
          <w:lang w:val="en-US"/>
        </w:rPr>
        <w:t xml:space="preserve"> </w:t>
      </w:r>
      <w:r w:rsidRPr="00E85703">
        <w:rPr>
          <w:b/>
          <w:sz w:val="28"/>
          <w:szCs w:val="28"/>
        </w:rPr>
        <w:t>ценных</w:t>
      </w:r>
      <w:r w:rsidRPr="00E85703">
        <w:rPr>
          <w:b/>
          <w:sz w:val="28"/>
          <w:szCs w:val="28"/>
          <w:lang w:val="en-US"/>
        </w:rPr>
        <w:t xml:space="preserve"> </w:t>
      </w:r>
      <w:r w:rsidRPr="00E85703">
        <w:rPr>
          <w:b/>
          <w:sz w:val="28"/>
          <w:szCs w:val="28"/>
        </w:rPr>
        <w:t>бумаг</w:t>
      </w:r>
      <w:r w:rsidRPr="00E85703">
        <w:rPr>
          <w:b/>
          <w:sz w:val="28"/>
          <w:szCs w:val="28"/>
          <w:lang w:val="en-US" w:bidi="en-US"/>
        </w:rPr>
        <w:t xml:space="preserve">/ to Transfer Securities </w:t>
      </w:r>
      <w:r w:rsidR="00300A5C" w:rsidRPr="009950A1">
        <w:rPr>
          <w:b/>
          <w:sz w:val="28"/>
          <w:szCs w:val="28"/>
          <w:lang w:val="en-US" w:bidi="en-US"/>
        </w:rPr>
        <w:t>№</w:t>
      </w:r>
      <w:r w:rsidRPr="00E85703">
        <w:rPr>
          <w:b/>
          <w:sz w:val="28"/>
          <w:szCs w:val="28"/>
          <w:lang w:val="en-US" w:bidi="en-US"/>
        </w:rPr>
        <w:t xml:space="preserve"> ________</w:t>
      </w:r>
    </w:p>
    <w:p w:rsidR="00300A5C" w:rsidRPr="004A30AB" w:rsidRDefault="00300A5C" w:rsidP="00300A5C">
      <w:pPr>
        <w:jc w:val="center"/>
        <w:rPr>
          <w:sz w:val="24"/>
          <w:szCs w:val="24"/>
          <w:lang w:val="en-US"/>
        </w:rPr>
      </w:pPr>
      <w:r w:rsidRPr="00D70371">
        <w:rPr>
          <w:sz w:val="24"/>
          <w:szCs w:val="24"/>
          <w:lang w:val="en-US"/>
        </w:rPr>
        <w:t xml:space="preserve">«_____» _______________ 20___ </w:t>
      </w:r>
      <w:r w:rsidRPr="00A9406B">
        <w:rPr>
          <w:sz w:val="24"/>
          <w:szCs w:val="24"/>
        </w:rPr>
        <w:t>г</w:t>
      </w:r>
      <w:r w:rsidRPr="00D70371">
        <w:rPr>
          <w:sz w:val="24"/>
          <w:szCs w:val="24"/>
          <w:lang w:val="en-US"/>
        </w:rPr>
        <w:t>.</w:t>
      </w:r>
    </w:p>
    <w:p w:rsidR="002F6A30" w:rsidRPr="0008042B" w:rsidRDefault="002F6A30" w:rsidP="002F6A30">
      <w:pPr>
        <w:jc w:val="both"/>
        <w:rPr>
          <w:b/>
          <w:lang w:val="en-US"/>
        </w:rPr>
      </w:pPr>
      <w:r w:rsidRPr="00E85703">
        <w:rPr>
          <w:b/>
          <w:lang w:val="en-US" w:bidi="en-US"/>
        </w:rPr>
        <w:t xml:space="preserve">                                                    </w:t>
      </w:r>
      <w:r>
        <w:rPr>
          <w:b/>
          <w:lang w:val="en-US" w:bidi="en-US"/>
        </w:rPr>
        <w:t xml:space="preserve">                  </w:t>
      </w:r>
      <w:r w:rsidRPr="00E85703">
        <w:rPr>
          <w:b/>
          <w:lang w:val="en-US" w:bidi="en-US"/>
        </w:rPr>
        <w:t xml:space="preserve">         </w:t>
      </w:r>
      <w:r>
        <w:rPr>
          <w:b/>
          <w:lang w:val="en-US" w:bidi="en-US"/>
        </w:rPr>
        <w:t xml:space="preserve">     </w:t>
      </w:r>
      <w:r w:rsidRPr="00E85703">
        <w:rPr>
          <w:b/>
          <w:lang w:val="en-US" w:bidi="en-US"/>
        </w:rPr>
        <w:t xml:space="preserve">     </w:t>
      </w:r>
      <w:r w:rsidR="0008042B" w:rsidRPr="0008042B">
        <w:rPr>
          <w:b/>
          <w:lang w:val="en-US" w:bidi="en-US"/>
        </w:rPr>
        <w:t xml:space="preserve">                         </w:t>
      </w:r>
      <w:r w:rsidRPr="00E85703">
        <w:rPr>
          <w:b/>
          <w:lang w:val="en-US" w:bidi="en-US"/>
        </w:rPr>
        <w:t xml:space="preserve">   </w:t>
      </w:r>
      <w:r w:rsidRPr="0008042B">
        <w:rPr>
          <w:b/>
        </w:rPr>
        <w:t>счет</w:t>
      </w:r>
      <w:r w:rsidRPr="0008042B">
        <w:rPr>
          <w:b/>
          <w:lang w:val="en-US"/>
        </w:rPr>
        <w:t xml:space="preserve"> </w:t>
      </w:r>
      <w:r w:rsidRPr="0008042B">
        <w:rPr>
          <w:b/>
        </w:rPr>
        <w:t>депо</w:t>
      </w:r>
      <w:r w:rsidR="0008042B" w:rsidRPr="0008042B">
        <w:rPr>
          <w:b/>
          <w:lang w:val="en-US"/>
        </w:rPr>
        <w:t xml:space="preserve"> №</w:t>
      </w:r>
      <w:r w:rsidRPr="0008042B">
        <w:rPr>
          <w:b/>
          <w:lang w:val="en-US" w:bidi="en-US"/>
        </w:rPr>
        <w:t>/ securities account No.</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3"/>
        <w:gridCol w:w="283"/>
        <w:gridCol w:w="283"/>
        <w:gridCol w:w="283"/>
        <w:gridCol w:w="283"/>
      </w:tblGrid>
      <w:tr w:rsidR="0074353C" w:rsidRPr="00BF5235" w:rsidTr="00D02077">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r>
    </w:tbl>
    <w:p w:rsidR="002F6A30" w:rsidRPr="0008042B" w:rsidRDefault="0008042B" w:rsidP="002F6A30">
      <w:pPr>
        <w:ind w:left="2832" w:firstLine="708"/>
        <w:jc w:val="both"/>
        <w:rPr>
          <w:b/>
          <w:lang w:val="en-US"/>
        </w:rPr>
      </w:pPr>
      <w:r w:rsidRPr="0008042B">
        <w:rPr>
          <w:b/>
          <w:lang w:val="en-US" w:bidi="en-US"/>
        </w:rPr>
        <w:t xml:space="preserve">                     </w:t>
      </w:r>
      <w:r w:rsidR="002F6A30" w:rsidRPr="0008042B">
        <w:rPr>
          <w:b/>
          <w:lang w:val="en-US" w:bidi="en-US"/>
        </w:rPr>
        <w:t xml:space="preserve">     </w:t>
      </w:r>
      <w:r w:rsidR="002F6A30" w:rsidRPr="0008042B">
        <w:rPr>
          <w:b/>
        </w:rPr>
        <w:t>раздел</w:t>
      </w:r>
      <w:r w:rsidR="002F6A30" w:rsidRPr="0008042B">
        <w:rPr>
          <w:b/>
          <w:lang w:val="en-US"/>
        </w:rPr>
        <w:t xml:space="preserve"> </w:t>
      </w:r>
      <w:r w:rsidR="002F6A30" w:rsidRPr="0008042B">
        <w:rPr>
          <w:b/>
        </w:rPr>
        <w:t>счета</w:t>
      </w:r>
      <w:r w:rsidR="002F6A30" w:rsidRPr="0008042B">
        <w:rPr>
          <w:b/>
          <w:lang w:val="en-US"/>
        </w:rPr>
        <w:t xml:space="preserve"> </w:t>
      </w:r>
      <w:r w:rsidR="002F6A30" w:rsidRPr="0008042B">
        <w:rPr>
          <w:b/>
        </w:rPr>
        <w:t>депо</w:t>
      </w:r>
      <w:r w:rsidRPr="0008042B">
        <w:rPr>
          <w:b/>
          <w:lang w:val="en-US"/>
        </w:rPr>
        <w:t xml:space="preserve"> №</w:t>
      </w:r>
      <w:r w:rsidR="002F6A30" w:rsidRPr="0008042B">
        <w:rPr>
          <w:b/>
          <w:lang w:val="en-US" w:bidi="en-US"/>
        </w:rPr>
        <w:t>/ securities subaccount No.</w:t>
      </w:r>
    </w:p>
    <w:tbl>
      <w:tblPr>
        <w:tblW w:w="4249" w:type="dxa"/>
        <w:tblInd w:w="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4"/>
        <w:gridCol w:w="283"/>
        <w:gridCol w:w="283"/>
        <w:gridCol w:w="283"/>
        <w:gridCol w:w="283"/>
        <w:gridCol w:w="283"/>
        <w:gridCol w:w="283"/>
        <w:gridCol w:w="283"/>
        <w:gridCol w:w="283"/>
      </w:tblGrid>
      <w:tr w:rsidR="0074353C" w:rsidRPr="00BF5235" w:rsidTr="0074353C">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r>
    </w:tbl>
    <w:p w:rsidR="002F6A30" w:rsidRPr="0008042B" w:rsidRDefault="002F6A30" w:rsidP="002F6A30">
      <w:pPr>
        <w:jc w:val="both"/>
        <w:rPr>
          <w:b/>
          <w:lang w:val="en-US"/>
        </w:rPr>
      </w:pPr>
      <w:r w:rsidRPr="0008042B">
        <w:rPr>
          <w:b/>
          <w:lang w:val="en-US" w:bidi="en-US"/>
        </w:rPr>
        <w:t xml:space="preserve">                    </w:t>
      </w:r>
      <w:r w:rsidR="0008042B" w:rsidRPr="0008042B">
        <w:rPr>
          <w:b/>
          <w:lang w:val="en-US" w:bidi="en-US"/>
        </w:rPr>
        <w:t xml:space="preserve">                           </w:t>
      </w:r>
      <w:r w:rsidRPr="0008042B">
        <w:rPr>
          <w:b/>
          <w:lang w:val="en-US" w:bidi="en-US"/>
        </w:rPr>
        <w:t xml:space="preserve">     </w:t>
      </w:r>
      <w:r w:rsidRPr="0008042B">
        <w:rPr>
          <w:b/>
        </w:rPr>
        <w:t>корреспондирующий</w:t>
      </w:r>
      <w:r w:rsidRPr="0008042B">
        <w:rPr>
          <w:b/>
          <w:lang w:val="en-US"/>
        </w:rPr>
        <w:t xml:space="preserve"> </w:t>
      </w:r>
      <w:r w:rsidRPr="0008042B">
        <w:rPr>
          <w:b/>
        </w:rPr>
        <w:t>счет</w:t>
      </w:r>
      <w:r w:rsidRPr="0008042B">
        <w:rPr>
          <w:b/>
          <w:lang w:val="en-US"/>
        </w:rPr>
        <w:t xml:space="preserve"> </w:t>
      </w:r>
      <w:r w:rsidRPr="0008042B">
        <w:rPr>
          <w:b/>
        </w:rPr>
        <w:t>депо</w:t>
      </w:r>
      <w:r w:rsidR="0008042B" w:rsidRPr="0008042B">
        <w:rPr>
          <w:b/>
          <w:lang w:val="en-US"/>
        </w:rPr>
        <w:t xml:space="preserve"> №</w:t>
      </w:r>
      <w:r w:rsidRPr="0008042B">
        <w:rPr>
          <w:b/>
          <w:lang w:val="en-US" w:bidi="en-US"/>
        </w:rPr>
        <w:t>/ correspondent securities account No.</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3"/>
        <w:gridCol w:w="283"/>
        <w:gridCol w:w="283"/>
        <w:gridCol w:w="283"/>
        <w:gridCol w:w="283"/>
      </w:tblGrid>
      <w:tr w:rsidR="0074353C" w:rsidRPr="00BF5235" w:rsidTr="00D02077">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4"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c>
          <w:tcPr>
            <w:tcW w:w="283" w:type="dxa"/>
          </w:tcPr>
          <w:p w:rsidR="0074353C" w:rsidRPr="001F13B9" w:rsidRDefault="0074353C" w:rsidP="002F6A30">
            <w:pPr>
              <w:jc w:val="both"/>
              <w:rPr>
                <w:b/>
                <w:sz w:val="24"/>
                <w:szCs w:val="24"/>
                <w:lang w:val="en-US"/>
              </w:rPr>
            </w:pPr>
          </w:p>
        </w:tc>
      </w:tr>
    </w:tbl>
    <w:p w:rsidR="002F6A30" w:rsidRPr="0008042B" w:rsidRDefault="0008042B" w:rsidP="002F6A30">
      <w:pPr>
        <w:jc w:val="both"/>
        <w:rPr>
          <w:b/>
          <w:lang w:val="en-US"/>
        </w:rPr>
      </w:pPr>
      <w:r w:rsidRPr="0008042B">
        <w:rPr>
          <w:b/>
          <w:sz w:val="24"/>
          <w:szCs w:val="24"/>
          <w:lang w:val="en-US" w:bidi="en-US"/>
        </w:rPr>
        <w:t xml:space="preserve">                       </w:t>
      </w:r>
      <w:r>
        <w:rPr>
          <w:b/>
          <w:sz w:val="24"/>
          <w:szCs w:val="24"/>
          <w:lang w:val="en-US" w:bidi="en-US"/>
        </w:rPr>
        <w:t xml:space="preserve">  </w:t>
      </w:r>
      <w:r w:rsidR="002F6A30" w:rsidRPr="001F13B9">
        <w:rPr>
          <w:b/>
          <w:sz w:val="24"/>
          <w:szCs w:val="24"/>
          <w:lang w:val="en-US" w:bidi="en-US"/>
        </w:rPr>
        <w:t xml:space="preserve"> </w:t>
      </w:r>
      <w:r w:rsidR="002F6A30" w:rsidRPr="0008042B">
        <w:rPr>
          <w:b/>
        </w:rPr>
        <w:t>раздел</w:t>
      </w:r>
      <w:r w:rsidR="002F6A30" w:rsidRPr="0008042B">
        <w:rPr>
          <w:b/>
          <w:lang w:val="en-US"/>
        </w:rPr>
        <w:t xml:space="preserve"> </w:t>
      </w:r>
      <w:r w:rsidR="002F6A30" w:rsidRPr="0008042B">
        <w:rPr>
          <w:b/>
        </w:rPr>
        <w:t>корреспондирующего</w:t>
      </w:r>
      <w:r w:rsidR="002F6A30" w:rsidRPr="0008042B">
        <w:rPr>
          <w:b/>
          <w:lang w:val="en-US"/>
        </w:rPr>
        <w:t xml:space="preserve"> </w:t>
      </w:r>
      <w:r w:rsidR="002F6A30" w:rsidRPr="0008042B">
        <w:rPr>
          <w:b/>
        </w:rPr>
        <w:t>счета</w:t>
      </w:r>
      <w:r w:rsidR="002F6A30" w:rsidRPr="0008042B">
        <w:rPr>
          <w:b/>
          <w:lang w:val="en-US"/>
        </w:rPr>
        <w:t xml:space="preserve"> </w:t>
      </w:r>
      <w:r w:rsidR="002F6A30" w:rsidRPr="0008042B">
        <w:rPr>
          <w:b/>
        </w:rPr>
        <w:t>депо</w:t>
      </w:r>
      <w:r w:rsidRPr="0008042B">
        <w:rPr>
          <w:b/>
          <w:lang w:val="en-US"/>
        </w:rPr>
        <w:t xml:space="preserve"> №</w:t>
      </w:r>
      <w:r w:rsidR="002F6A30" w:rsidRPr="0008042B">
        <w:rPr>
          <w:b/>
          <w:lang w:val="en-US" w:bidi="en-US"/>
        </w:rPr>
        <w:t>/ securities correspondent subaccount No.</w:t>
      </w:r>
    </w:p>
    <w:tbl>
      <w:tblPr>
        <w:tblW w:w="92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1"/>
        <w:gridCol w:w="284"/>
        <w:gridCol w:w="283"/>
        <w:gridCol w:w="284"/>
        <w:gridCol w:w="283"/>
        <w:gridCol w:w="284"/>
        <w:gridCol w:w="244"/>
        <w:gridCol w:w="39"/>
        <w:gridCol w:w="203"/>
        <w:gridCol w:w="81"/>
        <w:gridCol w:w="283"/>
        <w:gridCol w:w="283"/>
        <w:gridCol w:w="96"/>
        <w:gridCol w:w="187"/>
        <w:gridCol w:w="55"/>
        <w:gridCol w:w="228"/>
        <w:gridCol w:w="14"/>
        <w:gridCol w:w="269"/>
        <w:gridCol w:w="283"/>
        <w:gridCol w:w="105"/>
        <w:gridCol w:w="178"/>
        <w:gridCol w:w="283"/>
      </w:tblGrid>
      <w:tr w:rsidR="0008042B" w:rsidRPr="00BF5235" w:rsidTr="0008042B">
        <w:trPr>
          <w:gridBefore w:val="1"/>
          <w:wBefore w:w="5001" w:type="dxa"/>
        </w:trPr>
        <w:tc>
          <w:tcPr>
            <w:tcW w:w="284" w:type="dxa"/>
          </w:tcPr>
          <w:p w:rsidR="0008042B" w:rsidRPr="001F13B9" w:rsidRDefault="0008042B" w:rsidP="005E7B61">
            <w:pPr>
              <w:jc w:val="both"/>
              <w:rPr>
                <w:b/>
                <w:sz w:val="24"/>
                <w:szCs w:val="24"/>
                <w:lang w:val="en-US"/>
              </w:rPr>
            </w:pPr>
          </w:p>
        </w:tc>
        <w:tc>
          <w:tcPr>
            <w:tcW w:w="283" w:type="dxa"/>
          </w:tcPr>
          <w:p w:rsidR="0008042B" w:rsidRPr="001F13B9" w:rsidRDefault="0008042B" w:rsidP="005E7B61">
            <w:pPr>
              <w:jc w:val="both"/>
              <w:rPr>
                <w:b/>
                <w:sz w:val="24"/>
                <w:szCs w:val="24"/>
                <w:lang w:val="en-US"/>
              </w:rPr>
            </w:pPr>
          </w:p>
        </w:tc>
        <w:tc>
          <w:tcPr>
            <w:tcW w:w="284" w:type="dxa"/>
          </w:tcPr>
          <w:p w:rsidR="0008042B" w:rsidRPr="001F13B9" w:rsidRDefault="0008042B" w:rsidP="005E7B61">
            <w:pPr>
              <w:jc w:val="both"/>
              <w:rPr>
                <w:b/>
                <w:sz w:val="24"/>
                <w:szCs w:val="24"/>
                <w:lang w:val="en-US"/>
              </w:rPr>
            </w:pPr>
          </w:p>
        </w:tc>
        <w:tc>
          <w:tcPr>
            <w:tcW w:w="283" w:type="dxa"/>
          </w:tcPr>
          <w:p w:rsidR="0008042B" w:rsidRPr="001F13B9" w:rsidRDefault="0008042B" w:rsidP="005E7B61">
            <w:pPr>
              <w:jc w:val="both"/>
              <w:rPr>
                <w:b/>
                <w:sz w:val="24"/>
                <w:szCs w:val="24"/>
                <w:lang w:val="en-US"/>
              </w:rPr>
            </w:pPr>
          </w:p>
        </w:tc>
        <w:tc>
          <w:tcPr>
            <w:tcW w:w="284" w:type="dxa"/>
          </w:tcPr>
          <w:p w:rsidR="0008042B" w:rsidRPr="001F13B9" w:rsidRDefault="0008042B" w:rsidP="005E7B61">
            <w:pPr>
              <w:jc w:val="both"/>
              <w:rPr>
                <w:b/>
                <w:sz w:val="24"/>
                <w:szCs w:val="24"/>
                <w:lang w:val="en-US"/>
              </w:rPr>
            </w:pPr>
          </w:p>
        </w:tc>
        <w:tc>
          <w:tcPr>
            <w:tcW w:w="283" w:type="dxa"/>
            <w:gridSpan w:val="2"/>
          </w:tcPr>
          <w:p w:rsidR="0008042B" w:rsidRPr="001F13B9" w:rsidRDefault="0008042B" w:rsidP="005E7B61">
            <w:pPr>
              <w:jc w:val="both"/>
              <w:rPr>
                <w:b/>
                <w:sz w:val="24"/>
                <w:szCs w:val="24"/>
                <w:lang w:val="en-US"/>
              </w:rPr>
            </w:pPr>
          </w:p>
        </w:tc>
        <w:tc>
          <w:tcPr>
            <w:tcW w:w="284" w:type="dxa"/>
            <w:gridSpan w:val="2"/>
          </w:tcPr>
          <w:p w:rsidR="0008042B" w:rsidRPr="001F13B9" w:rsidRDefault="0008042B" w:rsidP="005E7B61">
            <w:pPr>
              <w:jc w:val="both"/>
              <w:rPr>
                <w:b/>
                <w:sz w:val="24"/>
                <w:szCs w:val="24"/>
                <w:lang w:val="en-US"/>
              </w:rPr>
            </w:pPr>
          </w:p>
        </w:tc>
        <w:tc>
          <w:tcPr>
            <w:tcW w:w="283" w:type="dxa"/>
          </w:tcPr>
          <w:p w:rsidR="0008042B" w:rsidRPr="001F13B9" w:rsidRDefault="0008042B" w:rsidP="005E7B61">
            <w:pPr>
              <w:jc w:val="both"/>
              <w:rPr>
                <w:b/>
                <w:sz w:val="24"/>
                <w:szCs w:val="24"/>
                <w:lang w:val="en-US"/>
              </w:rPr>
            </w:pPr>
          </w:p>
        </w:tc>
        <w:tc>
          <w:tcPr>
            <w:tcW w:w="283" w:type="dxa"/>
          </w:tcPr>
          <w:p w:rsidR="0008042B" w:rsidRPr="001F13B9" w:rsidRDefault="0008042B" w:rsidP="005E7B61">
            <w:pPr>
              <w:jc w:val="both"/>
              <w:rPr>
                <w:b/>
                <w:sz w:val="24"/>
                <w:szCs w:val="24"/>
                <w:lang w:val="en-US"/>
              </w:rPr>
            </w:pPr>
          </w:p>
        </w:tc>
        <w:tc>
          <w:tcPr>
            <w:tcW w:w="283" w:type="dxa"/>
            <w:gridSpan w:val="2"/>
          </w:tcPr>
          <w:p w:rsidR="0008042B" w:rsidRPr="001F13B9" w:rsidRDefault="0008042B" w:rsidP="005E7B61">
            <w:pPr>
              <w:jc w:val="both"/>
              <w:rPr>
                <w:b/>
                <w:sz w:val="24"/>
                <w:szCs w:val="24"/>
                <w:lang w:val="en-US"/>
              </w:rPr>
            </w:pPr>
          </w:p>
        </w:tc>
        <w:tc>
          <w:tcPr>
            <w:tcW w:w="283" w:type="dxa"/>
            <w:gridSpan w:val="2"/>
          </w:tcPr>
          <w:p w:rsidR="0008042B" w:rsidRPr="001F13B9" w:rsidRDefault="0008042B" w:rsidP="005E7B61">
            <w:pPr>
              <w:jc w:val="both"/>
              <w:rPr>
                <w:b/>
                <w:sz w:val="24"/>
                <w:szCs w:val="24"/>
                <w:lang w:val="en-US"/>
              </w:rPr>
            </w:pPr>
          </w:p>
        </w:tc>
        <w:tc>
          <w:tcPr>
            <w:tcW w:w="283" w:type="dxa"/>
            <w:gridSpan w:val="2"/>
          </w:tcPr>
          <w:p w:rsidR="0008042B" w:rsidRPr="001F13B9" w:rsidRDefault="0008042B" w:rsidP="005E7B61">
            <w:pPr>
              <w:jc w:val="both"/>
              <w:rPr>
                <w:b/>
                <w:sz w:val="24"/>
                <w:szCs w:val="24"/>
                <w:lang w:val="en-US"/>
              </w:rPr>
            </w:pPr>
          </w:p>
        </w:tc>
        <w:tc>
          <w:tcPr>
            <w:tcW w:w="283" w:type="dxa"/>
          </w:tcPr>
          <w:p w:rsidR="0008042B" w:rsidRPr="001F13B9" w:rsidRDefault="0008042B" w:rsidP="005E7B61">
            <w:pPr>
              <w:jc w:val="both"/>
              <w:rPr>
                <w:b/>
                <w:sz w:val="24"/>
                <w:szCs w:val="24"/>
                <w:lang w:val="en-US"/>
              </w:rPr>
            </w:pPr>
          </w:p>
        </w:tc>
        <w:tc>
          <w:tcPr>
            <w:tcW w:w="283" w:type="dxa"/>
            <w:gridSpan w:val="2"/>
          </w:tcPr>
          <w:p w:rsidR="0008042B" w:rsidRPr="001F13B9" w:rsidRDefault="0008042B" w:rsidP="005E7B61">
            <w:pPr>
              <w:jc w:val="both"/>
              <w:rPr>
                <w:b/>
                <w:sz w:val="24"/>
                <w:szCs w:val="24"/>
                <w:lang w:val="en-US"/>
              </w:rPr>
            </w:pPr>
          </w:p>
        </w:tc>
        <w:tc>
          <w:tcPr>
            <w:tcW w:w="283" w:type="dxa"/>
          </w:tcPr>
          <w:p w:rsidR="0008042B" w:rsidRPr="001F13B9" w:rsidRDefault="0008042B" w:rsidP="005E7B61">
            <w:pPr>
              <w:jc w:val="both"/>
              <w:rPr>
                <w:b/>
                <w:sz w:val="24"/>
                <w:szCs w:val="24"/>
                <w:lang w:val="en-US"/>
              </w:rPr>
            </w:pPr>
          </w:p>
        </w:tc>
      </w:tr>
      <w:tr w:rsidR="002F6A30" w:rsidRPr="00BE724B"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Height w:val="302"/>
        </w:trPr>
        <w:tc>
          <w:tcPr>
            <w:tcW w:w="8789" w:type="dxa"/>
            <w:gridSpan w:val="20"/>
            <w:vAlign w:val="bottom"/>
          </w:tcPr>
          <w:p w:rsidR="002F6A30" w:rsidRPr="00BE724B" w:rsidRDefault="00551E5F" w:rsidP="00790C53">
            <w:pPr>
              <w:rPr>
                <w:sz w:val="22"/>
                <w:szCs w:val="22"/>
                <w:lang w:val="en-US"/>
              </w:rPr>
            </w:pPr>
            <w:r w:rsidRPr="00551E5F">
              <w:rPr>
                <w:sz w:val="22"/>
                <w:szCs w:val="22"/>
              </w:rPr>
              <w:t>Наименование Депонента, откуда осуществляется перевод</w:t>
            </w:r>
            <w:r w:rsidRPr="00551E5F">
              <w:rPr>
                <w:sz w:val="22"/>
                <w:szCs w:val="22"/>
                <w:lang w:val="en-US"/>
              </w:rPr>
              <w:t>/</w:t>
            </w:r>
            <w:r w:rsidRPr="00551E5F">
              <w:rPr>
                <w:sz w:val="22"/>
                <w:szCs w:val="22"/>
                <w:lang w:val="en-US" w:bidi="en-US"/>
              </w:rPr>
              <w:t xml:space="preserve"> Name of the depositor performing the transfer: _______________________________________</w:t>
            </w:r>
            <w:r w:rsidR="00B031B5">
              <w:rPr>
                <w:sz w:val="22"/>
                <w:szCs w:val="22"/>
                <w:lang w:bidi="en-US"/>
              </w:rPr>
              <w:t>________</w:t>
            </w:r>
            <w:r w:rsidRPr="00551E5F">
              <w:rPr>
                <w:sz w:val="22"/>
                <w:szCs w:val="22"/>
                <w:lang w:val="en-US" w:bidi="en-US"/>
              </w:rPr>
              <w:t>___________</w:t>
            </w:r>
            <w:r w:rsidRPr="00551E5F">
              <w:rPr>
                <w:sz w:val="22"/>
                <w:szCs w:val="22"/>
                <w:lang w:bidi="en-US"/>
              </w:rPr>
              <w:t>____</w:t>
            </w:r>
            <w:r w:rsidRPr="00551E5F">
              <w:rPr>
                <w:sz w:val="22"/>
                <w:szCs w:val="22"/>
                <w:lang w:val="en-US" w:bidi="en-US"/>
              </w:rPr>
              <w:t>__</w:t>
            </w:r>
          </w:p>
        </w:tc>
      </w:tr>
      <w:tr w:rsidR="002F6A30" w:rsidRPr="00BF5235"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Height w:val="302"/>
        </w:trPr>
        <w:tc>
          <w:tcPr>
            <w:tcW w:w="8789" w:type="dxa"/>
            <w:gridSpan w:val="20"/>
            <w:vAlign w:val="bottom"/>
          </w:tcPr>
          <w:p w:rsidR="002F6A30" w:rsidRPr="00BE724B" w:rsidRDefault="00551E5F" w:rsidP="00790C53">
            <w:pPr>
              <w:rPr>
                <w:sz w:val="22"/>
                <w:szCs w:val="22"/>
                <w:lang w:val="en-US"/>
              </w:rPr>
            </w:pPr>
            <w:r w:rsidRPr="00551E5F">
              <w:rPr>
                <w:sz w:val="22"/>
                <w:szCs w:val="22"/>
              </w:rPr>
              <w:t>Счет</w:t>
            </w:r>
            <w:r w:rsidRPr="00551E5F">
              <w:rPr>
                <w:sz w:val="22"/>
                <w:szCs w:val="22"/>
                <w:lang w:val="en-US"/>
              </w:rPr>
              <w:t xml:space="preserve"> </w:t>
            </w:r>
            <w:r w:rsidRPr="00551E5F">
              <w:rPr>
                <w:sz w:val="22"/>
                <w:szCs w:val="22"/>
              </w:rPr>
              <w:t>депо</w:t>
            </w:r>
            <w:r w:rsidRPr="00551E5F">
              <w:rPr>
                <w:sz w:val="22"/>
                <w:szCs w:val="22"/>
                <w:lang w:val="en-US"/>
              </w:rPr>
              <w:t xml:space="preserve"> </w:t>
            </w:r>
            <w:r w:rsidRPr="00551E5F">
              <w:rPr>
                <w:sz w:val="22"/>
                <w:szCs w:val="22"/>
              </w:rPr>
              <w:t>Депонента</w:t>
            </w:r>
            <w:r w:rsidRPr="00551E5F">
              <w:rPr>
                <w:sz w:val="22"/>
                <w:szCs w:val="22"/>
                <w:lang w:val="en-US"/>
              </w:rPr>
              <w:t xml:space="preserve"> </w:t>
            </w:r>
            <w:r w:rsidRPr="00551E5F">
              <w:rPr>
                <w:sz w:val="22"/>
                <w:szCs w:val="22"/>
              </w:rPr>
              <w:t>и</w:t>
            </w:r>
            <w:r w:rsidRPr="00551E5F">
              <w:rPr>
                <w:sz w:val="22"/>
                <w:szCs w:val="22"/>
                <w:lang w:val="en-US"/>
              </w:rPr>
              <w:t xml:space="preserve"> </w:t>
            </w:r>
            <w:r w:rsidRPr="00551E5F">
              <w:rPr>
                <w:sz w:val="22"/>
                <w:szCs w:val="22"/>
              </w:rPr>
              <w:t>раздел</w:t>
            </w:r>
            <w:r w:rsidRPr="00551E5F">
              <w:rPr>
                <w:sz w:val="22"/>
                <w:szCs w:val="22"/>
                <w:lang w:val="en-US"/>
              </w:rPr>
              <w:t xml:space="preserve">, </w:t>
            </w:r>
            <w:r w:rsidRPr="00551E5F">
              <w:rPr>
                <w:sz w:val="22"/>
                <w:szCs w:val="22"/>
              </w:rPr>
              <w:t>откуда</w:t>
            </w:r>
            <w:r w:rsidRPr="00551E5F">
              <w:rPr>
                <w:sz w:val="22"/>
                <w:szCs w:val="22"/>
                <w:lang w:val="en-US"/>
              </w:rPr>
              <w:t xml:space="preserve"> </w:t>
            </w:r>
            <w:r w:rsidRPr="00551E5F">
              <w:rPr>
                <w:sz w:val="22"/>
                <w:szCs w:val="22"/>
              </w:rPr>
              <w:t>осуществляется</w:t>
            </w:r>
            <w:r w:rsidRPr="00551E5F">
              <w:rPr>
                <w:sz w:val="22"/>
                <w:szCs w:val="22"/>
                <w:lang w:val="en-US"/>
              </w:rPr>
              <w:t xml:space="preserve"> </w:t>
            </w:r>
            <w:r w:rsidRPr="00551E5F">
              <w:rPr>
                <w:sz w:val="22"/>
                <w:szCs w:val="22"/>
              </w:rPr>
              <w:t>перевод</w:t>
            </w:r>
            <w:r w:rsidRPr="00551E5F">
              <w:rPr>
                <w:sz w:val="22"/>
                <w:szCs w:val="22"/>
                <w:lang w:val="en-US"/>
              </w:rPr>
              <w:t>/</w:t>
            </w:r>
            <w:r w:rsidRPr="00551E5F">
              <w:rPr>
                <w:sz w:val="22"/>
                <w:szCs w:val="22"/>
                <w:lang w:val="en-US" w:bidi="en-US"/>
              </w:rPr>
              <w:t xml:space="preserve"> Depositor’s securities account and subaccount the transfer is performed from: _______</w:t>
            </w:r>
            <w:r w:rsidR="00B031B5" w:rsidRPr="00B031B5">
              <w:rPr>
                <w:sz w:val="22"/>
                <w:szCs w:val="22"/>
                <w:lang w:val="en-US" w:bidi="en-US"/>
              </w:rPr>
              <w:t>___</w:t>
            </w:r>
            <w:r w:rsidRPr="00551E5F">
              <w:rPr>
                <w:sz w:val="22"/>
                <w:szCs w:val="22"/>
                <w:lang w:val="en-US" w:bidi="en-US"/>
              </w:rPr>
              <w:t>________________________</w:t>
            </w:r>
          </w:p>
        </w:tc>
      </w:tr>
      <w:tr w:rsidR="002F6A30" w:rsidRPr="00BF5235"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Height w:val="302"/>
        </w:trPr>
        <w:tc>
          <w:tcPr>
            <w:tcW w:w="8789" w:type="dxa"/>
            <w:gridSpan w:val="20"/>
            <w:vAlign w:val="bottom"/>
          </w:tcPr>
          <w:p w:rsidR="002F6A30" w:rsidRPr="00BE724B" w:rsidRDefault="002F6A30" w:rsidP="00790C53">
            <w:pPr>
              <w:rPr>
                <w:sz w:val="22"/>
                <w:szCs w:val="22"/>
                <w:lang w:val="en-US"/>
              </w:rPr>
            </w:pPr>
          </w:p>
        </w:tc>
      </w:tr>
      <w:tr w:rsidR="002F6A30" w:rsidRPr="00BE724B"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Pr>
        <w:tc>
          <w:tcPr>
            <w:tcW w:w="8789" w:type="dxa"/>
            <w:gridSpan w:val="20"/>
            <w:vAlign w:val="bottom"/>
          </w:tcPr>
          <w:p w:rsidR="002F6A30" w:rsidRPr="00BE724B" w:rsidRDefault="00551E5F" w:rsidP="00790C53">
            <w:pPr>
              <w:rPr>
                <w:sz w:val="22"/>
                <w:szCs w:val="22"/>
                <w:lang w:val="en-US"/>
              </w:rPr>
            </w:pPr>
            <w:r w:rsidRPr="00551E5F">
              <w:rPr>
                <w:sz w:val="22"/>
                <w:szCs w:val="22"/>
              </w:rPr>
              <w:t>Инициатор операции</w:t>
            </w:r>
            <w:r w:rsidRPr="00551E5F">
              <w:rPr>
                <w:sz w:val="22"/>
                <w:szCs w:val="22"/>
                <w:lang w:val="en-US" w:bidi="en-US"/>
              </w:rPr>
              <w:t xml:space="preserve">/ </w:t>
            </w:r>
            <w:r w:rsidRPr="00551E5F">
              <w:rPr>
                <w:sz w:val="22"/>
                <w:szCs w:val="22"/>
                <w:lang w:bidi="en-US"/>
              </w:rPr>
              <w:t>Originator: ___________________________________</w:t>
            </w:r>
            <w:r w:rsidR="006D5C59">
              <w:rPr>
                <w:sz w:val="22"/>
                <w:szCs w:val="22"/>
                <w:lang w:bidi="en-US"/>
              </w:rPr>
              <w:t>__</w:t>
            </w:r>
            <w:r w:rsidRPr="00551E5F">
              <w:rPr>
                <w:sz w:val="22"/>
                <w:szCs w:val="22"/>
                <w:lang w:bidi="en-US"/>
              </w:rPr>
              <w:t>____________</w:t>
            </w:r>
          </w:p>
        </w:tc>
      </w:tr>
      <w:tr w:rsidR="002F6A30" w:rsidRPr="00BE724B"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Pr>
        <w:tc>
          <w:tcPr>
            <w:tcW w:w="8789" w:type="dxa"/>
            <w:gridSpan w:val="20"/>
            <w:vAlign w:val="bottom"/>
          </w:tcPr>
          <w:p w:rsidR="002F6A30" w:rsidRPr="00BE724B" w:rsidRDefault="00551E5F" w:rsidP="00790C53">
            <w:pPr>
              <w:rPr>
                <w:sz w:val="22"/>
                <w:szCs w:val="22"/>
              </w:rPr>
            </w:pPr>
            <w:r w:rsidRPr="00551E5F">
              <w:rPr>
                <w:sz w:val="22"/>
                <w:szCs w:val="22"/>
              </w:rPr>
              <w:t>Тип поручения/</w:t>
            </w:r>
            <w:r w:rsidRPr="00551E5F">
              <w:rPr>
                <w:sz w:val="22"/>
                <w:szCs w:val="22"/>
                <w:lang w:bidi="en-US"/>
              </w:rPr>
              <w:t xml:space="preserve"> Order type</w:t>
            </w:r>
            <w:r w:rsidRPr="00551E5F">
              <w:rPr>
                <w:sz w:val="22"/>
                <w:szCs w:val="22"/>
              </w:rPr>
              <w:t xml:space="preserve">: инвентарный/ </w:t>
            </w:r>
            <w:r w:rsidRPr="00551E5F">
              <w:rPr>
                <w:sz w:val="22"/>
                <w:szCs w:val="22"/>
                <w:lang w:bidi="en-US"/>
              </w:rPr>
              <w:t>inventory</w:t>
            </w:r>
          </w:p>
        </w:tc>
      </w:tr>
      <w:tr w:rsidR="002F6A30" w:rsidRPr="00BE724B"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Height w:val="302"/>
        </w:trPr>
        <w:tc>
          <w:tcPr>
            <w:tcW w:w="8789" w:type="dxa"/>
            <w:gridSpan w:val="20"/>
            <w:vAlign w:val="bottom"/>
          </w:tcPr>
          <w:p w:rsidR="002F6A30" w:rsidRPr="00BE724B" w:rsidRDefault="00551E5F" w:rsidP="00790C53">
            <w:pPr>
              <w:rPr>
                <w:sz w:val="22"/>
                <w:szCs w:val="22"/>
                <w:lang w:val="en-US"/>
              </w:rPr>
            </w:pPr>
            <w:r w:rsidRPr="00551E5F">
              <w:rPr>
                <w:sz w:val="22"/>
                <w:szCs w:val="22"/>
              </w:rPr>
              <w:t>Операция</w:t>
            </w:r>
            <w:r w:rsidRPr="00551E5F">
              <w:rPr>
                <w:sz w:val="22"/>
                <w:szCs w:val="22"/>
                <w:lang w:bidi="en-US"/>
              </w:rPr>
              <w:t xml:space="preserve"> / Transaction: _________________________________________</w:t>
            </w:r>
            <w:r w:rsidR="006D5C59">
              <w:rPr>
                <w:sz w:val="22"/>
                <w:szCs w:val="22"/>
                <w:lang w:bidi="en-US"/>
              </w:rPr>
              <w:t>__</w:t>
            </w:r>
            <w:r w:rsidRPr="00551E5F">
              <w:rPr>
                <w:sz w:val="22"/>
                <w:szCs w:val="22"/>
                <w:lang w:bidi="en-US"/>
              </w:rPr>
              <w:t>______________</w:t>
            </w:r>
          </w:p>
        </w:tc>
      </w:tr>
      <w:tr w:rsidR="002F6A30" w:rsidRPr="00BF5235"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Height w:val="302"/>
        </w:trPr>
        <w:tc>
          <w:tcPr>
            <w:tcW w:w="8789" w:type="dxa"/>
            <w:gridSpan w:val="20"/>
            <w:vAlign w:val="bottom"/>
          </w:tcPr>
          <w:p w:rsidR="002F6A30" w:rsidRPr="00BE724B" w:rsidRDefault="00551E5F" w:rsidP="00790C53">
            <w:pPr>
              <w:rPr>
                <w:sz w:val="22"/>
                <w:szCs w:val="22"/>
                <w:lang w:val="en-US"/>
              </w:rPr>
            </w:pPr>
            <w:r w:rsidRPr="00551E5F">
              <w:rPr>
                <w:sz w:val="22"/>
                <w:szCs w:val="22"/>
              </w:rPr>
              <w:t>Наименование</w:t>
            </w:r>
            <w:r w:rsidRPr="00551E5F">
              <w:rPr>
                <w:sz w:val="22"/>
                <w:szCs w:val="22"/>
                <w:lang w:val="en-US"/>
              </w:rPr>
              <w:t xml:space="preserve"> </w:t>
            </w:r>
            <w:r w:rsidRPr="00551E5F">
              <w:rPr>
                <w:sz w:val="22"/>
                <w:szCs w:val="22"/>
              </w:rPr>
              <w:t>Депонента</w:t>
            </w:r>
            <w:r w:rsidRPr="00551E5F">
              <w:rPr>
                <w:sz w:val="22"/>
                <w:szCs w:val="22"/>
                <w:lang w:val="en-US"/>
              </w:rPr>
              <w:t xml:space="preserve">, </w:t>
            </w:r>
            <w:r w:rsidRPr="00551E5F">
              <w:rPr>
                <w:sz w:val="22"/>
                <w:szCs w:val="22"/>
              </w:rPr>
              <w:t>куда</w:t>
            </w:r>
            <w:r w:rsidRPr="00551E5F">
              <w:rPr>
                <w:sz w:val="22"/>
                <w:szCs w:val="22"/>
                <w:lang w:val="en-US"/>
              </w:rPr>
              <w:t xml:space="preserve"> </w:t>
            </w:r>
            <w:r w:rsidRPr="00551E5F">
              <w:rPr>
                <w:sz w:val="22"/>
                <w:szCs w:val="22"/>
              </w:rPr>
              <w:t>осуществляется</w:t>
            </w:r>
            <w:r w:rsidRPr="00551E5F">
              <w:rPr>
                <w:sz w:val="22"/>
                <w:szCs w:val="22"/>
                <w:lang w:val="en-US"/>
              </w:rPr>
              <w:t xml:space="preserve"> </w:t>
            </w:r>
            <w:r w:rsidRPr="00551E5F">
              <w:rPr>
                <w:sz w:val="22"/>
                <w:szCs w:val="22"/>
              </w:rPr>
              <w:t>перевод</w:t>
            </w:r>
            <w:r w:rsidRPr="00551E5F">
              <w:rPr>
                <w:sz w:val="22"/>
                <w:szCs w:val="22"/>
                <w:lang w:val="en-US" w:bidi="en-US"/>
              </w:rPr>
              <w:t>/ Name of the depositor the transfer is performed to: _______________________________________________</w:t>
            </w:r>
            <w:r w:rsidR="006D5C59" w:rsidRPr="006D5C59">
              <w:rPr>
                <w:sz w:val="22"/>
                <w:szCs w:val="22"/>
                <w:lang w:val="en-US" w:bidi="en-US"/>
              </w:rPr>
              <w:t>________</w:t>
            </w:r>
            <w:r w:rsidRPr="00551E5F">
              <w:rPr>
                <w:sz w:val="22"/>
                <w:szCs w:val="22"/>
                <w:lang w:val="en-US" w:bidi="en-US"/>
              </w:rPr>
              <w:t>_________</w:t>
            </w:r>
          </w:p>
        </w:tc>
      </w:tr>
      <w:tr w:rsidR="002F6A30" w:rsidRPr="00BE724B"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Height w:val="552"/>
        </w:trPr>
        <w:tc>
          <w:tcPr>
            <w:tcW w:w="8789" w:type="dxa"/>
            <w:gridSpan w:val="20"/>
            <w:vAlign w:val="bottom"/>
          </w:tcPr>
          <w:p w:rsidR="002F6A30" w:rsidRPr="00BE724B" w:rsidRDefault="00551E5F" w:rsidP="00790C53">
            <w:pPr>
              <w:rPr>
                <w:sz w:val="22"/>
                <w:szCs w:val="22"/>
                <w:lang w:val="en-US"/>
              </w:rPr>
            </w:pPr>
            <w:r w:rsidRPr="00551E5F">
              <w:rPr>
                <w:sz w:val="22"/>
                <w:szCs w:val="22"/>
              </w:rPr>
              <w:t>Счет</w:t>
            </w:r>
            <w:r w:rsidRPr="00551E5F">
              <w:rPr>
                <w:sz w:val="22"/>
                <w:szCs w:val="22"/>
                <w:lang w:val="en-US"/>
              </w:rPr>
              <w:t xml:space="preserve"> </w:t>
            </w:r>
            <w:r w:rsidRPr="00551E5F">
              <w:rPr>
                <w:sz w:val="22"/>
                <w:szCs w:val="22"/>
              </w:rPr>
              <w:t>депо</w:t>
            </w:r>
            <w:r w:rsidRPr="00551E5F">
              <w:rPr>
                <w:sz w:val="22"/>
                <w:szCs w:val="22"/>
                <w:lang w:val="en-US"/>
              </w:rPr>
              <w:t xml:space="preserve"> </w:t>
            </w:r>
            <w:r w:rsidRPr="00551E5F">
              <w:rPr>
                <w:sz w:val="22"/>
                <w:szCs w:val="22"/>
              </w:rPr>
              <w:t>Депонента</w:t>
            </w:r>
            <w:r w:rsidRPr="00551E5F">
              <w:rPr>
                <w:sz w:val="22"/>
                <w:szCs w:val="22"/>
                <w:lang w:val="en-US"/>
              </w:rPr>
              <w:t xml:space="preserve"> </w:t>
            </w:r>
            <w:r w:rsidRPr="00551E5F">
              <w:rPr>
                <w:sz w:val="22"/>
                <w:szCs w:val="22"/>
              </w:rPr>
              <w:t>и</w:t>
            </w:r>
            <w:r w:rsidRPr="00551E5F">
              <w:rPr>
                <w:sz w:val="22"/>
                <w:szCs w:val="22"/>
                <w:lang w:val="en-US"/>
              </w:rPr>
              <w:t xml:space="preserve"> </w:t>
            </w:r>
            <w:r w:rsidRPr="00551E5F">
              <w:rPr>
                <w:sz w:val="22"/>
                <w:szCs w:val="22"/>
              </w:rPr>
              <w:t>раздел</w:t>
            </w:r>
            <w:r w:rsidRPr="00551E5F">
              <w:rPr>
                <w:sz w:val="22"/>
                <w:szCs w:val="22"/>
                <w:lang w:val="en-US"/>
              </w:rPr>
              <w:t xml:space="preserve">, </w:t>
            </w:r>
            <w:r w:rsidRPr="00551E5F">
              <w:rPr>
                <w:sz w:val="22"/>
                <w:szCs w:val="22"/>
              </w:rPr>
              <w:t>куда</w:t>
            </w:r>
            <w:r w:rsidRPr="00551E5F">
              <w:rPr>
                <w:sz w:val="22"/>
                <w:szCs w:val="22"/>
                <w:lang w:val="en-US"/>
              </w:rPr>
              <w:t xml:space="preserve"> </w:t>
            </w:r>
            <w:r w:rsidRPr="00551E5F">
              <w:rPr>
                <w:sz w:val="22"/>
                <w:szCs w:val="22"/>
              </w:rPr>
              <w:t>осуществляется</w:t>
            </w:r>
            <w:r w:rsidRPr="00551E5F">
              <w:rPr>
                <w:sz w:val="22"/>
                <w:szCs w:val="22"/>
                <w:lang w:val="en-US"/>
              </w:rPr>
              <w:t xml:space="preserve"> </w:t>
            </w:r>
            <w:r w:rsidRPr="00551E5F">
              <w:rPr>
                <w:sz w:val="22"/>
                <w:szCs w:val="22"/>
              </w:rPr>
              <w:t>перевод</w:t>
            </w:r>
            <w:r w:rsidRPr="00551E5F">
              <w:rPr>
                <w:sz w:val="22"/>
                <w:szCs w:val="22"/>
                <w:lang w:val="en-US"/>
              </w:rPr>
              <w:t xml:space="preserve">/ </w:t>
            </w:r>
            <w:r w:rsidRPr="00551E5F">
              <w:rPr>
                <w:color w:val="000000"/>
                <w:sz w:val="22"/>
                <w:szCs w:val="22"/>
                <w:lang w:val="en-US"/>
              </w:rPr>
              <w:t>Depositor’s securities account and subaccount the transfer is performed to:________________________</w:t>
            </w:r>
            <w:r w:rsidR="006D5C59" w:rsidRPr="006D5C59">
              <w:rPr>
                <w:color w:val="000000"/>
                <w:sz w:val="22"/>
                <w:szCs w:val="22"/>
                <w:lang w:val="en-US"/>
              </w:rPr>
              <w:t>________</w:t>
            </w:r>
            <w:r w:rsidRPr="00551E5F">
              <w:rPr>
                <w:color w:val="000000"/>
                <w:sz w:val="22"/>
                <w:szCs w:val="22"/>
                <w:lang w:val="en-US"/>
              </w:rPr>
              <w:t>__________</w:t>
            </w:r>
          </w:p>
          <w:p w:rsidR="002F6A30" w:rsidRPr="00BE724B" w:rsidRDefault="00551E5F" w:rsidP="00790C53">
            <w:pPr>
              <w:rPr>
                <w:sz w:val="22"/>
                <w:szCs w:val="22"/>
              </w:rPr>
            </w:pPr>
            <w:r w:rsidRPr="00551E5F">
              <w:rPr>
                <w:sz w:val="22"/>
                <w:szCs w:val="22"/>
              </w:rPr>
              <w:t>Наименование ценной бумаги</w:t>
            </w:r>
            <w:r w:rsidRPr="00551E5F">
              <w:rPr>
                <w:sz w:val="22"/>
                <w:szCs w:val="22"/>
                <w:lang w:bidi="en-US"/>
              </w:rPr>
              <w:t>/ Security name: ___________________</w:t>
            </w:r>
            <w:r w:rsidR="006D5C59">
              <w:rPr>
                <w:sz w:val="22"/>
                <w:szCs w:val="22"/>
                <w:lang w:bidi="en-US"/>
              </w:rPr>
              <w:t>__</w:t>
            </w:r>
            <w:r w:rsidRPr="00551E5F">
              <w:rPr>
                <w:sz w:val="22"/>
                <w:szCs w:val="22"/>
                <w:lang w:bidi="en-US"/>
              </w:rPr>
              <w:t>_________________</w:t>
            </w:r>
          </w:p>
          <w:p w:rsidR="002F6A30" w:rsidRPr="00BE724B" w:rsidRDefault="00551E5F" w:rsidP="00790C53">
            <w:pPr>
              <w:rPr>
                <w:sz w:val="22"/>
                <w:szCs w:val="22"/>
              </w:rPr>
            </w:pPr>
            <w:r w:rsidRPr="00551E5F">
              <w:rPr>
                <w:sz w:val="22"/>
                <w:szCs w:val="22"/>
              </w:rPr>
              <w:t>Тип ценной бумаги</w:t>
            </w:r>
            <w:r w:rsidRPr="00551E5F">
              <w:rPr>
                <w:sz w:val="22"/>
                <w:szCs w:val="22"/>
                <w:lang w:val="en-US" w:bidi="en-US"/>
              </w:rPr>
              <w:t xml:space="preserve">/ </w:t>
            </w:r>
            <w:r w:rsidRPr="00551E5F">
              <w:rPr>
                <w:sz w:val="22"/>
                <w:szCs w:val="22"/>
                <w:lang w:bidi="en-US"/>
              </w:rPr>
              <w:t>Security type: ________________________________</w:t>
            </w:r>
            <w:r w:rsidR="006D5C59">
              <w:rPr>
                <w:sz w:val="22"/>
                <w:szCs w:val="22"/>
                <w:lang w:bidi="en-US"/>
              </w:rPr>
              <w:t>__</w:t>
            </w:r>
            <w:r w:rsidRPr="00551E5F">
              <w:rPr>
                <w:sz w:val="22"/>
                <w:szCs w:val="22"/>
                <w:lang w:bidi="en-US"/>
              </w:rPr>
              <w:t>______________</w:t>
            </w:r>
          </w:p>
        </w:tc>
      </w:tr>
      <w:tr w:rsidR="002F6A30" w:rsidRPr="00BE724B"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Pr>
        <w:tc>
          <w:tcPr>
            <w:tcW w:w="8789" w:type="dxa"/>
            <w:gridSpan w:val="20"/>
            <w:vAlign w:val="bottom"/>
          </w:tcPr>
          <w:p w:rsidR="002F6A30" w:rsidRPr="00BE724B" w:rsidRDefault="00551E5F" w:rsidP="00790C53">
            <w:pPr>
              <w:rPr>
                <w:sz w:val="22"/>
                <w:szCs w:val="22"/>
              </w:rPr>
            </w:pPr>
            <w:r w:rsidRPr="00551E5F">
              <w:rPr>
                <w:sz w:val="22"/>
                <w:szCs w:val="22"/>
              </w:rPr>
              <w:t>Номер государственной регистрации ценной бумаги (ISIN код)</w:t>
            </w:r>
            <w:r w:rsidRPr="00551E5F">
              <w:rPr>
                <w:sz w:val="22"/>
                <w:szCs w:val="22"/>
                <w:lang w:bidi="en-US"/>
              </w:rPr>
              <w:t xml:space="preserve">/ </w:t>
            </w:r>
            <w:r w:rsidRPr="00551E5F">
              <w:rPr>
                <w:sz w:val="22"/>
                <w:szCs w:val="22"/>
                <w:lang w:val="en-US" w:bidi="en-US"/>
              </w:rPr>
              <w:t>Security</w:t>
            </w:r>
            <w:r w:rsidRPr="00551E5F">
              <w:rPr>
                <w:sz w:val="22"/>
                <w:szCs w:val="22"/>
                <w:lang w:bidi="en-US"/>
              </w:rPr>
              <w:t xml:space="preserve"> </w:t>
            </w:r>
            <w:r w:rsidRPr="00551E5F">
              <w:rPr>
                <w:sz w:val="22"/>
                <w:szCs w:val="22"/>
                <w:lang w:val="en-US" w:bidi="en-US"/>
              </w:rPr>
              <w:t>state</w:t>
            </w:r>
            <w:r w:rsidRPr="00551E5F">
              <w:rPr>
                <w:sz w:val="22"/>
                <w:szCs w:val="22"/>
                <w:lang w:bidi="en-US"/>
              </w:rPr>
              <w:t xml:space="preserve"> </w:t>
            </w:r>
            <w:r w:rsidRPr="00551E5F">
              <w:rPr>
                <w:sz w:val="22"/>
                <w:szCs w:val="22"/>
                <w:lang w:val="en-US" w:bidi="en-US"/>
              </w:rPr>
              <w:t>registration</w:t>
            </w:r>
            <w:r w:rsidRPr="00551E5F">
              <w:rPr>
                <w:sz w:val="22"/>
                <w:szCs w:val="22"/>
                <w:lang w:bidi="en-US"/>
              </w:rPr>
              <w:t xml:space="preserve"> </w:t>
            </w:r>
            <w:r w:rsidRPr="00551E5F">
              <w:rPr>
                <w:sz w:val="22"/>
                <w:szCs w:val="22"/>
                <w:lang w:val="en-US" w:bidi="en-US"/>
              </w:rPr>
              <w:t>number</w:t>
            </w:r>
            <w:r w:rsidRPr="00551E5F">
              <w:rPr>
                <w:sz w:val="22"/>
                <w:szCs w:val="22"/>
                <w:lang w:bidi="en-US"/>
              </w:rPr>
              <w:t xml:space="preserve"> (</w:t>
            </w:r>
            <w:r w:rsidRPr="00551E5F">
              <w:rPr>
                <w:sz w:val="22"/>
                <w:szCs w:val="22"/>
                <w:lang w:val="en-US" w:bidi="en-US"/>
              </w:rPr>
              <w:t>ISIN</w:t>
            </w:r>
            <w:r w:rsidRPr="00551E5F">
              <w:rPr>
                <w:sz w:val="22"/>
                <w:szCs w:val="22"/>
                <w:lang w:bidi="en-US"/>
              </w:rPr>
              <w:t>): _____________________________________________</w:t>
            </w:r>
            <w:r w:rsidR="006D5C59">
              <w:rPr>
                <w:sz w:val="22"/>
                <w:szCs w:val="22"/>
                <w:lang w:bidi="en-US"/>
              </w:rPr>
              <w:t>___</w:t>
            </w:r>
            <w:r w:rsidRPr="00551E5F">
              <w:rPr>
                <w:sz w:val="22"/>
                <w:szCs w:val="22"/>
                <w:lang w:bidi="en-US"/>
              </w:rPr>
              <w:t>_________________</w:t>
            </w:r>
          </w:p>
        </w:tc>
      </w:tr>
      <w:tr w:rsidR="002F6A30" w:rsidRPr="00BF5235"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Pr>
        <w:tc>
          <w:tcPr>
            <w:tcW w:w="8789" w:type="dxa"/>
            <w:gridSpan w:val="20"/>
            <w:vAlign w:val="bottom"/>
          </w:tcPr>
          <w:p w:rsidR="002F6A30" w:rsidRPr="00BE724B" w:rsidRDefault="00551E5F" w:rsidP="00790C53">
            <w:pPr>
              <w:rPr>
                <w:sz w:val="22"/>
                <w:szCs w:val="22"/>
                <w:lang w:val="en-US"/>
              </w:rPr>
            </w:pPr>
            <w:r w:rsidRPr="00551E5F">
              <w:rPr>
                <w:sz w:val="22"/>
                <w:szCs w:val="22"/>
              </w:rPr>
              <w:t>Количество ценных бумаг в операции: ХХХХХХХ (прописью) шт</w:t>
            </w:r>
            <w:r w:rsidRPr="00551E5F">
              <w:rPr>
                <w:sz w:val="22"/>
                <w:szCs w:val="22"/>
                <w:lang w:bidi="en-US"/>
              </w:rPr>
              <w:t xml:space="preserve">./ </w:t>
            </w:r>
            <w:r w:rsidRPr="00551E5F">
              <w:rPr>
                <w:sz w:val="22"/>
                <w:szCs w:val="22"/>
                <w:lang w:val="en-US" w:bidi="en-US"/>
              </w:rPr>
              <w:t xml:space="preserve">Number of securities in the transaction: </w:t>
            </w:r>
            <w:r w:rsidRPr="00551E5F">
              <w:rPr>
                <w:sz w:val="22"/>
                <w:szCs w:val="22"/>
                <w:lang w:bidi="en-US"/>
              </w:rPr>
              <w:t>ХХХХХХХ</w:t>
            </w:r>
            <w:r w:rsidRPr="00551E5F">
              <w:rPr>
                <w:sz w:val="22"/>
                <w:szCs w:val="22"/>
                <w:lang w:val="en-US" w:bidi="en-US"/>
              </w:rPr>
              <w:t xml:space="preserve"> (in words) pcs.</w:t>
            </w:r>
          </w:p>
        </w:tc>
      </w:tr>
      <w:tr w:rsidR="002F6A30" w:rsidRPr="00BE724B"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Pr>
        <w:tc>
          <w:tcPr>
            <w:tcW w:w="8789" w:type="dxa"/>
            <w:gridSpan w:val="20"/>
            <w:vAlign w:val="bottom"/>
          </w:tcPr>
          <w:p w:rsidR="002F6A30" w:rsidRPr="00BE724B" w:rsidRDefault="00551E5F" w:rsidP="00790C53">
            <w:pPr>
              <w:rPr>
                <w:sz w:val="22"/>
                <w:szCs w:val="22"/>
              </w:rPr>
            </w:pPr>
            <w:r w:rsidRPr="00551E5F">
              <w:rPr>
                <w:sz w:val="22"/>
                <w:szCs w:val="22"/>
              </w:rPr>
              <w:t>Основание совершения операции</w:t>
            </w:r>
            <w:r w:rsidRPr="00551E5F">
              <w:rPr>
                <w:sz w:val="22"/>
                <w:szCs w:val="22"/>
                <w:lang w:bidi="en-US"/>
              </w:rPr>
              <w:t>/ Basis for transaction: __________</w:t>
            </w:r>
            <w:r w:rsidR="006D5C59">
              <w:rPr>
                <w:sz w:val="22"/>
                <w:szCs w:val="22"/>
                <w:lang w:bidi="en-US"/>
              </w:rPr>
              <w:t>_</w:t>
            </w:r>
            <w:r w:rsidRPr="00551E5F">
              <w:rPr>
                <w:sz w:val="22"/>
                <w:szCs w:val="22"/>
                <w:lang w:bidi="en-US"/>
              </w:rPr>
              <w:t>___________________</w:t>
            </w:r>
          </w:p>
        </w:tc>
      </w:tr>
      <w:tr w:rsidR="002F6A30" w:rsidRPr="00BE724B"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Height w:val="330"/>
        </w:trPr>
        <w:tc>
          <w:tcPr>
            <w:tcW w:w="8789" w:type="dxa"/>
            <w:gridSpan w:val="20"/>
            <w:vAlign w:val="bottom"/>
          </w:tcPr>
          <w:p w:rsidR="002F6A30" w:rsidRPr="00BE724B" w:rsidRDefault="00551E5F" w:rsidP="00790C53">
            <w:pPr>
              <w:rPr>
                <w:sz w:val="22"/>
                <w:szCs w:val="22"/>
              </w:rPr>
            </w:pPr>
            <w:r w:rsidRPr="00551E5F">
              <w:rPr>
                <w:sz w:val="22"/>
                <w:szCs w:val="22"/>
              </w:rPr>
              <w:t>Дополнительная информация</w:t>
            </w:r>
            <w:r w:rsidRPr="00551E5F">
              <w:rPr>
                <w:sz w:val="22"/>
                <w:szCs w:val="22"/>
                <w:lang w:val="en-US" w:bidi="en-US"/>
              </w:rPr>
              <w:t xml:space="preserve">/ </w:t>
            </w:r>
            <w:r w:rsidRPr="00551E5F">
              <w:rPr>
                <w:sz w:val="22"/>
                <w:szCs w:val="22"/>
                <w:lang w:bidi="en-US"/>
              </w:rPr>
              <w:t>Additional information: _______</w:t>
            </w:r>
            <w:r w:rsidR="006D5C59">
              <w:rPr>
                <w:sz w:val="22"/>
                <w:szCs w:val="22"/>
                <w:lang w:bidi="en-US"/>
              </w:rPr>
              <w:t>___</w:t>
            </w:r>
            <w:r w:rsidRPr="00551E5F">
              <w:rPr>
                <w:sz w:val="22"/>
                <w:szCs w:val="22"/>
                <w:lang w:bidi="en-US"/>
              </w:rPr>
              <w:t>______________________</w:t>
            </w:r>
          </w:p>
        </w:tc>
      </w:tr>
      <w:tr w:rsidR="002F6A30" w:rsidRPr="00BE724B" w:rsidTr="00080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461" w:type="dxa"/>
          <w:trHeight w:val="280"/>
        </w:trPr>
        <w:tc>
          <w:tcPr>
            <w:tcW w:w="6663" w:type="dxa"/>
            <w:gridSpan w:val="7"/>
          </w:tcPr>
          <w:p w:rsidR="002F6A30" w:rsidRPr="00BE724B" w:rsidRDefault="00551E5F" w:rsidP="00790C53">
            <w:pPr>
              <w:rPr>
                <w:sz w:val="22"/>
                <w:szCs w:val="22"/>
              </w:rPr>
            </w:pPr>
            <w:r w:rsidRPr="00551E5F">
              <w:rPr>
                <w:sz w:val="22"/>
                <w:szCs w:val="22"/>
              </w:rPr>
              <w:t>Возможность внесудебного списания залога</w:t>
            </w:r>
          </w:p>
          <w:p w:rsidR="002F6A30" w:rsidRPr="00BE724B" w:rsidRDefault="00551E5F" w:rsidP="00790C53">
            <w:pPr>
              <w:jc w:val="both"/>
              <w:rPr>
                <w:sz w:val="22"/>
                <w:szCs w:val="22"/>
                <w:lang w:bidi="en-US"/>
              </w:rPr>
            </w:pPr>
            <w:r w:rsidRPr="00551E5F">
              <w:rPr>
                <w:sz w:val="22"/>
                <w:szCs w:val="22"/>
              </w:rPr>
              <w:t>(выбрать нужное)</w:t>
            </w:r>
            <w:r w:rsidRPr="00551E5F">
              <w:rPr>
                <w:sz w:val="22"/>
                <w:szCs w:val="22"/>
                <w:lang w:bidi="en-US"/>
              </w:rPr>
              <w:t xml:space="preserve">/ </w:t>
            </w:r>
            <w:r w:rsidRPr="00551E5F">
              <w:rPr>
                <w:sz w:val="22"/>
                <w:szCs w:val="22"/>
                <w:lang w:val="en-US" w:bidi="en-US"/>
              </w:rPr>
              <w:t>Non</w:t>
            </w:r>
            <w:r w:rsidRPr="00551E5F">
              <w:rPr>
                <w:sz w:val="22"/>
                <w:szCs w:val="22"/>
                <w:lang w:bidi="en-US"/>
              </w:rPr>
              <w:t>-</w:t>
            </w:r>
            <w:r w:rsidRPr="00551E5F">
              <w:rPr>
                <w:sz w:val="22"/>
                <w:szCs w:val="22"/>
                <w:lang w:val="en-US" w:bidi="en-US"/>
              </w:rPr>
              <w:t>judicial</w:t>
            </w:r>
            <w:r w:rsidRPr="00551E5F">
              <w:rPr>
                <w:sz w:val="22"/>
                <w:szCs w:val="22"/>
                <w:lang w:bidi="en-US"/>
              </w:rPr>
              <w:t xml:space="preserve"> </w:t>
            </w:r>
            <w:r w:rsidRPr="00551E5F">
              <w:rPr>
                <w:sz w:val="22"/>
                <w:szCs w:val="22"/>
                <w:lang w:val="en-US" w:bidi="en-US"/>
              </w:rPr>
              <w:t>pledge</w:t>
            </w:r>
            <w:r w:rsidRPr="00551E5F">
              <w:rPr>
                <w:sz w:val="22"/>
                <w:szCs w:val="22"/>
                <w:lang w:bidi="en-US"/>
              </w:rPr>
              <w:t xml:space="preserve"> </w:t>
            </w:r>
            <w:r w:rsidRPr="00551E5F">
              <w:rPr>
                <w:sz w:val="22"/>
                <w:szCs w:val="22"/>
                <w:lang w:val="en-US" w:bidi="en-US"/>
              </w:rPr>
              <w:t>write</w:t>
            </w:r>
            <w:r w:rsidRPr="00551E5F">
              <w:rPr>
                <w:sz w:val="22"/>
                <w:szCs w:val="22"/>
                <w:lang w:bidi="en-US"/>
              </w:rPr>
              <w:t>-</w:t>
            </w:r>
            <w:r w:rsidRPr="00551E5F">
              <w:rPr>
                <w:sz w:val="22"/>
                <w:szCs w:val="22"/>
                <w:lang w:val="en-US" w:bidi="en-US"/>
              </w:rPr>
              <w:t>off</w:t>
            </w:r>
            <w:r w:rsidRPr="00551E5F">
              <w:rPr>
                <w:sz w:val="22"/>
                <w:szCs w:val="22"/>
                <w:lang w:bidi="en-US"/>
              </w:rPr>
              <w:t xml:space="preserve"> </w:t>
            </w:r>
          </w:p>
          <w:p w:rsidR="002F6A30" w:rsidRPr="00BE724B" w:rsidRDefault="00551E5F" w:rsidP="00790C53">
            <w:pPr>
              <w:rPr>
                <w:sz w:val="22"/>
                <w:szCs w:val="22"/>
                <w:lang w:bidi="en-US"/>
              </w:rPr>
            </w:pPr>
            <w:r w:rsidRPr="00551E5F">
              <w:rPr>
                <w:sz w:val="22"/>
                <w:szCs w:val="22"/>
                <w:lang w:val="en-US" w:bidi="en-US"/>
              </w:rPr>
              <w:t>possible</w:t>
            </w:r>
            <w:r w:rsidRPr="00551E5F">
              <w:rPr>
                <w:sz w:val="22"/>
                <w:szCs w:val="22"/>
                <w:lang w:bidi="en-US"/>
              </w:rPr>
              <w:t xml:space="preserve"> (</w:t>
            </w:r>
            <w:r w:rsidRPr="00551E5F">
              <w:rPr>
                <w:sz w:val="22"/>
                <w:szCs w:val="22"/>
                <w:lang w:val="en-US" w:bidi="en-US"/>
              </w:rPr>
              <w:t>check</w:t>
            </w:r>
            <w:r w:rsidRPr="00551E5F">
              <w:rPr>
                <w:sz w:val="22"/>
                <w:szCs w:val="22"/>
                <w:lang w:bidi="en-US"/>
              </w:rPr>
              <w:t>)</w:t>
            </w:r>
          </w:p>
          <w:p w:rsidR="002F6A30" w:rsidRPr="00BE724B" w:rsidRDefault="002F6A30" w:rsidP="00790C53">
            <w:pPr>
              <w:rPr>
                <w:sz w:val="22"/>
                <w:szCs w:val="22"/>
              </w:rPr>
            </w:pPr>
          </w:p>
        </w:tc>
        <w:tc>
          <w:tcPr>
            <w:tcW w:w="242" w:type="dxa"/>
            <w:gridSpan w:val="2"/>
            <w:vAlign w:val="center"/>
          </w:tcPr>
          <w:p w:rsidR="002F6A30" w:rsidRPr="00BE724B" w:rsidRDefault="002F6A30" w:rsidP="00790C53">
            <w:pPr>
              <w:rPr>
                <w:sz w:val="22"/>
                <w:szCs w:val="22"/>
              </w:rPr>
            </w:pPr>
          </w:p>
          <w:p w:rsidR="002F6A30" w:rsidRPr="00BE724B" w:rsidRDefault="002F6A30" w:rsidP="00790C53">
            <w:pPr>
              <w:rPr>
                <w:sz w:val="22"/>
                <w:szCs w:val="22"/>
              </w:rPr>
            </w:pPr>
          </w:p>
        </w:tc>
        <w:tc>
          <w:tcPr>
            <w:tcW w:w="743" w:type="dxa"/>
            <w:gridSpan w:val="4"/>
            <w:vAlign w:val="center"/>
          </w:tcPr>
          <w:p w:rsidR="0023657A" w:rsidRDefault="0023657A" w:rsidP="00790C53">
            <w:pPr>
              <w:tabs>
                <w:tab w:val="left" w:pos="317"/>
              </w:tabs>
              <w:ind w:right="34"/>
              <w:rPr>
                <w:sz w:val="22"/>
                <w:szCs w:val="22"/>
              </w:rPr>
            </w:pPr>
          </w:p>
          <w:p w:rsidR="002F6A30" w:rsidRPr="00BE724B" w:rsidRDefault="00184CA7" w:rsidP="006D5C59">
            <w:pPr>
              <w:tabs>
                <w:tab w:val="left" w:pos="75"/>
                <w:tab w:val="left" w:pos="217"/>
              </w:tabs>
              <w:ind w:right="34"/>
              <w:rPr>
                <w:sz w:val="22"/>
                <w:szCs w:val="22"/>
              </w:rPr>
            </w:pPr>
            <w:r w:rsidRPr="00551E5F">
              <w:rPr>
                <w:sz w:val="22"/>
                <w:szCs w:val="22"/>
              </w:rPr>
              <w:fldChar w:fldCharType="begin">
                <w:ffData>
                  <w:name w:val="Флажок1"/>
                  <w:enabled/>
                  <w:calcOnExit w:val="0"/>
                  <w:checkBox>
                    <w:sizeAuto/>
                    <w:default w:val="0"/>
                  </w:checkBox>
                </w:ffData>
              </w:fldChar>
            </w:r>
            <w:r w:rsidR="00551E5F" w:rsidRPr="00551E5F">
              <w:rPr>
                <w:sz w:val="22"/>
                <w:szCs w:val="22"/>
                <w:lang w:val="en-US"/>
              </w:rPr>
              <w:instrText xml:space="preserve"> FORMCHECKBOX </w:instrText>
            </w:r>
            <w:r w:rsidR="00BF5235">
              <w:rPr>
                <w:sz w:val="22"/>
                <w:szCs w:val="22"/>
              </w:rPr>
            </w:r>
            <w:r w:rsidR="00BF5235">
              <w:rPr>
                <w:sz w:val="22"/>
                <w:szCs w:val="22"/>
              </w:rPr>
              <w:fldChar w:fldCharType="separate"/>
            </w:r>
            <w:r w:rsidRPr="00551E5F">
              <w:rPr>
                <w:sz w:val="22"/>
                <w:szCs w:val="22"/>
              </w:rPr>
              <w:fldChar w:fldCharType="end"/>
            </w:r>
            <w:r w:rsidR="00551E5F" w:rsidRPr="00551E5F">
              <w:rPr>
                <w:sz w:val="22"/>
                <w:szCs w:val="22"/>
                <w:lang w:bidi="en-US"/>
              </w:rPr>
              <w:t>Да/ Yes</w:t>
            </w:r>
          </w:p>
        </w:tc>
        <w:tc>
          <w:tcPr>
            <w:tcW w:w="242" w:type="dxa"/>
            <w:gridSpan w:val="2"/>
            <w:vAlign w:val="center"/>
          </w:tcPr>
          <w:p w:rsidR="002F6A30" w:rsidRPr="00BE724B" w:rsidRDefault="002F6A30" w:rsidP="00790C53">
            <w:pPr>
              <w:rPr>
                <w:sz w:val="22"/>
                <w:szCs w:val="22"/>
              </w:rPr>
            </w:pPr>
          </w:p>
        </w:tc>
        <w:tc>
          <w:tcPr>
            <w:tcW w:w="242" w:type="dxa"/>
            <w:gridSpan w:val="2"/>
            <w:shd w:val="clear" w:color="auto" w:fill="auto"/>
          </w:tcPr>
          <w:p w:rsidR="002F6A30" w:rsidRPr="00BE724B" w:rsidRDefault="002F6A30" w:rsidP="00790C53">
            <w:pPr>
              <w:rPr>
                <w:sz w:val="22"/>
                <w:szCs w:val="22"/>
                <w:lang w:val="en-US"/>
              </w:rPr>
            </w:pPr>
          </w:p>
          <w:p w:rsidR="00160F8C" w:rsidRPr="00BE724B" w:rsidRDefault="00160F8C" w:rsidP="00790C53">
            <w:pPr>
              <w:rPr>
                <w:sz w:val="22"/>
                <w:szCs w:val="22"/>
                <w:lang w:val="en-US"/>
              </w:rPr>
            </w:pPr>
          </w:p>
          <w:p w:rsidR="002F6A30" w:rsidRPr="00BE724B" w:rsidRDefault="002F6A30" w:rsidP="00790C53">
            <w:pPr>
              <w:rPr>
                <w:sz w:val="22"/>
                <w:szCs w:val="22"/>
                <w:lang w:val="en-US"/>
              </w:rPr>
            </w:pPr>
          </w:p>
        </w:tc>
        <w:tc>
          <w:tcPr>
            <w:tcW w:w="657" w:type="dxa"/>
            <w:gridSpan w:val="3"/>
            <w:shd w:val="clear" w:color="auto" w:fill="auto"/>
          </w:tcPr>
          <w:p w:rsidR="0023657A" w:rsidRDefault="0023657A" w:rsidP="00790C53">
            <w:pPr>
              <w:rPr>
                <w:sz w:val="22"/>
                <w:szCs w:val="22"/>
              </w:rPr>
            </w:pPr>
          </w:p>
          <w:p w:rsidR="002F6A30" w:rsidRPr="00BE724B" w:rsidRDefault="00184CA7" w:rsidP="00790C53">
            <w:pPr>
              <w:rPr>
                <w:sz w:val="22"/>
                <w:szCs w:val="22"/>
              </w:rPr>
            </w:pPr>
            <w:r w:rsidRPr="00551E5F">
              <w:rPr>
                <w:sz w:val="22"/>
                <w:szCs w:val="22"/>
              </w:rPr>
              <w:fldChar w:fldCharType="begin">
                <w:ffData>
                  <w:name w:val="Флажок1"/>
                  <w:enabled/>
                  <w:calcOnExit w:val="0"/>
                  <w:checkBox>
                    <w:sizeAuto/>
                    <w:default w:val="0"/>
                  </w:checkBox>
                </w:ffData>
              </w:fldChar>
            </w:r>
            <w:r w:rsidR="00551E5F" w:rsidRPr="00551E5F">
              <w:rPr>
                <w:sz w:val="22"/>
                <w:szCs w:val="22"/>
                <w:lang w:val="en-US"/>
              </w:rPr>
              <w:instrText xml:space="preserve"> FORMCHECKBOX </w:instrText>
            </w:r>
            <w:r w:rsidR="00BF5235">
              <w:rPr>
                <w:sz w:val="22"/>
                <w:szCs w:val="22"/>
              </w:rPr>
            </w:r>
            <w:r w:rsidR="00BF5235">
              <w:rPr>
                <w:sz w:val="22"/>
                <w:szCs w:val="22"/>
              </w:rPr>
              <w:fldChar w:fldCharType="separate"/>
            </w:r>
            <w:r w:rsidRPr="00551E5F">
              <w:rPr>
                <w:sz w:val="22"/>
                <w:szCs w:val="22"/>
              </w:rPr>
              <w:fldChar w:fldCharType="end"/>
            </w:r>
            <w:r w:rsidR="00551E5F" w:rsidRPr="00551E5F">
              <w:rPr>
                <w:sz w:val="22"/>
                <w:szCs w:val="22"/>
              </w:rPr>
              <w:t>Н</w:t>
            </w:r>
            <w:r w:rsidR="00551E5F" w:rsidRPr="00551E5F">
              <w:rPr>
                <w:sz w:val="22"/>
                <w:szCs w:val="22"/>
                <w:lang w:bidi="en-US"/>
              </w:rPr>
              <w:t>ет/ No</w:t>
            </w:r>
          </w:p>
        </w:tc>
      </w:tr>
    </w:tbl>
    <w:p w:rsidR="002F6A30" w:rsidRPr="001F13B9" w:rsidRDefault="002F6A30" w:rsidP="002F6A30">
      <w:pPr>
        <w:pStyle w:val="a6"/>
        <w:rPr>
          <w:sz w:val="24"/>
          <w:szCs w:val="24"/>
          <w:lang w:val="en-US" w:bidi="en-US"/>
        </w:rPr>
      </w:pPr>
      <w:r w:rsidRPr="00C87DFB">
        <w:rPr>
          <w:sz w:val="24"/>
          <w:szCs w:val="24"/>
        </w:rPr>
        <w:t>Депонент</w:t>
      </w:r>
      <w:r w:rsidRPr="00C87DFB">
        <w:rPr>
          <w:sz w:val="24"/>
          <w:szCs w:val="24"/>
          <w:lang w:val="en-US"/>
        </w:rPr>
        <w:t>/</w:t>
      </w:r>
      <w:r w:rsidRPr="00C87DFB">
        <w:rPr>
          <w:sz w:val="24"/>
          <w:szCs w:val="24"/>
          <w:lang w:val="en-US" w:bidi="en-US"/>
        </w:rPr>
        <w:t xml:space="preserve"> Depositor</w:t>
      </w:r>
      <w:r w:rsidRPr="001F13B9">
        <w:rPr>
          <w:sz w:val="24"/>
          <w:szCs w:val="24"/>
          <w:lang w:val="en-US" w:bidi="en-US"/>
        </w:rPr>
        <w:t>:</w:t>
      </w:r>
    </w:p>
    <w:p w:rsidR="002F6A30" w:rsidRPr="001F13B9" w:rsidRDefault="002F6A30" w:rsidP="002F6A30">
      <w:pPr>
        <w:pStyle w:val="a6"/>
        <w:rPr>
          <w:sz w:val="24"/>
          <w:szCs w:val="24"/>
          <w:lang w:val="en-US"/>
        </w:rPr>
      </w:pPr>
      <w:r w:rsidRPr="001F13B9">
        <w:rPr>
          <w:sz w:val="24"/>
          <w:szCs w:val="24"/>
          <w:lang w:val="en-US" w:bidi="en-US"/>
        </w:rPr>
        <w:t>_______________________      ___________________   /_______________________/</w:t>
      </w:r>
    </w:p>
    <w:p w:rsidR="002F6A30" w:rsidRPr="00BF1BBD" w:rsidRDefault="002F6A30" w:rsidP="002F6A30">
      <w:pPr>
        <w:tabs>
          <w:tab w:val="left" w:pos="8400"/>
        </w:tabs>
        <w:jc w:val="both"/>
        <w:rPr>
          <w:i/>
          <w:lang w:val="en-US"/>
        </w:rPr>
      </w:pPr>
      <w:r>
        <w:rPr>
          <w:i/>
          <w:lang w:val="en-US"/>
        </w:rPr>
        <w:t xml:space="preserve">    </w:t>
      </w:r>
      <w:r w:rsidR="00B031B5" w:rsidRPr="00B031B5">
        <w:rPr>
          <w:i/>
          <w:lang w:val="en-US"/>
        </w:rPr>
        <w:t xml:space="preserve">         </w:t>
      </w:r>
      <w:r>
        <w:rPr>
          <w:i/>
          <w:lang w:val="en-US"/>
        </w:rPr>
        <w:t xml:space="preserve">     </w:t>
      </w:r>
      <w:r w:rsidRPr="00BF1BBD">
        <w:rPr>
          <w:i/>
        </w:rPr>
        <w:t>должность</w:t>
      </w:r>
      <w:r w:rsidRPr="00BF1BBD">
        <w:rPr>
          <w:i/>
          <w:lang w:val="en-US" w:bidi="en-US"/>
        </w:rPr>
        <w:t xml:space="preserve">/ position                </w:t>
      </w:r>
      <w:r>
        <w:rPr>
          <w:i/>
          <w:lang w:val="en-US" w:bidi="en-US"/>
        </w:rPr>
        <w:t xml:space="preserve">        </w:t>
      </w:r>
      <w:r w:rsidRPr="00BF1BBD">
        <w:rPr>
          <w:i/>
          <w:lang w:val="en-US" w:bidi="en-US"/>
        </w:rPr>
        <w:t xml:space="preserve">    </w:t>
      </w:r>
      <w:r w:rsidRPr="00BF1BBD">
        <w:rPr>
          <w:i/>
        </w:rPr>
        <w:t>подпись</w:t>
      </w:r>
      <w:r w:rsidRPr="00BF1BBD">
        <w:rPr>
          <w:i/>
          <w:lang w:val="en-US" w:bidi="en-US"/>
        </w:rPr>
        <w:t xml:space="preserve">/ signature                    </w:t>
      </w:r>
      <w:r>
        <w:rPr>
          <w:i/>
          <w:lang w:val="en-US" w:bidi="en-US"/>
        </w:rPr>
        <w:t xml:space="preserve">   </w:t>
      </w:r>
      <w:r w:rsidRPr="00BF1BBD">
        <w:rPr>
          <w:i/>
          <w:lang w:val="en-US" w:bidi="en-US"/>
        </w:rPr>
        <w:t xml:space="preserve">    </w:t>
      </w:r>
      <w:r w:rsidRPr="00BF1BBD">
        <w:rPr>
          <w:i/>
        </w:rPr>
        <w:t>Ф</w:t>
      </w:r>
      <w:r w:rsidRPr="00BF1BBD">
        <w:rPr>
          <w:i/>
          <w:lang w:val="en-US"/>
        </w:rPr>
        <w:t>.</w:t>
      </w:r>
      <w:r w:rsidRPr="00BF1BBD">
        <w:rPr>
          <w:i/>
        </w:rPr>
        <w:t>И</w:t>
      </w:r>
      <w:r w:rsidRPr="00BF1BBD">
        <w:rPr>
          <w:i/>
          <w:lang w:val="en-US"/>
        </w:rPr>
        <w:t>.</w:t>
      </w:r>
      <w:r w:rsidRPr="00BF1BBD">
        <w:rPr>
          <w:i/>
        </w:rPr>
        <w:t>О</w:t>
      </w:r>
      <w:r w:rsidRPr="00BF1BBD">
        <w:rPr>
          <w:i/>
          <w:lang w:val="en-US"/>
        </w:rPr>
        <w:t>.</w:t>
      </w:r>
      <w:r w:rsidRPr="00BF1BBD">
        <w:rPr>
          <w:i/>
          <w:lang w:val="en-US" w:bidi="en-US"/>
        </w:rPr>
        <w:t xml:space="preserve">/ </w:t>
      </w:r>
      <w:r w:rsidR="00321118">
        <w:rPr>
          <w:i/>
          <w:lang w:val="en-US" w:bidi="en-US"/>
        </w:rPr>
        <w:t xml:space="preserve">Full </w:t>
      </w:r>
      <w:r w:rsidRPr="00BF1BBD">
        <w:rPr>
          <w:i/>
          <w:lang w:val="en-US" w:bidi="en-US"/>
        </w:rPr>
        <w:t>name</w:t>
      </w:r>
    </w:p>
    <w:p w:rsidR="002F6A30" w:rsidRPr="006D5C59" w:rsidRDefault="002F6A30" w:rsidP="002F6A30">
      <w:pPr>
        <w:pStyle w:val="a6"/>
        <w:tabs>
          <w:tab w:val="left" w:pos="567"/>
        </w:tabs>
        <w:jc w:val="center"/>
        <w:rPr>
          <w:lang w:bidi="en-US"/>
        </w:rPr>
      </w:pPr>
      <w:r w:rsidRPr="006D5C59">
        <w:t>М</w:t>
      </w:r>
      <w:r w:rsidRPr="006D5C59">
        <w:rPr>
          <w:lang w:val="en-US"/>
        </w:rPr>
        <w:t>.</w:t>
      </w:r>
      <w:r w:rsidRPr="006D5C59">
        <w:t>П</w:t>
      </w:r>
      <w:r w:rsidRPr="006D5C59">
        <w:rPr>
          <w:lang w:val="en-US"/>
        </w:rPr>
        <w:t>.</w:t>
      </w:r>
      <w:r w:rsidRPr="006D5C59">
        <w:rPr>
          <w:lang w:val="en-US" w:bidi="en-US"/>
        </w:rPr>
        <w:t>/ L.S.</w:t>
      </w:r>
    </w:p>
    <w:tbl>
      <w:tblPr>
        <w:tblW w:w="9479" w:type="dxa"/>
        <w:tblInd w:w="-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79"/>
      </w:tblGrid>
      <w:tr w:rsidR="002F6A30" w:rsidRPr="00AC38BA" w:rsidTr="00DF7937">
        <w:trPr>
          <w:trHeight w:val="959"/>
        </w:trPr>
        <w:tc>
          <w:tcPr>
            <w:tcW w:w="9479" w:type="dxa"/>
          </w:tcPr>
          <w:p w:rsidR="002F6A30" w:rsidRPr="00961322" w:rsidRDefault="002F6A30" w:rsidP="002F6A30">
            <w:pPr>
              <w:rPr>
                <w:lang w:val="en-US"/>
              </w:rPr>
            </w:pPr>
            <w:r w:rsidRPr="00820731">
              <w:rPr>
                <w:b/>
              </w:rPr>
              <w:t>Залогодержатель</w:t>
            </w:r>
            <w:r w:rsidRPr="00961322">
              <w:rPr>
                <w:b/>
                <w:lang w:val="en-US"/>
              </w:rPr>
              <w:t xml:space="preserve">/ </w:t>
            </w:r>
            <w:r w:rsidRPr="005D1A8E">
              <w:rPr>
                <w:b/>
                <w:lang w:val="en-US" w:bidi="en-US"/>
              </w:rPr>
              <w:t>Pledge holder</w:t>
            </w:r>
            <w:r w:rsidRPr="00961322">
              <w:rPr>
                <w:rStyle w:val="affa"/>
                <w:lang w:val="en-US"/>
              </w:rPr>
              <w:t xml:space="preserve"> </w:t>
            </w:r>
            <w:r w:rsidRPr="00820731">
              <w:rPr>
                <w:rStyle w:val="affa"/>
              </w:rPr>
              <w:footnoteReference w:id="4"/>
            </w:r>
            <w:r w:rsidRPr="00961322">
              <w:rPr>
                <w:b/>
                <w:lang w:val="en-US"/>
              </w:rPr>
              <w:t>_________________</w:t>
            </w:r>
            <w:r w:rsidR="006D5C59" w:rsidRPr="003E4556">
              <w:rPr>
                <w:b/>
                <w:lang w:val="en-US"/>
              </w:rPr>
              <w:t>_________________</w:t>
            </w:r>
            <w:r w:rsidRPr="00961322">
              <w:rPr>
                <w:b/>
                <w:lang w:val="en-US"/>
              </w:rPr>
              <w:t>_________________________</w:t>
            </w:r>
          </w:p>
          <w:p w:rsidR="002F6A30" w:rsidRPr="00D04CA1" w:rsidRDefault="002F6A30" w:rsidP="002F6A30">
            <w:pPr>
              <w:rPr>
                <w:lang w:val="en-US"/>
              </w:rPr>
            </w:pPr>
            <w:r w:rsidRPr="00820731">
              <w:rPr>
                <w:b/>
              </w:rPr>
              <w:t>Подпись</w:t>
            </w:r>
            <w:r w:rsidRPr="00961322">
              <w:rPr>
                <w:b/>
                <w:lang w:val="en-US"/>
              </w:rPr>
              <w:t xml:space="preserve">/ </w:t>
            </w:r>
            <w:r w:rsidRPr="005D1A8E">
              <w:rPr>
                <w:b/>
                <w:lang w:val="en-US" w:bidi="en-US"/>
              </w:rPr>
              <w:t>Signature</w:t>
            </w:r>
            <w:r w:rsidRPr="00D04CA1">
              <w:rPr>
                <w:lang w:val="en-US"/>
              </w:rPr>
              <w:t>_____________________</w:t>
            </w:r>
            <w:r w:rsidRPr="00D04CA1">
              <w:rPr>
                <w:lang w:val="en-US"/>
              </w:rPr>
              <w:tab/>
              <w:t xml:space="preserve">         ____________________/____________________/</w:t>
            </w:r>
          </w:p>
          <w:p w:rsidR="002F6A30" w:rsidRPr="00AC38BA" w:rsidRDefault="005A45D9" w:rsidP="002F6A30">
            <w:pPr>
              <w:tabs>
                <w:tab w:val="left" w:pos="8400"/>
              </w:tabs>
              <w:rPr>
                <w:i/>
                <w:lang w:val="en-US"/>
              </w:rPr>
            </w:pPr>
            <w:r w:rsidRPr="00AC38BA">
              <w:rPr>
                <w:i/>
                <w:lang w:val="en-US"/>
              </w:rPr>
              <w:t xml:space="preserve">                                      </w:t>
            </w:r>
            <w:r w:rsidR="002F6A30" w:rsidRPr="001F13B9">
              <w:rPr>
                <w:i/>
              </w:rPr>
              <w:t>должность</w:t>
            </w:r>
            <w:r w:rsidR="002F6A30" w:rsidRPr="00AC38BA">
              <w:rPr>
                <w:i/>
                <w:lang w:val="en-US"/>
              </w:rPr>
              <w:t xml:space="preserve"> /  </w:t>
            </w:r>
            <w:r w:rsidR="00172B93" w:rsidRPr="00CC339B">
              <w:rPr>
                <w:i/>
                <w:lang w:val="en-US" w:bidi="en-US"/>
              </w:rPr>
              <w:t>position</w:t>
            </w:r>
            <w:r w:rsidR="00775281" w:rsidRPr="00AC38BA">
              <w:rPr>
                <w:i/>
                <w:lang w:val="en-US"/>
              </w:rPr>
              <w:t xml:space="preserve">                      </w:t>
            </w:r>
            <w:r w:rsidR="002F6A30" w:rsidRPr="00AC38BA">
              <w:rPr>
                <w:i/>
                <w:lang w:val="en-US"/>
              </w:rPr>
              <w:t xml:space="preserve">     </w:t>
            </w:r>
            <w:r w:rsidR="002F6A30" w:rsidRPr="001F13B9">
              <w:rPr>
                <w:i/>
              </w:rPr>
              <w:t>подпись</w:t>
            </w:r>
            <w:r w:rsidR="002F6A30" w:rsidRPr="00AC38BA">
              <w:rPr>
                <w:i/>
                <w:lang w:val="en-US"/>
              </w:rPr>
              <w:t xml:space="preserve">/ </w:t>
            </w:r>
            <w:r w:rsidR="002F6A30" w:rsidRPr="00CC339B">
              <w:rPr>
                <w:i/>
                <w:lang w:val="en-US" w:bidi="en-US"/>
              </w:rPr>
              <w:t>signature</w:t>
            </w:r>
            <w:r w:rsidR="002F6A30" w:rsidRPr="00AC38BA">
              <w:rPr>
                <w:i/>
                <w:lang w:val="en-US"/>
              </w:rPr>
              <w:t xml:space="preserve">            </w:t>
            </w:r>
            <w:r w:rsidR="002F6A30" w:rsidRPr="001F13B9">
              <w:rPr>
                <w:i/>
              </w:rPr>
              <w:t>Ф</w:t>
            </w:r>
            <w:r w:rsidR="002F6A30" w:rsidRPr="00AC38BA">
              <w:rPr>
                <w:i/>
                <w:lang w:val="en-US"/>
              </w:rPr>
              <w:t>.</w:t>
            </w:r>
            <w:r w:rsidR="002F6A30" w:rsidRPr="001F13B9">
              <w:rPr>
                <w:i/>
              </w:rPr>
              <w:t>И</w:t>
            </w:r>
            <w:r w:rsidR="002F6A30" w:rsidRPr="00AC38BA">
              <w:rPr>
                <w:i/>
                <w:lang w:val="en-US"/>
              </w:rPr>
              <w:t>.</w:t>
            </w:r>
            <w:r w:rsidR="002F6A30" w:rsidRPr="001F13B9">
              <w:rPr>
                <w:i/>
              </w:rPr>
              <w:t>О</w:t>
            </w:r>
            <w:r w:rsidR="002F6A30" w:rsidRPr="00AC38BA">
              <w:rPr>
                <w:i/>
                <w:lang w:val="en-US"/>
              </w:rPr>
              <w:t xml:space="preserve">./ </w:t>
            </w:r>
            <w:r w:rsidR="00321118">
              <w:rPr>
                <w:i/>
                <w:lang w:val="en-US"/>
              </w:rPr>
              <w:t xml:space="preserve">Full </w:t>
            </w:r>
            <w:r w:rsidR="002F6A30" w:rsidRPr="00CC339B">
              <w:rPr>
                <w:i/>
                <w:lang w:val="en-US" w:bidi="en-US"/>
              </w:rPr>
              <w:t>name</w:t>
            </w:r>
          </w:p>
          <w:p w:rsidR="002F6A30" w:rsidRPr="001B0361" w:rsidRDefault="002F6A30" w:rsidP="002F6A30">
            <w:pPr>
              <w:tabs>
                <w:tab w:val="left" w:pos="8400"/>
              </w:tabs>
              <w:rPr>
                <w:lang w:val="en-US"/>
              </w:rPr>
            </w:pPr>
            <w:r w:rsidRPr="00CC339B">
              <w:rPr>
                <w:b/>
                <w:i/>
                <w:lang w:val="en-US"/>
              </w:rPr>
              <w:t xml:space="preserve">                                            </w:t>
            </w:r>
            <w:r w:rsidRPr="00486732">
              <w:rPr>
                <w:b/>
                <w:i/>
                <w:lang w:val="en-US"/>
              </w:rPr>
              <w:t xml:space="preserve">                        </w:t>
            </w:r>
            <w:r w:rsidRPr="00CC339B">
              <w:rPr>
                <w:b/>
                <w:i/>
                <w:lang w:val="en-US"/>
              </w:rPr>
              <w:t xml:space="preserve">   </w:t>
            </w:r>
            <w:r w:rsidRPr="00CC339B">
              <w:t>М</w:t>
            </w:r>
            <w:r w:rsidRPr="00CC339B">
              <w:rPr>
                <w:lang w:val="en-US"/>
              </w:rPr>
              <w:t>.</w:t>
            </w:r>
            <w:r w:rsidRPr="00CC339B">
              <w:t>П</w:t>
            </w:r>
            <w:r w:rsidRPr="00CC339B">
              <w:rPr>
                <w:lang w:val="en-US"/>
              </w:rPr>
              <w:t>.</w:t>
            </w:r>
            <w:r w:rsidRPr="001B0361">
              <w:rPr>
                <w:lang w:val="en-US"/>
              </w:rPr>
              <w:t xml:space="preserve">/ </w:t>
            </w:r>
            <w:r w:rsidRPr="001B0361">
              <w:rPr>
                <w:lang w:val="en-US" w:bidi="en-US"/>
              </w:rPr>
              <w:t>L.S.</w:t>
            </w:r>
          </w:p>
        </w:tc>
      </w:tr>
    </w:tbl>
    <w:p w:rsidR="002F6A30" w:rsidRPr="00172109" w:rsidRDefault="002F6A30" w:rsidP="001961E6">
      <w:pPr>
        <w:pStyle w:val="9"/>
        <w:tabs>
          <w:tab w:val="left" w:pos="3686"/>
        </w:tabs>
        <w:spacing w:line="300" w:lineRule="exact"/>
        <w:ind w:left="3686"/>
        <w:jc w:val="both"/>
        <w:rPr>
          <w:i/>
          <w:sz w:val="24"/>
          <w:szCs w:val="24"/>
          <w:lang w:bidi="en-US"/>
        </w:rPr>
      </w:pPr>
      <w:r w:rsidRPr="00EE77B5">
        <w:rPr>
          <w:b w:val="0"/>
          <w:sz w:val="24"/>
          <w:szCs w:val="24"/>
          <w:lang w:bidi="en-US"/>
        </w:rPr>
        <w:lastRenderedPageBreak/>
        <w:t>Приложение</w:t>
      </w:r>
      <w:r w:rsidR="00551E5F" w:rsidRPr="00551E5F">
        <w:rPr>
          <w:b w:val="0"/>
          <w:sz w:val="24"/>
          <w:szCs w:val="24"/>
          <w:lang w:bidi="en-US"/>
        </w:rPr>
        <w:t xml:space="preserve"> 21 </w:t>
      </w:r>
      <w:r w:rsidRPr="00EE77B5">
        <w:rPr>
          <w:b w:val="0"/>
          <w:sz w:val="24"/>
          <w:szCs w:val="24"/>
          <w:lang w:bidi="en-US"/>
        </w:rPr>
        <w:t>к</w:t>
      </w:r>
      <w:r w:rsidR="00551E5F" w:rsidRPr="00551E5F">
        <w:rPr>
          <w:b w:val="0"/>
          <w:sz w:val="24"/>
          <w:szCs w:val="24"/>
          <w:lang w:bidi="en-US"/>
        </w:rPr>
        <w:t xml:space="preserve"> «</w:t>
      </w:r>
      <w:r w:rsidRPr="00EE77B5">
        <w:rPr>
          <w:b w:val="0"/>
          <w:sz w:val="24"/>
          <w:szCs w:val="24"/>
          <w:lang w:bidi="en-US"/>
        </w:rPr>
        <w:t>Условиям</w:t>
      </w:r>
      <w:r w:rsidR="00551E5F" w:rsidRPr="00551E5F">
        <w:rPr>
          <w:b w:val="0"/>
          <w:sz w:val="24"/>
          <w:szCs w:val="24"/>
          <w:lang w:bidi="en-US"/>
        </w:rPr>
        <w:t xml:space="preserve"> </w:t>
      </w:r>
      <w:r w:rsidRPr="00EE77B5">
        <w:rPr>
          <w:b w:val="0"/>
          <w:sz w:val="24"/>
          <w:szCs w:val="24"/>
          <w:lang w:bidi="en-US"/>
        </w:rPr>
        <w:t>осуществления</w:t>
      </w:r>
      <w:r w:rsidR="00551E5F" w:rsidRPr="00551E5F">
        <w:rPr>
          <w:b w:val="0"/>
          <w:sz w:val="24"/>
          <w:szCs w:val="24"/>
          <w:lang w:bidi="en-US"/>
        </w:rPr>
        <w:t xml:space="preserve"> </w:t>
      </w:r>
      <w:r w:rsidRPr="00EE77B5">
        <w:rPr>
          <w:b w:val="0"/>
          <w:sz w:val="24"/>
          <w:szCs w:val="24"/>
          <w:lang w:bidi="en-US"/>
        </w:rPr>
        <w:t>депозитарной</w:t>
      </w:r>
      <w:r w:rsidR="00551E5F" w:rsidRPr="00551E5F">
        <w:rPr>
          <w:b w:val="0"/>
          <w:sz w:val="24"/>
          <w:szCs w:val="24"/>
          <w:lang w:bidi="en-US"/>
        </w:rPr>
        <w:t xml:space="preserve"> </w:t>
      </w:r>
      <w:r w:rsidRPr="00EE77B5">
        <w:rPr>
          <w:b w:val="0"/>
          <w:sz w:val="24"/>
          <w:szCs w:val="24"/>
          <w:lang w:bidi="en-US"/>
        </w:rPr>
        <w:t>деятельности</w:t>
      </w:r>
      <w:r w:rsidR="00551E5F" w:rsidRPr="00551E5F">
        <w:rPr>
          <w:b w:val="0"/>
          <w:sz w:val="24"/>
          <w:szCs w:val="24"/>
          <w:lang w:bidi="en-US"/>
        </w:rPr>
        <w:t xml:space="preserve"> </w:t>
      </w:r>
      <w:r w:rsidRPr="00EE77B5">
        <w:rPr>
          <w:b w:val="0"/>
          <w:sz w:val="24"/>
          <w:szCs w:val="24"/>
          <w:lang w:bidi="en-US"/>
        </w:rPr>
        <w:t>АйСиБиСи</w:t>
      </w:r>
      <w:r w:rsidR="00551E5F" w:rsidRPr="00551E5F">
        <w:rPr>
          <w:b w:val="0"/>
          <w:sz w:val="24"/>
          <w:szCs w:val="24"/>
          <w:lang w:bidi="en-US"/>
        </w:rPr>
        <w:t xml:space="preserve"> </w:t>
      </w:r>
      <w:r w:rsidRPr="00EE77B5">
        <w:rPr>
          <w:b w:val="0"/>
          <w:sz w:val="24"/>
          <w:szCs w:val="24"/>
          <w:lang w:bidi="en-US"/>
        </w:rPr>
        <w:t>Банка</w:t>
      </w:r>
      <w:r w:rsidR="00551E5F" w:rsidRPr="00551E5F">
        <w:rPr>
          <w:b w:val="0"/>
          <w:sz w:val="24"/>
          <w:szCs w:val="24"/>
          <w:lang w:bidi="en-US"/>
        </w:rPr>
        <w:t xml:space="preserve"> (</w:t>
      </w:r>
      <w:r w:rsidRPr="00EE77B5">
        <w:rPr>
          <w:b w:val="0"/>
          <w:sz w:val="24"/>
          <w:szCs w:val="24"/>
          <w:lang w:bidi="en-US"/>
        </w:rPr>
        <w:t>АО</w:t>
      </w:r>
      <w:r w:rsidR="00551E5F" w:rsidRPr="00551E5F">
        <w:rPr>
          <w:b w:val="0"/>
          <w:sz w:val="24"/>
          <w:szCs w:val="24"/>
          <w:lang w:bidi="en-US"/>
        </w:rPr>
        <w:t xml:space="preserve">)»/ </w:t>
      </w:r>
      <w:r w:rsidRPr="00EE77B5">
        <w:rPr>
          <w:b w:val="0"/>
          <w:sz w:val="24"/>
          <w:szCs w:val="24"/>
          <w:lang w:val="en-US" w:bidi="en-US"/>
        </w:rPr>
        <w:t>Annex</w:t>
      </w:r>
      <w:r w:rsidR="00551E5F" w:rsidRPr="00551E5F">
        <w:rPr>
          <w:b w:val="0"/>
          <w:sz w:val="24"/>
          <w:szCs w:val="24"/>
          <w:lang w:bidi="en-US"/>
        </w:rPr>
        <w:t xml:space="preserve"> 21 </w:t>
      </w:r>
      <w:r w:rsidRPr="00EE77B5">
        <w:rPr>
          <w:b w:val="0"/>
          <w:sz w:val="24"/>
          <w:szCs w:val="24"/>
          <w:lang w:val="en-US" w:bidi="en-US"/>
        </w:rPr>
        <w:t>to</w:t>
      </w:r>
      <w:r w:rsidR="00551E5F" w:rsidRPr="00551E5F">
        <w:rPr>
          <w:b w:val="0"/>
          <w:sz w:val="24"/>
          <w:szCs w:val="24"/>
          <w:lang w:bidi="en-US"/>
        </w:rPr>
        <w:t xml:space="preserve"> </w:t>
      </w:r>
      <w:r w:rsidRPr="00EE77B5">
        <w:rPr>
          <w:b w:val="0"/>
          <w:sz w:val="24"/>
          <w:szCs w:val="24"/>
          <w:lang w:val="en-US" w:bidi="en-US"/>
        </w:rPr>
        <w:t>the</w:t>
      </w:r>
      <w:r w:rsidR="00551E5F" w:rsidRPr="00551E5F">
        <w:rPr>
          <w:b w:val="0"/>
          <w:sz w:val="24"/>
          <w:szCs w:val="24"/>
          <w:lang w:bidi="en-US"/>
        </w:rPr>
        <w:t xml:space="preserve"> '</w:t>
      </w:r>
      <w:r w:rsidRPr="00EE77B5">
        <w:rPr>
          <w:b w:val="0"/>
          <w:sz w:val="24"/>
          <w:szCs w:val="24"/>
          <w:lang w:val="en-US" w:bidi="en-US"/>
        </w:rPr>
        <w:t>Terms</w:t>
      </w:r>
      <w:r w:rsidR="00551E5F" w:rsidRPr="00551E5F">
        <w:rPr>
          <w:b w:val="0"/>
          <w:sz w:val="24"/>
          <w:szCs w:val="24"/>
          <w:lang w:bidi="en-US"/>
        </w:rPr>
        <w:t xml:space="preserve"> </w:t>
      </w:r>
      <w:r w:rsidRPr="00EE77B5">
        <w:rPr>
          <w:b w:val="0"/>
          <w:sz w:val="24"/>
          <w:szCs w:val="24"/>
          <w:lang w:val="en-US" w:bidi="en-US"/>
        </w:rPr>
        <w:t>and</w:t>
      </w:r>
      <w:r w:rsidR="00551E5F" w:rsidRPr="00551E5F">
        <w:rPr>
          <w:b w:val="0"/>
          <w:sz w:val="24"/>
          <w:szCs w:val="24"/>
          <w:lang w:bidi="en-US"/>
        </w:rPr>
        <w:t xml:space="preserve"> </w:t>
      </w:r>
      <w:r w:rsidRPr="00EE77B5">
        <w:rPr>
          <w:b w:val="0"/>
          <w:sz w:val="24"/>
          <w:szCs w:val="24"/>
          <w:lang w:val="en-US" w:bidi="en-US"/>
        </w:rPr>
        <w:t>Conditions</w:t>
      </w:r>
      <w:r w:rsidR="00551E5F" w:rsidRPr="00551E5F">
        <w:rPr>
          <w:b w:val="0"/>
          <w:sz w:val="24"/>
          <w:szCs w:val="24"/>
          <w:lang w:bidi="en-US"/>
        </w:rPr>
        <w:t xml:space="preserve"> </w:t>
      </w:r>
      <w:r w:rsidRPr="00EE77B5">
        <w:rPr>
          <w:b w:val="0"/>
          <w:sz w:val="24"/>
          <w:szCs w:val="24"/>
          <w:lang w:val="en-US" w:bidi="en-US"/>
        </w:rPr>
        <w:t>of</w:t>
      </w:r>
      <w:r w:rsidR="00551E5F" w:rsidRPr="00551E5F">
        <w:rPr>
          <w:b w:val="0"/>
          <w:sz w:val="24"/>
          <w:szCs w:val="24"/>
          <w:lang w:bidi="en-US"/>
        </w:rPr>
        <w:t xml:space="preserve"> </w:t>
      </w:r>
      <w:r w:rsidRPr="00EE77B5">
        <w:rPr>
          <w:b w:val="0"/>
          <w:sz w:val="24"/>
          <w:szCs w:val="24"/>
          <w:lang w:val="en-US" w:bidi="en-US"/>
        </w:rPr>
        <w:t>Depository</w:t>
      </w:r>
      <w:r w:rsidR="00551E5F" w:rsidRPr="00551E5F">
        <w:rPr>
          <w:b w:val="0"/>
          <w:sz w:val="24"/>
          <w:szCs w:val="24"/>
          <w:lang w:bidi="en-US"/>
        </w:rPr>
        <w:t xml:space="preserve"> </w:t>
      </w:r>
      <w:r w:rsidRPr="00EE77B5">
        <w:rPr>
          <w:b w:val="0"/>
          <w:sz w:val="24"/>
          <w:szCs w:val="24"/>
          <w:lang w:val="en-US" w:bidi="en-US"/>
        </w:rPr>
        <w:t>Activities</w:t>
      </w:r>
      <w:r w:rsidR="00551E5F" w:rsidRPr="00551E5F">
        <w:rPr>
          <w:b w:val="0"/>
          <w:sz w:val="24"/>
          <w:szCs w:val="24"/>
          <w:lang w:bidi="en-US"/>
        </w:rPr>
        <w:t xml:space="preserve"> </w:t>
      </w:r>
      <w:r w:rsidRPr="00EE77B5">
        <w:rPr>
          <w:b w:val="0"/>
          <w:sz w:val="24"/>
          <w:szCs w:val="24"/>
          <w:lang w:val="en-US" w:bidi="en-US"/>
        </w:rPr>
        <w:t>of</w:t>
      </w:r>
      <w:r w:rsidR="00551E5F" w:rsidRPr="00551E5F">
        <w:rPr>
          <w:b w:val="0"/>
          <w:sz w:val="24"/>
          <w:szCs w:val="24"/>
          <w:lang w:bidi="en-US"/>
        </w:rPr>
        <w:t xml:space="preserve"> </w:t>
      </w:r>
      <w:r w:rsidRPr="00EE77B5">
        <w:rPr>
          <w:b w:val="0"/>
          <w:sz w:val="24"/>
          <w:szCs w:val="24"/>
          <w:lang w:val="en-US" w:bidi="en-US"/>
        </w:rPr>
        <w:t>Bank</w:t>
      </w:r>
      <w:r w:rsidR="00551E5F" w:rsidRPr="00551E5F">
        <w:rPr>
          <w:b w:val="0"/>
          <w:sz w:val="24"/>
          <w:szCs w:val="24"/>
          <w:lang w:bidi="en-US"/>
        </w:rPr>
        <w:t xml:space="preserve"> </w:t>
      </w:r>
      <w:r w:rsidRPr="00EE77B5">
        <w:rPr>
          <w:b w:val="0"/>
          <w:sz w:val="24"/>
          <w:szCs w:val="24"/>
          <w:lang w:val="en-US" w:bidi="en-US"/>
        </w:rPr>
        <w:t>ICBC</w:t>
      </w:r>
      <w:r w:rsidR="00551E5F" w:rsidRPr="00551E5F">
        <w:rPr>
          <w:b w:val="0"/>
          <w:sz w:val="24"/>
          <w:szCs w:val="24"/>
          <w:lang w:bidi="en-US"/>
        </w:rPr>
        <w:t xml:space="preserve"> (</w:t>
      </w:r>
      <w:r w:rsidRPr="00EE77B5">
        <w:rPr>
          <w:b w:val="0"/>
          <w:sz w:val="24"/>
          <w:szCs w:val="24"/>
          <w:lang w:val="en-US" w:bidi="en-US"/>
        </w:rPr>
        <w:t>JSC</w:t>
      </w:r>
      <w:r w:rsidR="00551E5F" w:rsidRPr="00551E5F">
        <w:rPr>
          <w:b w:val="0"/>
          <w:sz w:val="24"/>
          <w:szCs w:val="24"/>
          <w:lang w:bidi="en-US"/>
        </w:rPr>
        <w:t>)’</w:t>
      </w:r>
    </w:p>
    <w:p w:rsidR="002F6A30" w:rsidRPr="00172109" w:rsidRDefault="002F6A30" w:rsidP="002F6A30">
      <w:pPr>
        <w:pStyle w:val="Normal-s"/>
        <w:keepNext w:val="0"/>
        <w:spacing w:before="0" w:after="0"/>
        <w:rPr>
          <w:kern w:val="0"/>
          <w:sz w:val="28"/>
          <w:lang w:bidi="en-US"/>
        </w:rPr>
      </w:pPr>
    </w:p>
    <w:p w:rsidR="002F6A30" w:rsidRPr="00A928FA" w:rsidRDefault="002F6A30" w:rsidP="002F6A30">
      <w:pPr>
        <w:pStyle w:val="Normal-s"/>
        <w:keepNext w:val="0"/>
        <w:spacing w:before="0" w:after="0"/>
        <w:rPr>
          <w:sz w:val="28"/>
        </w:rPr>
      </w:pPr>
      <w:r w:rsidRPr="00820731">
        <w:rPr>
          <w:kern w:val="0"/>
          <w:sz w:val="28"/>
        </w:rPr>
        <w:t>Поручение</w:t>
      </w:r>
      <w:r w:rsidR="00551E5F" w:rsidRPr="00551E5F">
        <w:rPr>
          <w:kern w:val="0"/>
          <w:sz w:val="28"/>
        </w:rPr>
        <w:t xml:space="preserve"> </w:t>
      </w:r>
      <w:r w:rsidRPr="00820731">
        <w:rPr>
          <w:kern w:val="0"/>
          <w:sz w:val="28"/>
        </w:rPr>
        <w:t>депо</w:t>
      </w:r>
      <w:r w:rsidR="00551E5F" w:rsidRPr="00551E5F">
        <w:rPr>
          <w:kern w:val="0"/>
          <w:sz w:val="28"/>
        </w:rPr>
        <w:t xml:space="preserve">/ </w:t>
      </w:r>
      <w:r w:rsidRPr="008C4C11">
        <w:rPr>
          <w:kern w:val="0"/>
          <w:sz w:val="28"/>
          <w:lang w:val="en-US" w:bidi="en-US"/>
        </w:rPr>
        <w:t>Depository</w:t>
      </w:r>
      <w:r w:rsidR="00551E5F" w:rsidRPr="00551E5F">
        <w:rPr>
          <w:kern w:val="0"/>
          <w:sz w:val="28"/>
          <w:lang w:bidi="en-US"/>
        </w:rPr>
        <w:t xml:space="preserve"> </w:t>
      </w:r>
      <w:r w:rsidRPr="008C4C11">
        <w:rPr>
          <w:kern w:val="0"/>
          <w:sz w:val="28"/>
          <w:lang w:val="en-US" w:bidi="en-US"/>
        </w:rPr>
        <w:t>Order</w:t>
      </w:r>
      <w:r w:rsidR="00551E5F" w:rsidRPr="00551E5F">
        <w:rPr>
          <w:kern w:val="0"/>
          <w:sz w:val="28"/>
          <w:lang w:bidi="en-US"/>
        </w:rPr>
        <w:t xml:space="preserve"> </w:t>
      </w:r>
    </w:p>
    <w:p w:rsidR="00935D42" w:rsidRPr="00462570" w:rsidRDefault="002F6A30" w:rsidP="002F6A30">
      <w:pPr>
        <w:ind w:right="-283"/>
        <w:jc w:val="center"/>
        <w:rPr>
          <w:b/>
          <w:sz w:val="28"/>
          <w:szCs w:val="28"/>
          <w:lang w:bidi="en-US"/>
        </w:rPr>
      </w:pPr>
      <w:r w:rsidRPr="00820731">
        <w:rPr>
          <w:b/>
          <w:sz w:val="28"/>
          <w:szCs w:val="28"/>
        </w:rPr>
        <w:t>на</w:t>
      </w:r>
      <w:r w:rsidR="00551E5F" w:rsidRPr="00551E5F">
        <w:rPr>
          <w:b/>
          <w:sz w:val="28"/>
          <w:szCs w:val="28"/>
        </w:rPr>
        <w:t xml:space="preserve"> </w:t>
      </w:r>
      <w:r w:rsidRPr="00820731">
        <w:rPr>
          <w:b/>
          <w:sz w:val="28"/>
          <w:szCs w:val="28"/>
        </w:rPr>
        <w:t>изменение</w:t>
      </w:r>
      <w:r w:rsidR="00551E5F" w:rsidRPr="00551E5F">
        <w:rPr>
          <w:b/>
          <w:sz w:val="28"/>
          <w:szCs w:val="28"/>
        </w:rPr>
        <w:t xml:space="preserve"> </w:t>
      </w:r>
      <w:r w:rsidRPr="00820731">
        <w:rPr>
          <w:b/>
          <w:sz w:val="28"/>
          <w:szCs w:val="28"/>
        </w:rPr>
        <w:t>места</w:t>
      </w:r>
      <w:r w:rsidR="00551E5F" w:rsidRPr="00551E5F">
        <w:rPr>
          <w:b/>
          <w:sz w:val="28"/>
          <w:szCs w:val="28"/>
        </w:rPr>
        <w:t xml:space="preserve"> </w:t>
      </w:r>
      <w:r w:rsidRPr="00820731">
        <w:rPr>
          <w:b/>
          <w:sz w:val="28"/>
          <w:szCs w:val="28"/>
        </w:rPr>
        <w:t>хранения</w:t>
      </w:r>
      <w:r w:rsidR="00551E5F" w:rsidRPr="00551E5F">
        <w:rPr>
          <w:b/>
          <w:sz w:val="28"/>
          <w:szCs w:val="28"/>
        </w:rPr>
        <w:t xml:space="preserve"> </w:t>
      </w:r>
      <w:r w:rsidRPr="00820731">
        <w:rPr>
          <w:b/>
          <w:sz w:val="28"/>
          <w:szCs w:val="28"/>
        </w:rPr>
        <w:t>ценных</w:t>
      </w:r>
      <w:r w:rsidR="00551E5F" w:rsidRPr="00551E5F">
        <w:rPr>
          <w:b/>
          <w:sz w:val="28"/>
          <w:szCs w:val="28"/>
        </w:rPr>
        <w:t xml:space="preserve"> </w:t>
      </w:r>
      <w:r w:rsidRPr="00820731">
        <w:rPr>
          <w:b/>
          <w:sz w:val="28"/>
          <w:szCs w:val="28"/>
        </w:rPr>
        <w:t>бумаг</w:t>
      </w:r>
      <w:r w:rsidR="00551E5F" w:rsidRPr="00551E5F">
        <w:rPr>
          <w:b/>
          <w:sz w:val="28"/>
          <w:szCs w:val="28"/>
          <w:lang w:bidi="en-US"/>
        </w:rPr>
        <w:t>/</w:t>
      </w:r>
    </w:p>
    <w:p w:rsidR="002F6A30" w:rsidRPr="00935D42" w:rsidRDefault="002F6A30" w:rsidP="002F6A30">
      <w:pPr>
        <w:ind w:right="-283"/>
        <w:jc w:val="center"/>
        <w:rPr>
          <w:b/>
          <w:sz w:val="28"/>
          <w:szCs w:val="28"/>
          <w:lang w:val="en-US"/>
        </w:rPr>
      </w:pPr>
      <w:r w:rsidRPr="00356A12">
        <w:rPr>
          <w:b/>
          <w:sz w:val="28"/>
          <w:szCs w:val="28"/>
          <w:lang w:val="en-US" w:bidi="en-US"/>
        </w:rPr>
        <w:t>to</w:t>
      </w:r>
      <w:r w:rsidR="00551E5F" w:rsidRPr="00935D42">
        <w:rPr>
          <w:b/>
          <w:sz w:val="28"/>
          <w:szCs w:val="28"/>
          <w:lang w:val="en-US" w:bidi="en-US"/>
        </w:rPr>
        <w:t xml:space="preserve"> </w:t>
      </w:r>
      <w:r w:rsidRPr="00356A12">
        <w:rPr>
          <w:b/>
          <w:sz w:val="28"/>
          <w:szCs w:val="28"/>
          <w:lang w:val="en-US" w:bidi="en-US"/>
        </w:rPr>
        <w:t>Change</w:t>
      </w:r>
      <w:r w:rsidR="00551E5F" w:rsidRPr="00935D42">
        <w:rPr>
          <w:b/>
          <w:sz w:val="28"/>
          <w:szCs w:val="28"/>
          <w:lang w:val="en-US" w:bidi="en-US"/>
        </w:rPr>
        <w:t xml:space="preserve"> </w:t>
      </w:r>
      <w:r w:rsidRPr="00356A12">
        <w:rPr>
          <w:b/>
          <w:sz w:val="28"/>
          <w:szCs w:val="28"/>
          <w:lang w:val="en-US" w:bidi="en-US"/>
        </w:rPr>
        <w:t>Securities</w:t>
      </w:r>
      <w:r w:rsidR="00551E5F" w:rsidRPr="00935D42">
        <w:rPr>
          <w:b/>
          <w:sz w:val="28"/>
          <w:szCs w:val="28"/>
          <w:lang w:val="en-US" w:bidi="en-US"/>
        </w:rPr>
        <w:t xml:space="preserve"> </w:t>
      </w:r>
      <w:r w:rsidRPr="00356A12">
        <w:rPr>
          <w:b/>
          <w:sz w:val="28"/>
          <w:szCs w:val="28"/>
          <w:lang w:val="en-US" w:bidi="en-US"/>
        </w:rPr>
        <w:t>Storage</w:t>
      </w:r>
      <w:r w:rsidR="00551E5F" w:rsidRPr="00935D42">
        <w:rPr>
          <w:b/>
          <w:sz w:val="28"/>
          <w:szCs w:val="28"/>
          <w:lang w:val="en-US" w:bidi="en-US"/>
        </w:rPr>
        <w:t xml:space="preserve"> </w:t>
      </w:r>
      <w:r w:rsidRPr="00356A12">
        <w:rPr>
          <w:b/>
          <w:sz w:val="28"/>
          <w:szCs w:val="28"/>
          <w:lang w:val="en-US" w:bidi="en-US"/>
        </w:rPr>
        <w:t>Place</w:t>
      </w:r>
      <w:r w:rsidR="00551E5F" w:rsidRPr="00935D42">
        <w:rPr>
          <w:b/>
          <w:sz w:val="28"/>
          <w:szCs w:val="28"/>
          <w:lang w:val="en-US" w:bidi="en-US"/>
        </w:rPr>
        <w:t xml:space="preserve"> №.</w:t>
      </w:r>
      <w:r w:rsidR="00551E5F" w:rsidRPr="00935D42">
        <w:rPr>
          <w:sz w:val="28"/>
          <w:szCs w:val="28"/>
          <w:lang w:val="en-US" w:bidi="en-US"/>
        </w:rPr>
        <w:t>________</w:t>
      </w:r>
    </w:p>
    <w:p w:rsidR="00300A5C" w:rsidRPr="004A30AB" w:rsidRDefault="00300A5C" w:rsidP="00300A5C">
      <w:pPr>
        <w:jc w:val="center"/>
        <w:rPr>
          <w:sz w:val="24"/>
          <w:szCs w:val="24"/>
          <w:lang w:val="en-US"/>
        </w:rPr>
      </w:pPr>
      <w:r w:rsidRPr="00D70371">
        <w:rPr>
          <w:sz w:val="24"/>
          <w:szCs w:val="24"/>
          <w:lang w:val="en-US"/>
        </w:rPr>
        <w:t xml:space="preserve">«_____» _______________ 20___ </w:t>
      </w:r>
      <w:r w:rsidRPr="00A9406B">
        <w:rPr>
          <w:sz w:val="24"/>
          <w:szCs w:val="24"/>
        </w:rPr>
        <w:t>г</w:t>
      </w:r>
      <w:r w:rsidRPr="00D70371">
        <w:rPr>
          <w:sz w:val="24"/>
          <w:szCs w:val="24"/>
          <w:lang w:val="en-US"/>
        </w:rPr>
        <w:t>.</w:t>
      </w:r>
    </w:p>
    <w:p w:rsidR="002F6A30" w:rsidRPr="0008042B" w:rsidRDefault="002F6A30" w:rsidP="002F6A30">
      <w:pPr>
        <w:jc w:val="both"/>
        <w:rPr>
          <w:b/>
          <w:lang w:val="en-US"/>
        </w:rPr>
      </w:pPr>
      <w:r w:rsidRPr="00EE77B5">
        <w:rPr>
          <w:b/>
          <w:sz w:val="24"/>
          <w:szCs w:val="24"/>
          <w:lang w:val="en-US" w:bidi="en-US"/>
        </w:rPr>
        <w:t xml:space="preserve">                                                                                  </w:t>
      </w:r>
      <w:r w:rsidR="0008042B" w:rsidRPr="0008042B">
        <w:rPr>
          <w:b/>
          <w:sz w:val="24"/>
          <w:szCs w:val="24"/>
          <w:lang w:val="en-US" w:bidi="en-US"/>
        </w:rPr>
        <w:t xml:space="preserve">         </w:t>
      </w:r>
      <w:r w:rsidRPr="00EE77B5">
        <w:rPr>
          <w:b/>
          <w:sz w:val="24"/>
          <w:szCs w:val="24"/>
          <w:lang w:val="en-US" w:bidi="en-US"/>
        </w:rPr>
        <w:t xml:space="preserve">        </w:t>
      </w:r>
      <w:r w:rsidRPr="0008042B">
        <w:rPr>
          <w:b/>
        </w:rPr>
        <w:t>счет</w:t>
      </w:r>
      <w:r w:rsidRPr="0008042B">
        <w:rPr>
          <w:b/>
          <w:lang w:val="en-US"/>
        </w:rPr>
        <w:t xml:space="preserve"> </w:t>
      </w:r>
      <w:r w:rsidRPr="0008042B">
        <w:rPr>
          <w:b/>
        </w:rPr>
        <w:t>депо</w:t>
      </w:r>
      <w:r w:rsidR="0023657A" w:rsidRPr="0008042B">
        <w:rPr>
          <w:b/>
          <w:lang w:val="en-US"/>
        </w:rPr>
        <w:t xml:space="preserve"> №</w:t>
      </w:r>
      <w:r w:rsidRPr="0008042B">
        <w:rPr>
          <w:b/>
          <w:lang w:val="en-US" w:bidi="en-US"/>
        </w:rPr>
        <w:t>/ securities account No.</w:t>
      </w:r>
    </w:p>
    <w:tbl>
      <w:tblPr>
        <w:tblW w:w="3116" w:type="dxa"/>
        <w:tblInd w:w="5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3"/>
        <w:gridCol w:w="283"/>
        <w:gridCol w:w="283"/>
        <w:gridCol w:w="283"/>
        <w:gridCol w:w="283"/>
      </w:tblGrid>
      <w:tr w:rsidR="003772E6" w:rsidRPr="00BF5235" w:rsidTr="003772E6">
        <w:tc>
          <w:tcPr>
            <w:tcW w:w="284" w:type="dxa"/>
          </w:tcPr>
          <w:p w:rsidR="003772E6" w:rsidRPr="00EE77B5" w:rsidRDefault="003772E6" w:rsidP="002F6A30">
            <w:pPr>
              <w:jc w:val="both"/>
              <w:rPr>
                <w:b/>
                <w:sz w:val="24"/>
                <w:szCs w:val="24"/>
                <w:lang w:val="en-US"/>
              </w:rPr>
            </w:pPr>
          </w:p>
        </w:tc>
        <w:tc>
          <w:tcPr>
            <w:tcW w:w="283" w:type="dxa"/>
          </w:tcPr>
          <w:p w:rsidR="003772E6" w:rsidRPr="00EE77B5" w:rsidRDefault="003772E6" w:rsidP="002F6A30">
            <w:pPr>
              <w:jc w:val="both"/>
              <w:rPr>
                <w:b/>
                <w:sz w:val="24"/>
                <w:szCs w:val="24"/>
                <w:lang w:val="en-US"/>
              </w:rPr>
            </w:pPr>
          </w:p>
        </w:tc>
        <w:tc>
          <w:tcPr>
            <w:tcW w:w="284" w:type="dxa"/>
          </w:tcPr>
          <w:p w:rsidR="003772E6" w:rsidRPr="00EE77B5" w:rsidRDefault="003772E6" w:rsidP="002F6A30">
            <w:pPr>
              <w:jc w:val="both"/>
              <w:rPr>
                <w:b/>
                <w:sz w:val="24"/>
                <w:szCs w:val="24"/>
                <w:lang w:val="en-US"/>
              </w:rPr>
            </w:pPr>
          </w:p>
        </w:tc>
        <w:tc>
          <w:tcPr>
            <w:tcW w:w="283" w:type="dxa"/>
          </w:tcPr>
          <w:p w:rsidR="003772E6" w:rsidRPr="00EE77B5" w:rsidRDefault="003772E6" w:rsidP="002F6A30">
            <w:pPr>
              <w:jc w:val="both"/>
              <w:rPr>
                <w:b/>
                <w:sz w:val="24"/>
                <w:szCs w:val="24"/>
                <w:lang w:val="en-US"/>
              </w:rPr>
            </w:pPr>
          </w:p>
        </w:tc>
        <w:tc>
          <w:tcPr>
            <w:tcW w:w="284" w:type="dxa"/>
          </w:tcPr>
          <w:p w:rsidR="003772E6" w:rsidRPr="00EE77B5" w:rsidRDefault="003772E6" w:rsidP="002F6A30">
            <w:pPr>
              <w:jc w:val="both"/>
              <w:rPr>
                <w:b/>
                <w:sz w:val="24"/>
                <w:szCs w:val="24"/>
                <w:lang w:val="en-US"/>
              </w:rPr>
            </w:pPr>
          </w:p>
        </w:tc>
        <w:tc>
          <w:tcPr>
            <w:tcW w:w="283" w:type="dxa"/>
          </w:tcPr>
          <w:p w:rsidR="003772E6" w:rsidRPr="00EE77B5" w:rsidRDefault="003772E6" w:rsidP="002F6A30">
            <w:pPr>
              <w:jc w:val="both"/>
              <w:rPr>
                <w:b/>
                <w:sz w:val="24"/>
                <w:szCs w:val="24"/>
                <w:lang w:val="en-US"/>
              </w:rPr>
            </w:pPr>
          </w:p>
        </w:tc>
        <w:tc>
          <w:tcPr>
            <w:tcW w:w="283" w:type="dxa"/>
          </w:tcPr>
          <w:p w:rsidR="003772E6" w:rsidRPr="00EE77B5" w:rsidRDefault="003772E6" w:rsidP="002F6A30">
            <w:pPr>
              <w:jc w:val="both"/>
              <w:rPr>
                <w:b/>
                <w:sz w:val="24"/>
                <w:szCs w:val="24"/>
                <w:lang w:val="en-US"/>
              </w:rPr>
            </w:pPr>
          </w:p>
        </w:tc>
        <w:tc>
          <w:tcPr>
            <w:tcW w:w="283" w:type="dxa"/>
          </w:tcPr>
          <w:p w:rsidR="003772E6" w:rsidRPr="00EE77B5" w:rsidRDefault="003772E6" w:rsidP="002F6A30">
            <w:pPr>
              <w:jc w:val="both"/>
              <w:rPr>
                <w:b/>
                <w:sz w:val="24"/>
                <w:szCs w:val="24"/>
                <w:lang w:val="en-US"/>
              </w:rPr>
            </w:pPr>
          </w:p>
        </w:tc>
        <w:tc>
          <w:tcPr>
            <w:tcW w:w="283" w:type="dxa"/>
          </w:tcPr>
          <w:p w:rsidR="003772E6" w:rsidRPr="00EE77B5" w:rsidRDefault="003772E6" w:rsidP="002F6A30">
            <w:pPr>
              <w:jc w:val="both"/>
              <w:rPr>
                <w:b/>
                <w:sz w:val="24"/>
                <w:szCs w:val="24"/>
                <w:lang w:val="en-US"/>
              </w:rPr>
            </w:pPr>
          </w:p>
        </w:tc>
        <w:tc>
          <w:tcPr>
            <w:tcW w:w="283" w:type="dxa"/>
          </w:tcPr>
          <w:p w:rsidR="003772E6" w:rsidRPr="00EE77B5" w:rsidRDefault="003772E6" w:rsidP="002F6A30">
            <w:pPr>
              <w:jc w:val="both"/>
              <w:rPr>
                <w:b/>
                <w:sz w:val="24"/>
                <w:szCs w:val="24"/>
                <w:lang w:val="en-US"/>
              </w:rPr>
            </w:pPr>
          </w:p>
        </w:tc>
        <w:tc>
          <w:tcPr>
            <w:tcW w:w="283" w:type="dxa"/>
          </w:tcPr>
          <w:p w:rsidR="003772E6" w:rsidRPr="00EE77B5" w:rsidRDefault="003772E6" w:rsidP="002F6A30">
            <w:pPr>
              <w:jc w:val="both"/>
              <w:rPr>
                <w:b/>
                <w:sz w:val="24"/>
                <w:szCs w:val="24"/>
                <w:lang w:val="en-US"/>
              </w:rPr>
            </w:pPr>
          </w:p>
        </w:tc>
      </w:tr>
    </w:tbl>
    <w:p w:rsidR="002F6A30" w:rsidRPr="0008042B" w:rsidRDefault="002F6A30" w:rsidP="002F6A30">
      <w:pPr>
        <w:jc w:val="both"/>
        <w:rPr>
          <w:b/>
          <w:lang w:val="en-US" w:bidi="en-US"/>
        </w:rPr>
      </w:pPr>
      <w:r w:rsidRPr="0008042B">
        <w:rPr>
          <w:b/>
          <w:lang w:val="en-US" w:bidi="en-US"/>
        </w:rPr>
        <w:t xml:space="preserve">                                                                   </w:t>
      </w:r>
      <w:r w:rsidR="0008042B" w:rsidRPr="0008042B">
        <w:rPr>
          <w:b/>
          <w:lang w:val="en-US" w:bidi="en-US"/>
        </w:rPr>
        <w:t xml:space="preserve">                            </w:t>
      </w:r>
      <w:r w:rsidRPr="0008042B">
        <w:rPr>
          <w:b/>
          <w:lang w:val="en-US" w:bidi="en-US"/>
        </w:rPr>
        <w:t xml:space="preserve">  </w:t>
      </w:r>
      <w:r w:rsidRPr="0008042B">
        <w:rPr>
          <w:b/>
        </w:rPr>
        <w:t>раздел</w:t>
      </w:r>
      <w:r w:rsidRPr="0008042B">
        <w:rPr>
          <w:b/>
          <w:lang w:val="en-US"/>
        </w:rPr>
        <w:t xml:space="preserve"> </w:t>
      </w:r>
      <w:r w:rsidRPr="0008042B">
        <w:rPr>
          <w:b/>
        </w:rPr>
        <w:t>счета</w:t>
      </w:r>
      <w:r w:rsidRPr="0008042B">
        <w:rPr>
          <w:b/>
          <w:lang w:val="en-US"/>
        </w:rPr>
        <w:t xml:space="preserve"> </w:t>
      </w:r>
      <w:r w:rsidRPr="0008042B">
        <w:rPr>
          <w:b/>
        </w:rPr>
        <w:t>депо</w:t>
      </w:r>
      <w:r w:rsidR="0023657A" w:rsidRPr="0008042B">
        <w:rPr>
          <w:b/>
          <w:lang w:val="en-US"/>
        </w:rPr>
        <w:t xml:space="preserve"> №</w:t>
      </w:r>
      <w:r w:rsidRPr="0008042B">
        <w:rPr>
          <w:b/>
          <w:lang w:val="en-US" w:bidi="en-US"/>
        </w:rPr>
        <w:t>/ securities subaccount No.</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3"/>
        <w:gridCol w:w="284"/>
        <w:gridCol w:w="283"/>
        <w:gridCol w:w="284"/>
        <w:gridCol w:w="283"/>
        <w:gridCol w:w="284"/>
        <w:gridCol w:w="283"/>
        <w:gridCol w:w="283"/>
        <w:gridCol w:w="283"/>
        <w:gridCol w:w="283"/>
      </w:tblGrid>
      <w:tr w:rsidR="003772E6" w:rsidRPr="0008042B" w:rsidTr="003772E6">
        <w:trPr>
          <w:trHeight w:val="205"/>
        </w:trPr>
        <w:tc>
          <w:tcPr>
            <w:tcW w:w="284" w:type="dxa"/>
          </w:tcPr>
          <w:p w:rsidR="003772E6" w:rsidRPr="00AB4A6E" w:rsidRDefault="003772E6" w:rsidP="00D02077">
            <w:pPr>
              <w:jc w:val="both"/>
              <w:rPr>
                <w:b/>
                <w:lang w:val="en-US"/>
              </w:rPr>
            </w:pPr>
          </w:p>
        </w:tc>
        <w:tc>
          <w:tcPr>
            <w:tcW w:w="284" w:type="dxa"/>
          </w:tcPr>
          <w:p w:rsidR="003772E6" w:rsidRPr="00AB4A6E" w:rsidRDefault="003772E6" w:rsidP="00D02077">
            <w:pPr>
              <w:jc w:val="both"/>
              <w:rPr>
                <w:b/>
                <w:lang w:val="en-US"/>
              </w:rPr>
            </w:pPr>
          </w:p>
        </w:tc>
        <w:tc>
          <w:tcPr>
            <w:tcW w:w="284" w:type="dxa"/>
          </w:tcPr>
          <w:p w:rsidR="003772E6" w:rsidRPr="00AB4A6E" w:rsidRDefault="003772E6" w:rsidP="00D02077">
            <w:pPr>
              <w:jc w:val="both"/>
              <w:rPr>
                <w:b/>
                <w:lang w:val="en-US"/>
              </w:rPr>
            </w:pPr>
          </w:p>
        </w:tc>
        <w:tc>
          <w:tcPr>
            <w:tcW w:w="284" w:type="dxa"/>
          </w:tcPr>
          <w:p w:rsidR="003772E6" w:rsidRPr="00AB4A6E" w:rsidRDefault="003772E6" w:rsidP="00D02077">
            <w:pPr>
              <w:jc w:val="both"/>
              <w:rPr>
                <w:b/>
                <w:lang w:val="en-US"/>
              </w:rPr>
            </w:pPr>
          </w:p>
        </w:tc>
        <w:tc>
          <w:tcPr>
            <w:tcW w:w="284" w:type="dxa"/>
          </w:tcPr>
          <w:p w:rsidR="003772E6" w:rsidRPr="00AB4A6E" w:rsidRDefault="003772E6" w:rsidP="00D02077">
            <w:pPr>
              <w:jc w:val="both"/>
              <w:rPr>
                <w:b/>
                <w:lang w:val="en-US"/>
              </w:rPr>
            </w:pPr>
          </w:p>
        </w:tc>
        <w:tc>
          <w:tcPr>
            <w:tcW w:w="283" w:type="dxa"/>
          </w:tcPr>
          <w:p w:rsidR="003772E6" w:rsidRPr="00AB4A6E" w:rsidRDefault="003772E6" w:rsidP="00D02077">
            <w:pPr>
              <w:jc w:val="both"/>
              <w:rPr>
                <w:b/>
                <w:lang w:val="en-US"/>
              </w:rPr>
            </w:pPr>
          </w:p>
        </w:tc>
        <w:tc>
          <w:tcPr>
            <w:tcW w:w="284" w:type="dxa"/>
          </w:tcPr>
          <w:p w:rsidR="003772E6" w:rsidRPr="00AB4A6E" w:rsidRDefault="003772E6" w:rsidP="00D02077">
            <w:pPr>
              <w:jc w:val="both"/>
              <w:rPr>
                <w:b/>
                <w:lang w:val="en-US"/>
              </w:rPr>
            </w:pPr>
          </w:p>
        </w:tc>
        <w:tc>
          <w:tcPr>
            <w:tcW w:w="283" w:type="dxa"/>
          </w:tcPr>
          <w:p w:rsidR="003772E6" w:rsidRPr="00AB4A6E" w:rsidRDefault="003772E6" w:rsidP="00D02077">
            <w:pPr>
              <w:jc w:val="both"/>
              <w:rPr>
                <w:b/>
                <w:lang w:val="en-US"/>
              </w:rPr>
            </w:pPr>
          </w:p>
        </w:tc>
        <w:tc>
          <w:tcPr>
            <w:tcW w:w="284" w:type="dxa"/>
          </w:tcPr>
          <w:p w:rsidR="003772E6" w:rsidRPr="00AB4A6E" w:rsidRDefault="003772E6" w:rsidP="00D02077">
            <w:pPr>
              <w:jc w:val="both"/>
              <w:rPr>
                <w:b/>
                <w:lang w:val="en-US"/>
              </w:rPr>
            </w:pPr>
          </w:p>
        </w:tc>
        <w:tc>
          <w:tcPr>
            <w:tcW w:w="283" w:type="dxa"/>
          </w:tcPr>
          <w:p w:rsidR="003772E6" w:rsidRPr="00AB4A6E" w:rsidRDefault="003772E6" w:rsidP="00D02077">
            <w:pPr>
              <w:jc w:val="both"/>
              <w:rPr>
                <w:b/>
                <w:lang w:val="en-US"/>
              </w:rPr>
            </w:pPr>
          </w:p>
        </w:tc>
        <w:tc>
          <w:tcPr>
            <w:tcW w:w="284" w:type="dxa"/>
          </w:tcPr>
          <w:p w:rsidR="003772E6" w:rsidRPr="00AB4A6E" w:rsidRDefault="003772E6" w:rsidP="00D02077">
            <w:pPr>
              <w:jc w:val="both"/>
              <w:rPr>
                <w:b/>
                <w:lang w:val="en-US"/>
              </w:rPr>
            </w:pPr>
          </w:p>
        </w:tc>
        <w:tc>
          <w:tcPr>
            <w:tcW w:w="283" w:type="dxa"/>
          </w:tcPr>
          <w:p w:rsidR="003772E6" w:rsidRPr="00AB4A6E" w:rsidRDefault="003772E6" w:rsidP="00D02077">
            <w:pPr>
              <w:jc w:val="both"/>
              <w:rPr>
                <w:b/>
                <w:lang w:val="en-US"/>
              </w:rPr>
            </w:pPr>
          </w:p>
        </w:tc>
        <w:tc>
          <w:tcPr>
            <w:tcW w:w="283" w:type="dxa"/>
          </w:tcPr>
          <w:p w:rsidR="003772E6" w:rsidRPr="00AB4A6E" w:rsidRDefault="003772E6" w:rsidP="00D02077">
            <w:pPr>
              <w:jc w:val="both"/>
              <w:rPr>
                <w:b/>
                <w:lang w:val="en-US"/>
              </w:rPr>
            </w:pPr>
          </w:p>
        </w:tc>
        <w:tc>
          <w:tcPr>
            <w:tcW w:w="283" w:type="dxa"/>
          </w:tcPr>
          <w:p w:rsidR="003772E6" w:rsidRPr="00AB4A6E" w:rsidRDefault="003772E6" w:rsidP="00D02077">
            <w:pPr>
              <w:jc w:val="both"/>
              <w:rPr>
                <w:b/>
                <w:lang w:val="en-US"/>
              </w:rPr>
            </w:pPr>
          </w:p>
        </w:tc>
        <w:tc>
          <w:tcPr>
            <w:tcW w:w="283" w:type="dxa"/>
          </w:tcPr>
          <w:p w:rsidR="003772E6" w:rsidRPr="00AB4A6E" w:rsidRDefault="003772E6" w:rsidP="00D02077">
            <w:pPr>
              <w:jc w:val="both"/>
              <w:rPr>
                <w:b/>
                <w:lang w:val="en-US"/>
              </w:rPr>
            </w:pPr>
          </w:p>
        </w:tc>
      </w:tr>
    </w:tbl>
    <w:p w:rsidR="003772E6" w:rsidRPr="00EE77B5" w:rsidRDefault="003772E6" w:rsidP="002F6A30">
      <w:pPr>
        <w:jc w:val="both"/>
        <w:rPr>
          <w:b/>
          <w:sz w:val="24"/>
          <w:szCs w:val="24"/>
          <w:lang w:val="en-US"/>
        </w:rPr>
      </w:pPr>
    </w:p>
    <w:tbl>
      <w:tblPr>
        <w:tblW w:w="10990" w:type="dxa"/>
        <w:tblLayout w:type="fixed"/>
        <w:tblLook w:val="01E0" w:firstRow="1" w:lastRow="1" w:firstColumn="1" w:lastColumn="1" w:noHBand="0" w:noVBand="0"/>
      </w:tblPr>
      <w:tblGrid>
        <w:gridCol w:w="426"/>
        <w:gridCol w:w="9072"/>
        <w:gridCol w:w="1492"/>
      </w:tblGrid>
      <w:tr w:rsidR="002F6A30" w:rsidRPr="00BF5235" w:rsidTr="003772E6">
        <w:trPr>
          <w:gridAfter w:val="1"/>
          <w:wAfter w:w="1492" w:type="dxa"/>
          <w:trHeight w:val="1104"/>
        </w:trPr>
        <w:tc>
          <w:tcPr>
            <w:tcW w:w="9498" w:type="dxa"/>
            <w:gridSpan w:val="2"/>
            <w:tcBorders>
              <w:top w:val="nil"/>
              <w:left w:val="nil"/>
              <w:right w:val="nil"/>
            </w:tcBorders>
          </w:tcPr>
          <w:p w:rsidR="002F6A30" w:rsidRPr="00EE77B5" w:rsidRDefault="002F6A30" w:rsidP="002F6A30">
            <w:pPr>
              <w:rPr>
                <w:sz w:val="24"/>
                <w:szCs w:val="24"/>
              </w:rPr>
            </w:pPr>
            <w:r w:rsidRPr="00EE77B5">
              <w:rPr>
                <w:sz w:val="24"/>
                <w:szCs w:val="24"/>
              </w:rPr>
              <w:t xml:space="preserve">Наименование </w:t>
            </w:r>
            <w:r>
              <w:rPr>
                <w:sz w:val="24"/>
                <w:szCs w:val="24"/>
              </w:rPr>
              <w:t>Д</w:t>
            </w:r>
            <w:r w:rsidRPr="00EE77B5">
              <w:rPr>
                <w:sz w:val="24"/>
                <w:szCs w:val="24"/>
              </w:rPr>
              <w:t>епонента</w:t>
            </w:r>
            <w:r w:rsidRPr="00EE77B5">
              <w:rPr>
                <w:sz w:val="24"/>
                <w:szCs w:val="24"/>
                <w:lang w:bidi="en-US"/>
              </w:rPr>
              <w:t xml:space="preserve">/ </w:t>
            </w:r>
            <w:r w:rsidRPr="00EE77B5">
              <w:rPr>
                <w:sz w:val="24"/>
                <w:szCs w:val="24"/>
                <w:lang w:val="en-US" w:bidi="en-US"/>
              </w:rPr>
              <w:t>Depositor</w:t>
            </w:r>
            <w:r w:rsidRPr="00EE77B5">
              <w:rPr>
                <w:sz w:val="24"/>
                <w:szCs w:val="24"/>
                <w:lang w:bidi="en-US"/>
              </w:rPr>
              <w:t xml:space="preserve"> </w:t>
            </w:r>
            <w:r w:rsidRPr="00EE77B5">
              <w:rPr>
                <w:sz w:val="24"/>
                <w:szCs w:val="24"/>
                <w:lang w:val="en-US" w:bidi="en-US"/>
              </w:rPr>
              <w:t>name</w:t>
            </w:r>
            <w:r w:rsidRPr="00EE77B5">
              <w:rPr>
                <w:sz w:val="24"/>
                <w:szCs w:val="24"/>
                <w:lang w:bidi="en-US"/>
              </w:rPr>
              <w:t>: _______________________________________</w:t>
            </w:r>
          </w:p>
          <w:p w:rsidR="002F6A30" w:rsidRPr="00EE77B5" w:rsidRDefault="002F6A30" w:rsidP="002F6A30">
            <w:pPr>
              <w:rPr>
                <w:sz w:val="24"/>
                <w:szCs w:val="24"/>
              </w:rPr>
            </w:pPr>
            <w:r w:rsidRPr="00EE77B5">
              <w:rPr>
                <w:sz w:val="24"/>
                <w:szCs w:val="24"/>
              </w:rPr>
              <w:t>Инициатор операции</w:t>
            </w:r>
            <w:r w:rsidRPr="00EE77B5">
              <w:rPr>
                <w:sz w:val="24"/>
                <w:szCs w:val="24"/>
                <w:lang w:bidi="en-US"/>
              </w:rPr>
              <w:t xml:space="preserve">/ </w:t>
            </w:r>
            <w:r w:rsidRPr="00EE77B5">
              <w:rPr>
                <w:sz w:val="24"/>
                <w:szCs w:val="24"/>
                <w:lang w:val="en-US" w:bidi="en-US"/>
              </w:rPr>
              <w:t>Originator</w:t>
            </w:r>
            <w:r w:rsidRPr="00EE77B5">
              <w:rPr>
                <w:sz w:val="24"/>
                <w:szCs w:val="24"/>
                <w:lang w:bidi="en-US"/>
              </w:rPr>
              <w:t>: _______________________________________________</w:t>
            </w:r>
          </w:p>
          <w:p w:rsidR="002F6A30" w:rsidRPr="00EE77B5" w:rsidRDefault="002F6A30" w:rsidP="002F6A30">
            <w:pPr>
              <w:rPr>
                <w:sz w:val="24"/>
                <w:szCs w:val="24"/>
                <w:lang w:val="en-US"/>
              </w:rPr>
            </w:pPr>
            <w:r w:rsidRPr="00EE77B5">
              <w:rPr>
                <w:sz w:val="24"/>
                <w:szCs w:val="24"/>
              </w:rPr>
              <w:t>Счет</w:t>
            </w:r>
            <w:r w:rsidRPr="00EE77B5">
              <w:rPr>
                <w:sz w:val="24"/>
                <w:szCs w:val="24"/>
                <w:lang w:val="en-US"/>
              </w:rPr>
              <w:t xml:space="preserve"> </w:t>
            </w:r>
            <w:r w:rsidRPr="00EE77B5">
              <w:rPr>
                <w:sz w:val="24"/>
                <w:szCs w:val="24"/>
              </w:rPr>
              <w:t>депо</w:t>
            </w:r>
            <w:r w:rsidRPr="00EE77B5">
              <w:rPr>
                <w:sz w:val="24"/>
                <w:szCs w:val="24"/>
                <w:lang w:val="en-US"/>
              </w:rPr>
              <w:t xml:space="preserve"> </w:t>
            </w:r>
            <w:r>
              <w:rPr>
                <w:sz w:val="24"/>
                <w:szCs w:val="24"/>
              </w:rPr>
              <w:t>Д</w:t>
            </w:r>
            <w:r w:rsidRPr="00EE77B5">
              <w:rPr>
                <w:sz w:val="24"/>
                <w:szCs w:val="24"/>
              </w:rPr>
              <w:t>епонента</w:t>
            </w:r>
            <w:r w:rsidRPr="00EE77B5">
              <w:rPr>
                <w:sz w:val="24"/>
                <w:szCs w:val="24"/>
                <w:lang w:val="en-US" w:bidi="en-US"/>
              </w:rPr>
              <w:t>/ Depositor’s security account: _________________________________</w:t>
            </w:r>
          </w:p>
        </w:tc>
      </w:tr>
      <w:tr w:rsidR="002F6A30" w:rsidRPr="00BF5235" w:rsidTr="003772E6">
        <w:trPr>
          <w:gridAfter w:val="1"/>
          <w:wAfter w:w="1492" w:type="dxa"/>
        </w:trPr>
        <w:tc>
          <w:tcPr>
            <w:tcW w:w="9498" w:type="dxa"/>
            <w:gridSpan w:val="2"/>
            <w:tcBorders>
              <w:top w:val="nil"/>
              <w:left w:val="nil"/>
              <w:bottom w:val="nil"/>
              <w:right w:val="nil"/>
            </w:tcBorders>
          </w:tcPr>
          <w:p w:rsidR="002F6A30" w:rsidRPr="00EE77B5" w:rsidRDefault="002F6A30" w:rsidP="002F6A30">
            <w:pPr>
              <w:rPr>
                <w:sz w:val="24"/>
                <w:szCs w:val="24"/>
                <w:lang w:val="en-US"/>
              </w:rPr>
            </w:pPr>
            <w:r w:rsidRPr="00EE77B5">
              <w:rPr>
                <w:sz w:val="24"/>
                <w:szCs w:val="24"/>
              </w:rPr>
              <w:t>Тип</w:t>
            </w:r>
            <w:r w:rsidRPr="00EE77B5">
              <w:rPr>
                <w:sz w:val="24"/>
                <w:szCs w:val="24"/>
                <w:lang w:val="en-US"/>
              </w:rPr>
              <w:t xml:space="preserve"> </w:t>
            </w:r>
            <w:r w:rsidRPr="00EE77B5">
              <w:rPr>
                <w:sz w:val="24"/>
                <w:szCs w:val="24"/>
              </w:rPr>
              <w:t>поручения</w:t>
            </w:r>
            <w:r w:rsidRPr="00EE77B5">
              <w:rPr>
                <w:sz w:val="24"/>
                <w:szCs w:val="24"/>
                <w:lang w:val="en-US"/>
              </w:rPr>
              <w:t>/</w:t>
            </w:r>
            <w:r w:rsidRPr="00EE77B5">
              <w:rPr>
                <w:sz w:val="24"/>
                <w:szCs w:val="24"/>
                <w:lang w:val="en-US" w:bidi="en-US"/>
              </w:rPr>
              <w:t xml:space="preserve"> Order type</w:t>
            </w:r>
            <w:r w:rsidRPr="00EE77B5">
              <w:rPr>
                <w:sz w:val="24"/>
                <w:szCs w:val="24"/>
                <w:lang w:val="en-US"/>
              </w:rPr>
              <w:t xml:space="preserve">: </w:t>
            </w:r>
            <w:r w:rsidRPr="00EE77B5">
              <w:rPr>
                <w:sz w:val="24"/>
                <w:szCs w:val="24"/>
              </w:rPr>
              <w:t>инвентарный</w:t>
            </w:r>
            <w:r w:rsidRPr="00EE77B5">
              <w:rPr>
                <w:sz w:val="24"/>
                <w:szCs w:val="24"/>
                <w:lang w:val="en-US" w:bidi="en-US"/>
              </w:rPr>
              <w:t>/ inventory</w:t>
            </w:r>
          </w:p>
        </w:tc>
      </w:tr>
      <w:tr w:rsidR="002F6A30" w:rsidRPr="00BF5235" w:rsidTr="003772E6">
        <w:trPr>
          <w:gridAfter w:val="1"/>
          <w:wAfter w:w="1492" w:type="dxa"/>
        </w:trPr>
        <w:tc>
          <w:tcPr>
            <w:tcW w:w="9498" w:type="dxa"/>
            <w:gridSpan w:val="2"/>
            <w:tcBorders>
              <w:top w:val="nil"/>
              <w:left w:val="nil"/>
              <w:bottom w:val="nil"/>
              <w:right w:val="nil"/>
            </w:tcBorders>
          </w:tcPr>
          <w:p w:rsidR="002F6A30" w:rsidRPr="00EE77B5" w:rsidRDefault="002F6A30" w:rsidP="002F6A30">
            <w:pPr>
              <w:rPr>
                <w:sz w:val="24"/>
                <w:szCs w:val="24"/>
                <w:lang w:val="en-US"/>
              </w:rPr>
            </w:pPr>
            <w:r w:rsidRPr="00EE77B5">
              <w:rPr>
                <w:sz w:val="24"/>
                <w:szCs w:val="24"/>
              </w:rPr>
              <w:t>Операция</w:t>
            </w:r>
            <w:r w:rsidRPr="00EE77B5">
              <w:rPr>
                <w:sz w:val="24"/>
                <w:szCs w:val="24"/>
                <w:lang w:val="en-US"/>
              </w:rPr>
              <w:t xml:space="preserve">: </w:t>
            </w:r>
            <w:r w:rsidRPr="00EE77B5">
              <w:rPr>
                <w:sz w:val="24"/>
                <w:szCs w:val="24"/>
              </w:rPr>
              <w:t>изменение</w:t>
            </w:r>
            <w:r w:rsidRPr="00EE77B5">
              <w:rPr>
                <w:sz w:val="24"/>
                <w:szCs w:val="24"/>
                <w:lang w:val="en-US"/>
              </w:rPr>
              <w:t xml:space="preserve"> </w:t>
            </w:r>
            <w:r w:rsidRPr="00EE77B5">
              <w:rPr>
                <w:sz w:val="24"/>
                <w:szCs w:val="24"/>
              </w:rPr>
              <w:t>места</w:t>
            </w:r>
            <w:r w:rsidRPr="00EE77B5">
              <w:rPr>
                <w:sz w:val="24"/>
                <w:szCs w:val="24"/>
                <w:lang w:val="en-US"/>
              </w:rPr>
              <w:t xml:space="preserve"> </w:t>
            </w:r>
            <w:r w:rsidRPr="00EE77B5">
              <w:rPr>
                <w:sz w:val="24"/>
                <w:szCs w:val="24"/>
              </w:rPr>
              <w:t>хранения</w:t>
            </w:r>
            <w:r w:rsidRPr="00EE77B5">
              <w:rPr>
                <w:sz w:val="24"/>
                <w:szCs w:val="24"/>
                <w:lang w:val="en-US"/>
              </w:rPr>
              <w:t xml:space="preserve"> </w:t>
            </w:r>
            <w:r w:rsidRPr="00EE77B5">
              <w:rPr>
                <w:sz w:val="24"/>
                <w:szCs w:val="24"/>
              </w:rPr>
              <w:t>ценных</w:t>
            </w:r>
            <w:r w:rsidRPr="00EE77B5">
              <w:rPr>
                <w:sz w:val="24"/>
                <w:szCs w:val="24"/>
                <w:lang w:val="en-US"/>
              </w:rPr>
              <w:t xml:space="preserve"> </w:t>
            </w:r>
            <w:r w:rsidRPr="00EE77B5">
              <w:rPr>
                <w:sz w:val="24"/>
                <w:szCs w:val="24"/>
              </w:rPr>
              <w:t>бумаг</w:t>
            </w:r>
            <w:r w:rsidRPr="00EE77B5">
              <w:rPr>
                <w:sz w:val="24"/>
                <w:szCs w:val="24"/>
                <w:lang w:val="en-US" w:bidi="en-US"/>
              </w:rPr>
              <w:t>/ Transaction: for change of securities storage place</w:t>
            </w:r>
          </w:p>
        </w:tc>
      </w:tr>
      <w:tr w:rsidR="002F6A30" w:rsidRPr="00EE77B5" w:rsidTr="003772E6">
        <w:trPr>
          <w:gridAfter w:val="1"/>
          <w:wAfter w:w="1492" w:type="dxa"/>
          <w:trHeight w:val="709"/>
        </w:trPr>
        <w:tc>
          <w:tcPr>
            <w:tcW w:w="9498" w:type="dxa"/>
            <w:gridSpan w:val="2"/>
            <w:tcBorders>
              <w:top w:val="nil"/>
              <w:left w:val="nil"/>
              <w:right w:val="nil"/>
            </w:tcBorders>
          </w:tcPr>
          <w:p w:rsidR="002F6A30" w:rsidRPr="00EE77B5" w:rsidRDefault="002F6A30" w:rsidP="002F6A30">
            <w:pPr>
              <w:rPr>
                <w:sz w:val="24"/>
                <w:szCs w:val="24"/>
                <w:lang w:val="en-US"/>
              </w:rPr>
            </w:pPr>
            <w:r w:rsidRPr="00EE77B5">
              <w:rPr>
                <w:sz w:val="24"/>
                <w:szCs w:val="24"/>
              </w:rPr>
              <w:t>Наименование</w:t>
            </w:r>
            <w:r w:rsidRPr="00EE77B5">
              <w:rPr>
                <w:sz w:val="24"/>
                <w:szCs w:val="24"/>
                <w:lang w:val="en-US"/>
              </w:rPr>
              <w:t xml:space="preserve"> </w:t>
            </w:r>
            <w:r w:rsidRPr="00EE77B5">
              <w:rPr>
                <w:sz w:val="24"/>
                <w:szCs w:val="24"/>
              </w:rPr>
              <w:t>места</w:t>
            </w:r>
            <w:r w:rsidRPr="00EE77B5">
              <w:rPr>
                <w:sz w:val="24"/>
                <w:szCs w:val="24"/>
                <w:lang w:val="en-US"/>
              </w:rPr>
              <w:t xml:space="preserve"> </w:t>
            </w:r>
            <w:r w:rsidRPr="00EE77B5">
              <w:rPr>
                <w:sz w:val="24"/>
                <w:szCs w:val="24"/>
              </w:rPr>
              <w:t>хранения</w:t>
            </w:r>
            <w:r w:rsidRPr="00EE77B5">
              <w:rPr>
                <w:sz w:val="24"/>
                <w:szCs w:val="24"/>
                <w:lang w:val="en-US"/>
              </w:rPr>
              <w:t xml:space="preserve">, </w:t>
            </w:r>
            <w:r w:rsidRPr="00EE77B5">
              <w:rPr>
                <w:sz w:val="24"/>
                <w:szCs w:val="24"/>
              </w:rPr>
              <w:t>откуда</w:t>
            </w:r>
            <w:r w:rsidRPr="00EE77B5">
              <w:rPr>
                <w:sz w:val="24"/>
                <w:szCs w:val="24"/>
                <w:lang w:val="en-US"/>
              </w:rPr>
              <w:t xml:space="preserve"> </w:t>
            </w:r>
            <w:r w:rsidRPr="00EE77B5">
              <w:rPr>
                <w:sz w:val="24"/>
                <w:szCs w:val="24"/>
              </w:rPr>
              <w:t>производится</w:t>
            </w:r>
            <w:r w:rsidRPr="00EE77B5">
              <w:rPr>
                <w:sz w:val="24"/>
                <w:szCs w:val="24"/>
                <w:lang w:val="en-US"/>
              </w:rPr>
              <w:t xml:space="preserve"> </w:t>
            </w:r>
            <w:r w:rsidRPr="00EE77B5">
              <w:rPr>
                <w:sz w:val="24"/>
                <w:szCs w:val="24"/>
              </w:rPr>
              <w:t>перемещение</w:t>
            </w:r>
            <w:r w:rsidRPr="00EE77B5">
              <w:rPr>
                <w:sz w:val="24"/>
                <w:szCs w:val="24"/>
                <w:lang w:val="en-US"/>
              </w:rPr>
              <w:t xml:space="preserve"> </w:t>
            </w:r>
            <w:r w:rsidRPr="00EE77B5">
              <w:rPr>
                <w:sz w:val="24"/>
                <w:szCs w:val="24"/>
              </w:rPr>
              <w:t>ценных</w:t>
            </w:r>
            <w:r w:rsidRPr="00EE77B5">
              <w:rPr>
                <w:sz w:val="24"/>
                <w:szCs w:val="24"/>
                <w:lang w:val="en-US"/>
              </w:rPr>
              <w:t xml:space="preserve"> </w:t>
            </w:r>
            <w:r w:rsidRPr="00EE77B5">
              <w:rPr>
                <w:sz w:val="24"/>
                <w:szCs w:val="24"/>
              </w:rPr>
              <w:t>бумаг</w:t>
            </w:r>
            <w:r w:rsidRPr="00EE77B5">
              <w:rPr>
                <w:sz w:val="24"/>
                <w:szCs w:val="24"/>
                <w:lang w:val="en-US"/>
              </w:rPr>
              <w:t>/</w:t>
            </w:r>
            <w:r w:rsidRPr="00EE77B5">
              <w:rPr>
                <w:sz w:val="24"/>
                <w:szCs w:val="24"/>
                <w:lang w:val="en-US" w:bidi="en-US"/>
              </w:rPr>
              <w:t xml:space="preserve"> Name of the storage place the securities are relocated from: __________________________________</w:t>
            </w:r>
          </w:p>
          <w:p w:rsidR="002F6A30" w:rsidRPr="00EE77B5" w:rsidRDefault="002F6A30" w:rsidP="002F6A30">
            <w:pPr>
              <w:rPr>
                <w:sz w:val="24"/>
                <w:szCs w:val="24"/>
                <w:lang w:val="en-US"/>
              </w:rPr>
            </w:pPr>
            <w:r w:rsidRPr="00EE77B5">
              <w:rPr>
                <w:sz w:val="24"/>
                <w:szCs w:val="24"/>
                <w:lang w:val="en-US" w:bidi="en-US"/>
              </w:rPr>
              <w:t>_____________________________________________________________________________</w:t>
            </w:r>
          </w:p>
          <w:p w:rsidR="002F6A30" w:rsidRPr="00EE77B5" w:rsidRDefault="002F6A30" w:rsidP="002F6A30">
            <w:pPr>
              <w:rPr>
                <w:sz w:val="24"/>
                <w:szCs w:val="24"/>
                <w:lang w:val="en-US"/>
              </w:rPr>
            </w:pPr>
            <w:r w:rsidRPr="00EE77B5">
              <w:rPr>
                <w:sz w:val="24"/>
                <w:szCs w:val="24"/>
              </w:rPr>
              <w:t>Наименование</w:t>
            </w:r>
            <w:r w:rsidRPr="00EE77B5">
              <w:rPr>
                <w:sz w:val="24"/>
                <w:szCs w:val="24"/>
                <w:lang w:val="en-US"/>
              </w:rPr>
              <w:t xml:space="preserve"> </w:t>
            </w:r>
            <w:r w:rsidRPr="00EE77B5">
              <w:rPr>
                <w:sz w:val="24"/>
                <w:szCs w:val="24"/>
              </w:rPr>
              <w:t>места</w:t>
            </w:r>
            <w:r w:rsidRPr="00EE77B5">
              <w:rPr>
                <w:sz w:val="24"/>
                <w:szCs w:val="24"/>
                <w:lang w:val="en-US"/>
              </w:rPr>
              <w:t xml:space="preserve"> </w:t>
            </w:r>
            <w:r w:rsidRPr="00EE77B5">
              <w:rPr>
                <w:sz w:val="24"/>
                <w:szCs w:val="24"/>
              </w:rPr>
              <w:t>хранения</w:t>
            </w:r>
            <w:r w:rsidRPr="00EE77B5">
              <w:rPr>
                <w:sz w:val="24"/>
                <w:szCs w:val="24"/>
                <w:lang w:val="en-US"/>
              </w:rPr>
              <w:t xml:space="preserve">, </w:t>
            </w:r>
            <w:r w:rsidRPr="00EE77B5">
              <w:rPr>
                <w:sz w:val="24"/>
                <w:szCs w:val="24"/>
              </w:rPr>
              <w:t>куда</w:t>
            </w:r>
            <w:r w:rsidRPr="00EE77B5">
              <w:rPr>
                <w:sz w:val="24"/>
                <w:szCs w:val="24"/>
                <w:lang w:val="en-US"/>
              </w:rPr>
              <w:t xml:space="preserve"> </w:t>
            </w:r>
            <w:r w:rsidRPr="00EE77B5">
              <w:rPr>
                <w:sz w:val="24"/>
                <w:szCs w:val="24"/>
              </w:rPr>
              <w:t>производится</w:t>
            </w:r>
            <w:r w:rsidRPr="00EE77B5">
              <w:rPr>
                <w:sz w:val="24"/>
                <w:szCs w:val="24"/>
                <w:lang w:val="en-US"/>
              </w:rPr>
              <w:t xml:space="preserve"> </w:t>
            </w:r>
            <w:r w:rsidRPr="00EE77B5">
              <w:rPr>
                <w:sz w:val="24"/>
                <w:szCs w:val="24"/>
              </w:rPr>
              <w:t>перемещение</w:t>
            </w:r>
            <w:r w:rsidRPr="00EE77B5">
              <w:rPr>
                <w:sz w:val="24"/>
                <w:szCs w:val="24"/>
                <w:lang w:val="en-US"/>
              </w:rPr>
              <w:t xml:space="preserve"> </w:t>
            </w:r>
            <w:r w:rsidRPr="00EE77B5">
              <w:rPr>
                <w:sz w:val="24"/>
                <w:szCs w:val="24"/>
              </w:rPr>
              <w:t>ценных</w:t>
            </w:r>
            <w:r w:rsidRPr="00EE77B5">
              <w:rPr>
                <w:sz w:val="24"/>
                <w:szCs w:val="24"/>
                <w:lang w:val="en-US"/>
              </w:rPr>
              <w:t xml:space="preserve"> </w:t>
            </w:r>
            <w:r w:rsidRPr="00EE77B5">
              <w:rPr>
                <w:sz w:val="24"/>
                <w:szCs w:val="24"/>
              </w:rPr>
              <w:t>бумаг</w:t>
            </w:r>
            <w:r w:rsidRPr="00EE77B5">
              <w:rPr>
                <w:sz w:val="24"/>
                <w:szCs w:val="24"/>
                <w:lang w:val="en-US"/>
              </w:rPr>
              <w:t>/</w:t>
            </w:r>
            <w:r w:rsidRPr="00EE77B5">
              <w:rPr>
                <w:sz w:val="24"/>
                <w:szCs w:val="24"/>
                <w:lang w:val="en-US" w:bidi="en-US"/>
              </w:rPr>
              <w:t xml:space="preserve"> Name of the storage place the securities are relocated to:_______________________________________</w:t>
            </w:r>
          </w:p>
          <w:p w:rsidR="002F6A30" w:rsidRPr="00EE77B5" w:rsidRDefault="002F6A30" w:rsidP="002F6A30">
            <w:pPr>
              <w:rPr>
                <w:sz w:val="24"/>
                <w:szCs w:val="24"/>
                <w:lang w:val="en-US"/>
              </w:rPr>
            </w:pPr>
            <w:r w:rsidRPr="00EE77B5">
              <w:rPr>
                <w:sz w:val="24"/>
                <w:szCs w:val="24"/>
                <w:lang w:val="en-US" w:bidi="en-US"/>
              </w:rPr>
              <w:t>_____________________________________________________________________________</w:t>
            </w:r>
          </w:p>
          <w:p w:rsidR="002F6A30" w:rsidRPr="00EE77B5" w:rsidRDefault="002F6A30" w:rsidP="002F6A30">
            <w:pPr>
              <w:rPr>
                <w:sz w:val="24"/>
                <w:szCs w:val="24"/>
                <w:lang w:val="en-US"/>
              </w:rPr>
            </w:pPr>
            <w:r w:rsidRPr="00EE77B5">
              <w:rPr>
                <w:sz w:val="24"/>
                <w:szCs w:val="24"/>
              </w:rPr>
              <w:t>Наименование</w:t>
            </w:r>
            <w:r w:rsidRPr="00EE77B5">
              <w:rPr>
                <w:sz w:val="24"/>
                <w:szCs w:val="24"/>
                <w:lang w:val="en-US"/>
              </w:rPr>
              <w:t xml:space="preserve"> </w:t>
            </w:r>
            <w:r w:rsidRPr="00EE77B5">
              <w:rPr>
                <w:sz w:val="24"/>
                <w:szCs w:val="24"/>
              </w:rPr>
              <w:t>ценной</w:t>
            </w:r>
            <w:r w:rsidRPr="00EE77B5">
              <w:rPr>
                <w:sz w:val="24"/>
                <w:szCs w:val="24"/>
                <w:lang w:val="en-US"/>
              </w:rPr>
              <w:t xml:space="preserve"> </w:t>
            </w:r>
            <w:r w:rsidRPr="00EE77B5">
              <w:rPr>
                <w:sz w:val="24"/>
                <w:szCs w:val="24"/>
              </w:rPr>
              <w:t>бумаги</w:t>
            </w:r>
            <w:r w:rsidRPr="00EE77B5">
              <w:rPr>
                <w:sz w:val="24"/>
                <w:szCs w:val="24"/>
                <w:lang w:val="en-US" w:bidi="en-US"/>
              </w:rPr>
              <w:t>/ Security name: _____________________________________</w:t>
            </w:r>
          </w:p>
          <w:p w:rsidR="002F6A30" w:rsidRPr="00EE77B5" w:rsidRDefault="002F6A30" w:rsidP="002F6A30">
            <w:pPr>
              <w:rPr>
                <w:sz w:val="24"/>
                <w:szCs w:val="24"/>
                <w:lang w:val="en-US"/>
              </w:rPr>
            </w:pPr>
            <w:r w:rsidRPr="00EE77B5">
              <w:rPr>
                <w:sz w:val="24"/>
                <w:szCs w:val="24"/>
              </w:rPr>
              <w:t>Тип ценной бумаги</w:t>
            </w:r>
            <w:r w:rsidRPr="00EE77B5">
              <w:rPr>
                <w:sz w:val="24"/>
                <w:szCs w:val="24"/>
                <w:lang w:bidi="en-US"/>
              </w:rPr>
              <w:t xml:space="preserve">/ </w:t>
            </w:r>
            <w:r w:rsidRPr="00EE77B5">
              <w:rPr>
                <w:sz w:val="24"/>
                <w:szCs w:val="24"/>
                <w:lang w:val="en-US" w:bidi="en-US"/>
              </w:rPr>
              <w:t>Security type: ________________________________________</w:t>
            </w:r>
            <w:r w:rsidRPr="00EE77B5">
              <w:rPr>
                <w:sz w:val="24"/>
                <w:szCs w:val="24"/>
                <w:lang w:bidi="en-US"/>
              </w:rPr>
              <w:t>_</w:t>
            </w:r>
            <w:r w:rsidRPr="00EE77B5">
              <w:rPr>
                <w:sz w:val="24"/>
                <w:szCs w:val="24"/>
                <w:lang w:val="en-US" w:bidi="en-US"/>
              </w:rPr>
              <w:t>______</w:t>
            </w:r>
          </w:p>
        </w:tc>
      </w:tr>
      <w:tr w:rsidR="002F6A30" w:rsidRPr="00EE77B5" w:rsidTr="003772E6">
        <w:trPr>
          <w:gridAfter w:val="1"/>
          <w:wAfter w:w="1492" w:type="dxa"/>
          <w:trHeight w:val="1739"/>
        </w:trPr>
        <w:tc>
          <w:tcPr>
            <w:tcW w:w="9498" w:type="dxa"/>
            <w:gridSpan w:val="2"/>
            <w:tcBorders>
              <w:top w:val="nil"/>
              <w:left w:val="nil"/>
              <w:right w:val="nil"/>
            </w:tcBorders>
          </w:tcPr>
          <w:p w:rsidR="002F6A30" w:rsidRPr="00EE77B5" w:rsidRDefault="002F6A30" w:rsidP="002F6A30">
            <w:pPr>
              <w:rPr>
                <w:sz w:val="24"/>
                <w:szCs w:val="24"/>
              </w:rPr>
            </w:pPr>
            <w:r w:rsidRPr="00EE77B5">
              <w:rPr>
                <w:sz w:val="24"/>
                <w:szCs w:val="24"/>
              </w:rPr>
              <w:t>Номер государственной регистрации ценной бумаги (</w:t>
            </w:r>
            <w:r w:rsidRPr="00EE77B5">
              <w:rPr>
                <w:sz w:val="24"/>
                <w:szCs w:val="24"/>
                <w:lang w:val="en-US"/>
              </w:rPr>
              <w:t>ISIN</w:t>
            </w:r>
            <w:r w:rsidRPr="00EE77B5">
              <w:rPr>
                <w:sz w:val="24"/>
                <w:szCs w:val="24"/>
              </w:rPr>
              <w:t xml:space="preserve"> код)</w:t>
            </w:r>
            <w:r w:rsidRPr="00EE77B5">
              <w:rPr>
                <w:sz w:val="24"/>
                <w:szCs w:val="24"/>
                <w:lang w:bidi="en-US"/>
              </w:rPr>
              <w:t xml:space="preserve">/ </w:t>
            </w:r>
            <w:r w:rsidRPr="00EE77B5">
              <w:rPr>
                <w:sz w:val="24"/>
                <w:szCs w:val="24"/>
                <w:lang w:val="en-US" w:bidi="en-US"/>
              </w:rPr>
              <w:t>Security</w:t>
            </w:r>
            <w:r w:rsidRPr="00EE77B5">
              <w:rPr>
                <w:sz w:val="24"/>
                <w:szCs w:val="24"/>
                <w:lang w:bidi="en-US"/>
              </w:rPr>
              <w:t xml:space="preserve"> </w:t>
            </w:r>
            <w:r w:rsidRPr="00EE77B5">
              <w:rPr>
                <w:sz w:val="24"/>
                <w:szCs w:val="24"/>
                <w:lang w:val="en-US" w:bidi="en-US"/>
              </w:rPr>
              <w:t>state</w:t>
            </w:r>
            <w:r w:rsidRPr="00EE77B5">
              <w:rPr>
                <w:sz w:val="24"/>
                <w:szCs w:val="24"/>
                <w:lang w:bidi="en-US"/>
              </w:rPr>
              <w:t xml:space="preserve"> </w:t>
            </w:r>
            <w:r w:rsidRPr="00EE77B5">
              <w:rPr>
                <w:sz w:val="24"/>
                <w:szCs w:val="24"/>
                <w:lang w:val="en-US" w:bidi="en-US"/>
              </w:rPr>
              <w:t>registration</w:t>
            </w:r>
            <w:r w:rsidRPr="00EE77B5">
              <w:rPr>
                <w:sz w:val="24"/>
                <w:szCs w:val="24"/>
                <w:lang w:bidi="en-US"/>
              </w:rPr>
              <w:t xml:space="preserve"> </w:t>
            </w:r>
            <w:r w:rsidRPr="00EE77B5">
              <w:rPr>
                <w:sz w:val="24"/>
                <w:szCs w:val="24"/>
                <w:lang w:val="en-US" w:bidi="en-US"/>
              </w:rPr>
              <w:t>number</w:t>
            </w:r>
            <w:r w:rsidRPr="00EE77B5">
              <w:rPr>
                <w:sz w:val="24"/>
                <w:szCs w:val="24"/>
                <w:lang w:bidi="en-US"/>
              </w:rPr>
              <w:t xml:space="preserve"> (</w:t>
            </w:r>
            <w:r w:rsidRPr="00EE77B5">
              <w:rPr>
                <w:sz w:val="24"/>
                <w:szCs w:val="24"/>
                <w:lang w:val="en-US" w:bidi="en-US"/>
              </w:rPr>
              <w:t>ISIN</w:t>
            </w:r>
            <w:r w:rsidRPr="00EE77B5">
              <w:rPr>
                <w:sz w:val="24"/>
                <w:szCs w:val="24"/>
                <w:lang w:bidi="en-US"/>
              </w:rPr>
              <w:t>): ________________________________________________________________</w:t>
            </w:r>
          </w:p>
          <w:p w:rsidR="002F6A30" w:rsidRPr="00EE77B5" w:rsidRDefault="002F6A30" w:rsidP="002F6A30">
            <w:pPr>
              <w:rPr>
                <w:sz w:val="24"/>
                <w:szCs w:val="24"/>
                <w:lang w:val="en-US"/>
              </w:rPr>
            </w:pPr>
            <w:r w:rsidRPr="00EE77B5">
              <w:rPr>
                <w:sz w:val="24"/>
                <w:szCs w:val="24"/>
              </w:rPr>
              <w:t xml:space="preserve">Количество ценных бумаг в операции: ХХХХХХХ (прописью) шт./ </w:t>
            </w:r>
            <w:r w:rsidRPr="00EE77B5">
              <w:rPr>
                <w:sz w:val="24"/>
                <w:szCs w:val="24"/>
                <w:lang w:val="en-US" w:bidi="en-US"/>
              </w:rPr>
              <w:t xml:space="preserve">Number of securities in the transaction: </w:t>
            </w:r>
            <w:r w:rsidRPr="00EE77B5">
              <w:rPr>
                <w:sz w:val="24"/>
                <w:szCs w:val="24"/>
                <w:lang w:bidi="en-US"/>
              </w:rPr>
              <w:t>ХХХХХХХ</w:t>
            </w:r>
            <w:r w:rsidRPr="00EE77B5">
              <w:rPr>
                <w:sz w:val="24"/>
                <w:szCs w:val="24"/>
                <w:lang w:val="en-US" w:bidi="en-US"/>
              </w:rPr>
              <w:t xml:space="preserve"> (in words) pcs.</w:t>
            </w:r>
          </w:p>
          <w:p w:rsidR="002F6A30" w:rsidRPr="00EE77B5" w:rsidRDefault="002F6A30" w:rsidP="002F6A30">
            <w:pPr>
              <w:rPr>
                <w:sz w:val="24"/>
                <w:szCs w:val="24"/>
              </w:rPr>
            </w:pPr>
            <w:r w:rsidRPr="00EE77B5">
              <w:rPr>
                <w:sz w:val="24"/>
                <w:szCs w:val="24"/>
              </w:rPr>
              <w:t>Основание совершения операции/</w:t>
            </w:r>
            <w:r w:rsidRPr="00EE77B5">
              <w:rPr>
                <w:sz w:val="24"/>
                <w:szCs w:val="24"/>
                <w:lang w:bidi="en-US"/>
              </w:rPr>
              <w:t xml:space="preserve"> </w:t>
            </w:r>
            <w:r w:rsidRPr="00EE77B5">
              <w:rPr>
                <w:sz w:val="24"/>
                <w:szCs w:val="24"/>
                <w:lang w:val="en-US" w:bidi="en-US"/>
              </w:rPr>
              <w:t>Basis</w:t>
            </w:r>
            <w:r w:rsidRPr="00EE77B5">
              <w:rPr>
                <w:sz w:val="24"/>
                <w:szCs w:val="24"/>
                <w:lang w:bidi="en-US"/>
              </w:rPr>
              <w:t xml:space="preserve"> </w:t>
            </w:r>
            <w:r w:rsidRPr="00EE77B5">
              <w:rPr>
                <w:sz w:val="24"/>
                <w:szCs w:val="24"/>
                <w:lang w:val="en-US" w:bidi="en-US"/>
              </w:rPr>
              <w:t>for</w:t>
            </w:r>
            <w:r w:rsidRPr="00EE77B5">
              <w:rPr>
                <w:sz w:val="24"/>
                <w:szCs w:val="24"/>
                <w:lang w:bidi="en-US"/>
              </w:rPr>
              <w:t xml:space="preserve"> </w:t>
            </w:r>
            <w:r w:rsidRPr="00EE77B5">
              <w:rPr>
                <w:sz w:val="24"/>
                <w:szCs w:val="24"/>
                <w:lang w:val="en-US" w:bidi="en-US"/>
              </w:rPr>
              <w:t>transaction</w:t>
            </w:r>
            <w:r w:rsidRPr="00EE77B5">
              <w:rPr>
                <w:sz w:val="24"/>
                <w:szCs w:val="24"/>
                <w:lang w:bidi="en-US"/>
              </w:rPr>
              <w:t>: ______________________________</w:t>
            </w:r>
          </w:p>
          <w:tbl>
            <w:tblPr>
              <w:tblW w:w="10533" w:type="dxa"/>
              <w:tblLayout w:type="fixed"/>
              <w:tblLook w:val="01E0" w:firstRow="1" w:lastRow="1" w:firstColumn="1" w:lastColumn="1" w:noHBand="0" w:noVBand="0"/>
            </w:tblPr>
            <w:tblGrid>
              <w:gridCol w:w="10533"/>
            </w:tblGrid>
            <w:tr w:rsidR="002F6A30" w:rsidRPr="00EE77B5" w:rsidTr="002F6A30">
              <w:tc>
                <w:tcPr>
                  <w:tcW w:w="10533" w:type="dxa"/>
                  <w:tcBorders>
                    <w:top w:val="nil"/>
                    <w:left w:val="nil"/>
                    <w:bottom w:val="nil"/>
                    <w:right w:val="nil"/>
                  </w:tcBorders>
                </w:tcPr>
                <w:p w:rsidR="002F6A30" w:rsidRPr="00EE77B5" w:rsidRDefault="002F6A30" w:rsidP="002F6A30">
                  <w:pPr>
                    <w:ind w:left="-74"/>
                    <w:rPr>
                      <w:sz w:val="24"/>
                      <w:szCs w:val="24"/>
                      <w:lang w:val="en-US"/>
                    </w:rPr>
                  </w:pPr>
                  <w:r w:rsidRPr="00EE77B5">
                    <w:rPr>
                      <w:sz w:val="24"/>
                      <w:szCs w:val="24"/>
                    </w:rPr>
                    <w:t>Дополнительная информация/</w:t>
                  </w:r>
                  <w:r w:rsidRPr="00EE77B5">
                    <w:rPr>
                      <w:sz w:val="24"/>
                      <w:szCs w:val="24"/>
                      <w:lang w:val="en-US" w:bidi="en-US"/>
                    </w:rPr>
                    <w:t xml:space="preserve"> Additional information: ______________________________________</w:t>
                  </w:r>
                </w:p>
              </w:tc>
            </w:tr>
          </w:tbl>
          <w:p w:rsidR="002F6A30" w:rsidRPr="00EE77B5" w:rsidRDefault="002F6A30" w:rsidP="002F6A30">
            <w:pPr>
              <w:rPr>
                <w:sz w:val="24"/>
                <w:szCs w:val="24"/>
                <w:lang w:val="en-US"/>
              </w:rPr>
            </w:pPr>
          </w:p>
        </w:tc>
      </w:tr>
      <w:tr w:rsidR="002F6A30" w:rsidRPr="00EE77B5" w:rsidTr="003772E6">
        <w:trPr>
          <w:gridBefore w:val="1"/>
          <w:wBefore w:w="426" w:type="dxa"/>
        </w:trPr>
        <w:tc>
          <w:tcPr>
            <w:tcW w:w="10564" w:type="dxa"/>
            <w:gridSpan w:val="2"/>
            <w:tcBorders>
              <w:left w:val="nil"/>
              <w:bottom w:val="nil"/>
              <w:right w:val="nil"/>
            </w:tcBorders>
          </w:tcPr>
          <w:p w:rsidR="002F6A30" w:rsidRPr="00EE77B5" w:rsidRDefault="002F6A30" w:rsidP="002F6A30">
            <w:pPr>
              <w:spacing w:after="120"/>
              <w:jc w:val="both"/>
              <w:outlineLvl w:val="0"/>
              <w:rPr>
                <w:sz w:val="24"/>
                <w:szCs w:val="24"/>
                <w:lang w:val="en-US"/>
              </w:rPr>
            </w:pPr>
          </w:p>
        </w:tc>
      </w:tr>
    </w:tbl>
    <w:p w:rsidR="002F6A30" w:rsidRPr="009957A0" w:rsidRDefault="002F6A30" w:rsidP="002F6A30">
      <w:pPr>
        <w:pStyle w:val="a6"/>
        <w:rPr>
          <w:sz w:val="24"/>
          <w:szCs w:val="24"/>
          <w:lang w:bidi="en-US"/>
        </w:rPr>
      </w:pPr>
      <w:r w:rsidRPr="00C87DFB">
        <w:rPr>
          <w:sz w:val="24"/>
          <w:szCs w:val="24"/>
        </w:rPr>
        <w:t>Депонент</w:t>
      </w:r>
      <w:r w:rsidR="00551E5F" w:rsidRPr="00551E5F">
        <w:rPr>
          <w:sz w:val="24"/>
          <w:szCs w:val="24"/>
        </w:rPr>
        <w:t>/</w:t>
      </w:r>
      <w:r w:rsidR="00551E5F" w:rsidRPr="00551E5F">
        <w:rPr>
          <w:sz w:val="24"/>
          <w:szCs w:val="24"/>
          <w:lang w:bidi="en-US"/>
        </w:rPr>
        <w:t xml:space="preserve"> </w:t>
      </w:r>
      <w:r w:rsidRPr="00C87DFB">
        <w:rPr>
          <w:sz w:val="24"/>
          <w:szCs w:val="24"/>
          <w:lang w:val="en-US" w:bidi="en-US"/>
        </w:rPr>
        <w:t>Depositor</w:t>
      </w:r>
      <w:r w:rsidR="00551E5F" w:rsidRPr="00551E5F">
        <w:rPr>
          <w:sz w:val="24"/>
          <w:szCs w:val="24"/>
        </w:rPr>
        <w:t>:</w:t>
      </w:r>
    </w:p>
    <w:p w:rsidR="002F6A30" w:rsidRPr="009957A0" w:rsidRDefault="00551E5F" w:rsidP="002F6A30">
      <w:pPr>
        <w:pStyle w:val="a6"/>
        <w:rPr>
          <w:sz w:val="24"/>
          <w:szCs w:val="24"/>
        </w:rPr>
      </w:pPr>
      <w:r w:rsidRPr="00551E5F">
        <w:rPr>
          <w:sz w:val="24"/>
          <w:szCs w:val="24"/>
          <w:lang w:bidi="en-US"/>
        </w:rPr>
        <w:t>_________________________      _________________   /_______________________/</w:t>
      </w:r>
    </w:p>
    <w:p w:rsidR="002F6A30" w:rsidRPr="008257CE" w:rsidRDefault="002F6A30" w:rsidP="002F6A30">
      <w:pPr>
        <w:tabs>
          <w:tab w:val="left" w:pos="8400"/>
        </w:tabs>
        <w:jc w:val="both"/>
        <w:rPr>
          <w:i/>
          <w:lang w:val="en-US"/>
        </w:rPr>
      </w:pPr>
      <w:r w:rsidRPr="008257CE">
        <w:rPr>
          <w:i/>
          <w:sz w:val="24"/>
          <w:szCs w:val="24"/>
          <w:lang w:val="en-US"/>
        </w:rPr>
        <w:t xml:space="preserve">          </w:t>
      </w:r>
      <w:r w:rsidR="003A0E9C" w:rsidRPr="003A0E9C">
        <w:rPr>
          <w:i/>
          <w:sz w:val="24"/>
          <w:szCs w:val="24"/>
          <w:lang w:val="en-US"/>
        </w:rPr>
        <w:t xml:space="preserve">          </w:t>
      </w:r>
      <w:r w:rsidRPr="00EE77B5">
        <w:rPr>
          <w:i/>
        </w:rPr>
        <w:t>должность</w:t>
      </w:r>
      <w:r w:rsidRPr="008257CE">
        <w:rPr>
          <w:i/>
          <w:lang w:val="en-US" w:bidi="en-US"/>
        </w:rPr>
        <w:t xml:space="preserve">/ </w:t>
      </w:r>
      <w:r w:rsidRPr="00EE77B5">
        <w:rPr>
          <w:i/>
          <w:lang w:val="en-US" w:bidi="en-US"/>
        </w:rPr>
        <w:t>position</w:t>
      </w:r>
      <w:r w:rsidRPr="008257CE">
        <w:rPr>
          <w:i/>
          <w:lang w:val="en-US" w:bidi="en-US"/>
        </w:rPr>
        <w:t xml:space="preserve">                        </w:t>
      </w:r>
      <w:r w:rsidRPr="00EE77B5">
        <w:rPr>
          <w:i/>
        </w:rPr>
        <w:t>подпись</w:t>
      </w:r>
      <w:r w:rsidRPr="008257CE">
        <w:rPr>
          <w:i/>
          <w:lang w:val="en-US" w:bidi="en-US"/>
        </w:rPr>
        <w:t xml:space="preserve">/ </w:t>
      </w:r>
      <w:r w:rsidRPr="00EE77B5">
        <w:rPr>
          <w:i/>
          <w:lang w:val="en-US" w:bidi="en-US"/>
        </w:rPr>
        <w:t>signature</w:t>
      </w:r>
      <w:r w:rsidRPr="008257CE">
        <w:rPr>
          <w:i/>
          <w:lang w:val="en-US" w:bidi="en-US"/>
        </w:rPr>
        <w:t xml:space="preserve">                        </w:t>
      </w:r>
      <w:r w:rsidRPr="00EE77B5">
        <w:rPr>
          <w:i/>
        </w:rPr>
        <w:t>Ф</w:t>
      </w:r>
      <w:r w:rsidRPr="008257CE">
        <w:rPr>
          <w:i/>
          <w:lang w:val="en-US"/>
        </w:rPr>
        <w:t>.</w:t>
      </w:r>
      <w:r w:rsidRPr="00EE77B5">
        <w:rPr>
          <w:i/>
        </w:rPr>
        <w:t>И</w:t>
      </w:r>
      <w:r w:rsidRPr="008257CE">
        <w:rPr>
          <w:i/>
          <w:lang w:val="en-US"/>
        </w:rPr>
        <w:t>.</w:t>
      </w:r>
      <w:r w:rsidRPr="00EE77B5">
        <w:rPr>
          <w:i/>
        </w:rPr>
        <w:t>О</w:t>
      </w:r>
      <w:r w:rsidRPr="008257CE">
        <w:rPr>
          <w:i/>
          <w:lang w:val="en-US"/>
        </w:rPr>
        <w:t>.</w:t>
      </w:r>
      <w:r w:rsidRPr="008257CE">
        <w:rPr>
          <w:i/>
          <w:lang w:val="en-US" w:bidi="en-US"/>
        </w:rPr>
        <w:t xml:space="preserve">/ </w:t>
      </w:r>
      <w:r w:rsidR="00321118">
        <w:rPr>
          <w:i/>
          <w:lang w:val="en-US" w:bidi="en-US"/>
        </w:rPr>
        <w:t xml:space="preserve">Full </w:t>
      </w:r>
      <w:r w:rsidRPr="00EE77B5">
        <w:rPr>
          <w:i/>
          <w:lang w:val="en-US" w:bidi="en-US"/>
        </w:rPr>
        <w:t>name</w:t>
      </w:r>
    </w:p>
    <w:p w:rsidR="002F6A30" w:rsidRDefault="002F6A30" w:rsidP="002F6A30">
      <w:pPr>
        <w:pStyle w:val="a6"/>
        <w:tabs>
          <w:tab w:val="left" w:pos="567"/>
        </w:tabs>
        <w:jc w:val="center"/>
        <w:rPr>
          <w:sz w:val="24"/>
          <w:szCs w:val="24"/>
          <w:lang w:bidi="en-US"/>
        </w:rPr>
      </w:pPr>
      <w:r w:rsidRPr="00EE77B5">
        <w:rPr>
          <w:sz w:val="24"/>
          <w:szCs w:val="24"/>
        </w:rPr>
        <w:t>М</w:t>
      </w:r>
      <w:r w:rsidR="00551E5F" w:rsidRPr="00551E5F">
        <w:rPr>
          <w:sz w:val="24"/>
          <w:szCs w:val="24"/>
        </w:rPr>
        <w:t>.</w:t>
      </w:r>
      <w:r w:rsidRPr="00EE77B5">
        <w:rPr>
          <w:sz w:val="24"/>
          <w:szCs w:val="24"/>
        </w:rPr>
        <w:t>П</w:t>
      </w:r>
      <w:r w:rsidR="00551E5F" w:rsidRPr="00551E5F">
        <w:rPr>
          <w:sz w:val="24"/>
          <w:szCs w:val="24"/>
        </w:rPr>
        <w:t>.</w:t>
      </w:r>
      <w:r w:rsidR="00551E5F" w:rsidRPr="00551E5F">
        <w:rPr>
          <w:sz w:val="24"/>
          <w:szCs w:val="24"/>
          <w:lang w:bidi="en-US"/>
        </w:rPr>
        <w:t xml:space="preserve">/ </w:t>
      </w:r>
      <w:r w:rsidRPr="00EE77B5">
        <w:rPr>
          <w:sz w:val="24"/>
          <w:szCs w:val="24"/>
          <w:lang w:val="en-US" w:bidi="en-US"/>
        </w:rPr>
        <w:t>L</w:t>
      </w:r>
      <w:r w:rsidR="00551E5F" w:rsidRPr="00551E5F">
        <w:rPr>
          <w:sz w:val="24"/>
          <w:szCs w:val="24"/>
          <w:lang w:bidi="en-US"/>
        </w:rPr>
        <w:t>.</w:t>
      </w:r>
      <w:r w:rsidRPr="00EE77B5">
        <w:rPr>
          <w:sz w:val="24"/>
          <w:szCs w:val="24"/>
          <w:lang w:val="en-US" w:bidi="en-US"/>
        </w:rPr>
        <w:t>S</w:t>
      </w:r>
      <w:r w:rsidR="00551E5F" w:rsidRPr="00551E5F">
        <w:rPr>
          <w:sz w:val="24"/>
          <w:szCs w:val="24"/>
          <w:lang w:bidi="en-US"/>
        </w:rPr>
        <w:t>.</w:t>
      </w:r>
    </w:p>
    <w:p w:rsidR="002F6A30" w:rsidRPr="00B312CD" w:rsidRDefault="002F6A30" w:rsidP="002F6A30">
      <w:pPr>
        <w:pStyle w:val="a6"/>
        <w:tabs>
          <w:tab w:val="left" w:pos="567"/>
        </w:tabs>
        <w:jc w:val="center"/>
        <w:rPr>
          <w:sz w:val="24"/>
          <w:szCs w:val="24"/>
          <w:lang w:bidi="en-US"/>
        </w:rPr>
      </w:pPr>
    </w:p>
    <w:p w:rsidR="002F6A30" w:rsidRPr="00557030" w:rsidRDefault="002F6A30" w:rsidP="002F6A30"/>
    <w:p w:rsidR="002F6A30" w:rsidRPr="00557030" w:rsidRDefault="003948CB" w:rsidP="002F6A30">
      <w:pPr>
        <w:rPr>
          <w:sz w:val="24"/>
          <w:szCs w:val="24"/>
        </w:rPr>
      </w:pPr>
      <w:r w:rsidRPr="00557030">
        <w:rPr>
          <w:sz w:val="24"/>
          <w:szCs w:val="24"/>
        </w:rPr>
        <w:br w:type="page"/>
      </w:r>
    </w:p>
    <w:p w:rsidR="002F6A30" w:rsidRPr="00B70EE2" w:rsidRDefault="002F6A30" w:rsidP="001961E6">
      <w:pPr>
        <w:pStyle w:val="9"/>
        <w:keepLines/>
        <w:tabs>
          <w:tab w:val="left" w:pos="5670"/>
        </w:tabs>
        <w:ind w:left="5670"/>
        <w:jc w:val="both"/>
        <w:rPr>
          <w:rFonts w:eastAsiaTheme="majorEastAsia"/>
          <w:b w:val="0"/>
          <w:sz w:val="24"/>
          <w:szCs w:val="24"/>
        </w:rPr>
      </w:pPr>
      <w:r w:rsidRPr="00820731">
        <w:rPr>
          <w:rFonts w:eastAsiaTheme="majorEastAsia"/>
          <w:b w:val="0"/>
          <w:sz w:val="24"/>
          <w:szCs w:val="24"/>
        </w:rPr>
        <w:lastRenderedPageBreak/>
        <w:t>Приложение 2</w:t>
      </w:r>
      <w:r w:rsidR="00300A5C">
        <w:rPr>
          <w:rFonts w:eastAsiaTheme="majorEastAsia"/>
          <w:b w:val="0"/>
          <w:sz w:val="24"/>
          <w:szCs w:val="24"/>
        </w:rPr>
        <w:t>2</w:t>
      </w:r>
    </w:p>
    <w:p w:rsidR="007515F1" w:rsidRDefault="002F6A30" w:rsidP="002F6A30">
      <w:pPr>
        <w:pStyle w:val="9"/>
        <w:keepLines/>
        <w:tabs>
          <w:tab w:val="left" w:pos="5670"/>
        </w:tabs>
        <w:ind w:left="5670"/>
        <w:rPr>
          <w:rFonts w:eastAsiaTheme="majorEastAsia"/>
          <w:b w:val="0"/>
          <w:sz w:val="24"/>
          <w:szCs w:val="24"/>
        </w:rPr>
      </w:pPr>
      <w:r w:rsidRPr="00820731">
        <w:rPr>
          <w:rFonts w:eastAsiaTheme="majorEastAsia"/>
          <w:b w:val="0"/>
          <w:sz w:val="24"/>
          <w:szCs w:val="24"/>
        </w:rPr>
        <w:t xml:space="preserve">к «Условиям осуществления депозитарной деятельности </w:t>
      </w:r>
    </w:p>
    <w:p w:rsidR="002F6A30" w:rsidRPr="00820731" w:rsidRDefault="002F6A30" w:rsidP="002F6A30">
      <w:pPr>
        <w:pStyle w:val="9"/>
        <w:keepLines/>
        <w:tabs>
          <w:tab w:val="left" w:pos="5670"/>
        </w:tabs>
        <w:ind w:left="5670"/>
        <w:rPr>
          <w:rFonts w:eastAsiaTheme="majorEastAsia"/>
          <w:b w:val="0"/>
          <w:sz w:val="24"/>
          <w:szCs w:val="24"/>
        </w:rPr>
      </w:pPr>
      <w:r w:rsidRPr="00820731">
        <w:rPr>
          <w:rFonts w:eastAsiaTheme="majorEastAsia"/>
          <w:b w:val="0"/>
          <w:sz w:val="24"/>
          <w:szCs w:val="24"/>
        </w:rPr>
        <w:t>АйСиБиСи Банка (АО)»</w:t>
      </w:r>
    </w:p>
    <w:p w:rsidR="002F6A30" w:rsidRPr="00820731" w:rsidRDefault="002F6A30" w:rsidP="002F6A30">
      <w:pPr>
        <w:pStyle w:val="9"/>
        <w:keepLines/>
        <w:tabs>
          <w:tab w:val="left" w:pos="5670"/>
        </w:tabs>
        <w:ind w:left="318"/>
        <w:jc w:val="center"/>
        <w:rPr>
          <w:sz w:val="24"/>
          <w:szCs w:val="24"/>
        </w:rPr>
      </w:pPr>
    </w:p>
    <w:p w:rsidR="002F6A30" w:rsidRPr="00820731" w:rsidRDefault="002F6A30" w:rsidP="002F6A30">
      <w:pPr>
        <w:jc w:val="center"/>
        <w:rPr>
          <w:b/>
          <w:sz w:val="28"/>
          <w:szCs w:val="28"/>
        </w:rPr>
      </w:pPr>
      <w:r w:rsidRPr="00820731">
        <w:rPr>
          <w:b/>
          <w:sz w:val="28"/>
          <w:szCs w:val="28"/>
        </w:rPr>
        <w:t xml:space="preserve">Поручение </w:t>
      </w:r>
      <w:r>
        <w:rPr>
          <w:b/>
          <w:sz w:val="28"/>
          <w:szCs w:val="28"/>
        </w:rPr>
        <w:t xml:space="preserve">депо </w:t>
      </w:r>
    </w:p>
    <w:p w:rsidR="002F6A30" w:rsidRPr="00820731" w:rsidRDefault="002F6A30" w:rsidP="002F6A30">
      <w:pPr>
        <w:jc w:val="center"/>
        <w:rPr>
          <w:b/>
          <w:sz w:val="28"/>
          <w:szCs w:val="28"/>
        </w:rPr>
      </w:pPr>
      <w:r w:rsidRPr="00820731">
        <w:rPr>
          <w:b/>
          <w:sz w:val="28"/>
          <w:szCs w:val="28"/>
        </w:rPr>
        <w:t>на прием документарных ценных бумаг на хранение и учет</w:t>
      </w:r>
      <w:r>
        <w:rPr>
          <w:b/>
          <w:sz w:val="28"/>
          <w:szCs w:val="28"/>
        </w:rPr>
        <w:t xml:space="preserve"> </w:t>
      </w:r>
      <w:r w:rsidRPr="00820731">
        <w:rPr>
          <w:b/>
          <w:sz w:val="28"/>
          <w:szCs w:val="28"/>
        </w:rPr>
        <w:t>№ _______</w:t>
      </w:r>
    </w:p>
    <w:p w:rsidR="002F6A30" w:rsidRPr="006264E6" w:rsidRDefault="002F6A30" w:rsidP="002F6A30">
      <w:pPr>
        <w:jc w:val="center"/>
        <w:rPr>
          <w:sz w:val="24"/>
          <w:szCs w:val="24"/>
        </w:rPr>
      </w:pPr>
      <w:r w:rsidRPr="006264E6">
        <w:rPr>
          <w:sz w:val="24"/>
          <w:szCs w:val="24"/>
        </w:rPr>
        <w:t>«_____» _______________ 20___ г.</w:t>
      </w:r>
    </w:p>
    <w:p w:rsidR="002F6A30" w:rsidRPr="00820731" w:rsidRDefault="002F6A30" w:rsidP="002F6A30">
      <w:pPr>
        <w:jc w:val="center"/>
        <w:rPr>
          <w:b/>
          <w:sz w:val="22"/>
        </w:rPr>
      </w:pPr>
    </w:p>
    <w:p w:rsidR="002F6A30" w:rsidRPr="00820731" w:rsidRDefault="002F6A30" w:rsidP="002F6A30">
      <w:pPr>
        <w:spacing w:line="300" w:lineRule="exact"/>
        <w:jc w:val="both"/>
        <w:rPr>
          <w:sz w:val="24"/>
          <w:szCs w:val="24"/>
        </w:rPr>
      </w:pPr>
      <w:r w:rsidRPr="00820731">
        <w:rPr>
          <w:sz w:val="24"/>
          <w:szCs w:val="24"/>
        </w:rPr>
        <w:t>Тип поручения: инвентарный</w:t>
      </w:r>
    </w:p>
    <w:p w:rsidR="002F6A30" w:rsidRPr="00820731" w:rsidRDefault="002F6A30" w:rsidP="002F6A30">
      <w:pPr>
        <w:spacing w:line="300" w:lineRule="exact"/>
        <w:jc w:val="both"/>
        <w:rPr>
          <w:sz w:val="24"/>
          <w:szCs w:val="24"/>
        </w:rPr>
      </w:pPr>
      <w:r w:rsidRPr="00820731">
        <w:rPr>
          <w:sz w:val="24"/>
          <w:szCs w:val="24"/>
        </w:rPr>
        <w:t>Способ хранения: закрытый</w:t>
      </w:r>
    </w:p>
    <w:p w:rsidR="002F6A30" w:rsidRPr="00820731" w:rsidRDefault="002F6A30" w:rsidP="002F6A30">
      <w:pPr>
        <w:jc w:val="both"/>
        <w:rPr>
          <w:b/>
          <w:sz w:val="24"/>
          <w:szCs w:val="24"/>
        </w:rPr>
      </w:pPr>
    </w:p>
    <w:p w:rsidR="002F6A30" w:rsidRPr="00820731" w:rsidRDefault="002F6A30" w:rsidP="002F6A30">
      <w:pPr>
        <w:jc w:val="both"/>
        <w:rPr>
          <w:b/>
          <w:sz w:val="24"/>
          <w:szCs w:val="24"/>
        </w:rPr>
      </w:pPr>
    </w:p>
    <w:p w:rsidR="002F6A30" w:rsidRPr="00820731" w:rsidRDefault="002F6A30" w:rsidP="002F6A30">
      <w:pPr>
        <w:jc w:val="both"/>
        <w:rPr>
          <w:b/>
          <w:sz w:val="24"/>
          <w:szCs w:val="24"/>
        </w:rPr>
      </w:pPr>
    </w:p>
    <w:p w:rsidR="002F6A30" w:rsidRPr="00820731" w:rsidRDefault="002F6A30" w:rsidP="002F6A30">
      <w:pPr>
        <w:jc w:val="both"/>
        <w:rPr>
          <w:b/>
          <w:sz w:val="24"/>
          <w:szCs w:val="24"/>
        </w:rPr>
      </w:pPr>
    </w:p>
    <w:p w:rsidR="002F6A30" w:rsidRPr="00820731" w:rsidRDefault="002F6A30" w:rsidP="002F6A30">
      <w:pPr>
        <w:jc w:val="both"/>
        <w:rPr>
          <w:sz w:val="24"/>
          <w:szCs w:val="24"/>
        </w:rPr>
      </w:pPr>
      <w:r w:rsidRPr="00820731">
        <w:rPr>
          <w:b/>
          <w:sz w:val="24"/>
          <w:szCs w:val="24"/>
        </w:rPr>
        <w:t>_________________________________</w:t>
      </w:r>
      <w:r w:rsidRPr="00820731">
        <w:rPr>
          <w:sz w:val="24"/>
          <w:szCs w:val="24"/>
        </w:rPr>
        <w:t>_________________________________________</w:t>
      </w:r>
    </w:p>
    <w:p w:rsidR="002F6A30" w:rsidRPr="00820731" w:rsidRDefault="002F6A30" w:rsidP="002F6A30">
      <w:pPr>
        <w:tabs>
          <w:tab w:val="left" w:pos="2033"/>
        </w:tabs>
        <w:jc w:val="center"/>
        <w:rPr>
          <w:i/>
          <w:sz w:val="24"/>
          <w:szCs w:val="24"/>
        </w:rPr>
      </w:pPr>
      <w:r w:rsidRPr="00820731">
        <w:rPr>
          <w:i/>
        </w:rPr>
        <w:t>Наименование юридического лица; Фамилия, имя, отчество физического лица</w:t>
      </w:r>
    </w:p>
    <w:p w:rsidR="002F6A30" w:rsidRPr="00820731" w:rsidRDefault="002F6A30" w:rsidP="002F6A30">
      <w:pPr>
        <w:jc w:val="both"/>
        <w:rPr>
          <w:sz w:val="24"/>
          <w:szCs w:val="24"/>
        </w:rPr>
      </w:pPr>
      <w:r w:rsidRPr="00820731">
        <w:rPr>
          <w:sz w:val="24"/>
          <w:szCs w:val="24"/>
        </w:rPr>
        <w:t>__________________________________________________________________________</w:t>
      </w:r>
    </w:p>
    <w:p w:rsidR="002F6A30" w:rsidRPr="00820731" w:rsidRDefault="002F6A30" w:rsidP="002F6A30">
      <w:pPr>
        <w:jc w:val="both"/>
        <w:rPr>
          <w:sz w:val="24"/>
          <w:szCs w:val="24"/>
        </w:rPr>
      </w:pPr>
      <w:r w:rsidRPr="00820731">
        <w:rPr>
          <w:sz w:val="24"/>
          <w:szCs w:val="24"/>
        </w:rPr>
        <w:t>Счет депо №</w:t>
      </w:r>
      <w:r>
        <w:rPr>
          <w:sz w:val="24"/>
          <w:szCs w:val="24"/>
        </w:rPr>
        <w:t xml:space="preserve">: </w:t>
      </w:r>
      <w:r w:rsidRPr="00820731">
        <w:rPr>
          <w:sz w:val="24"/>
          <w:szCs w:val="24"/>
        </w:rPr>
        <w:t>___________________</w:t>
      </w:r>
      <w:r>
        <w:rPr>
          <w:sz w:val="24"/>
          <w:szCs w:val="24"/>
        </w:rPr>
        <w:t>_____________________________________</w:t>
      </w:r>
      <w:r w:rsidRPr="00820731">
        <w:rPr>
          <w:sz w:val="24"/>
          <w:szCs w:val="24"/>
        </w:rPr>
        <w:t>_______</w:t>
      </w:r>
    </w:p>
    <w:p w:rsidR="002F6A30" w:rsidRPr="00820731" w:rsidRDefault="002F6A30" w:rsidP="002F6A30">
      <w:pPr>
        <w:jc w:val="both"/>
        <w:rPr>
          <w:sz w:val="24"/>
          <w:szCs w:val="24"/>
        </w:rPr>
      </w:pPr>
      <w:r w:rsidRPr="00820731">
        <w:rPr>
          <w:sz w:val="24"/>
          <w:szCs w:val="24"/>
        </w:rPr>
        <w:t>Раздел счета депо №</w:t>
      </w:r>
      <w:r>
        <w:rPr>
          <w:sz w:val="24"/>
          <w:szCs w:val="24"/>
        </w:rPr>
        <w:t xml:space="preserve">: </w:t>
      </w:r>
      <w:r w:rsidRPr="00820731">
        <w:rPr>
          <w:sz w:val="24"/>
          <w:szCs w:val="24"/>
        </w:rPr>
        <w:t>______________</w:t>
      </w:r>
      <w:r>
        <w:rPr>
          <w:sz w:val="24"/>
          <w:szCs w:val="24"/>
        </w:rPr>
        <w:t>___________________________________</w:t>
      </w:r>
      <w:r w:rsidRPr="00820731">
        <w:rPr>
          <w:sz w:val="24"/>
          <w:szCs w:val="24"/>
        </w:rPr>
        <w:t>_______</w:t>
      </w:r>
    </w:p>
    <w:p w:rsidR="002F6A30" w:rsidRPr="00820731" w:rsidRDefault="002F6A30" w:rsidP="002F6A30">
      <w:pPr>
        <w:jc w:val="both"/>
        <w:rPr>
          <w:sz w:val="24"/>
          <w:szCs w:val="24"/>
        </w:rPr>
      </w:pPr>
    </w:p>
    <w:tbl>
      <w:tblPr>
        <w:tblW w:w="9426" w:type="dxa"/>
        <w:tblLayout w:type="fixed"/>
        <w:tblCellMar>
          <w:left w:w="70" w:type="dxa"/>
          <w:right w:w="70" w:type="dxa"/>
        </w:tblCellMar>
        <w:tblLook w:val="0000" w:firstRow="0" w:lastRow="0" w:firstColumn="0" w:lastColumn="0" w:noHBand="0" w:noVBand="0"/>
      </w:tblPr>
      <w:tblGrid>
        <w:gridCol w:w="3261"/>
        <w:gridCol w:w="1266"/>
        <w:gridCol w:w="1550"/>
        <w:gridCol w:w="1870"/>
        <w:gridCol w:w="1479"/>
      </w:tblGrid>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center"/>
              <w:rPr>
                <w:sz w:val="24"/>
                <w:szCs w:val="24"/>
              </w:rPr>
            </w:pPr>
            <w:r w:rsidRPr="00820731">
              <w:rPr>
                <w:sz w:val="24"/>
                <w:szCs w:val="24"/>
              </w:rPr>
              <w:t xml:space="preserve">Наименование ценной бумаги, эмитент </w:t>
            </w:r>
          </w:p>
        </w:tc>
        <w:tc>
          <w:tcPr>
            <w:tcW w:w="1266" w:type="dxa"/>
            <w:tcBorders>
              <w:top w:val="single" w:sz="6" w:space="0" w:color="auto"/>
              <w:left w:val="single" w:sz="6" w:space="0" w:color="auto"/>
              <w:bottom w:val="single" w:sz="6" w:space="0" w:color="auto"/>
              <w:right w:val="single" w:sz="6" w:space="0" w:color="auto"/>
            </w:tcBorders>
            <w:vAlign w:val="center"/>
          </w:tcPr>
          <w:p w:rsidR="002F6A30" w:rsidRPr="00820731" w:rsidRDefault="002F6A30" w:rsidP="002F6A30">
            <w:pPr>
              <w:pStyle w:val="27"/>
              <w:jc w:val="center"/>
              <w:rPr>
                <w:sz w:val="24"/>
                <w:szCs w:val="24"/>
              </w:rPr>
            </w:pPr>
            <w:r w:rsidRPr="00820731">
              <w:rPr>
                <w:sz w:val="24"/>
                <w:szCs w:val="24"/>
              </w:rPr>
              <w:t>Серия</w:t>
            </w:r>
          </w:p>
        </w:tc>
        <w:tc>
          <w:tcPr>
            <w:tcW w:w="1550" w:type="dxa"/>
            <w:tcBorders>
              <w:top w:val="single" w:sz="6" w:space="0" w:color="auto"/>
              <w:left w:val="single" w:sz="6" w:space="0" w:color="auto"/>
              <w:bottom w:val="single" w:sz="6" w:space="0" w:color="auto"/>
              <w:right w:val="single" w:sz="6" w:space="0" w:color="auto"/>
            </w:tcBorders>
            <w:vAlign w:val="center"/>
          </w:tcPr>
          <w:p w:rsidR="002F6A30" w:rsidRPr="00820731" w:rsidRDefault="002F6A30" w:rsidP="002F6A30">
            <w:pPr>
              <w:pStyle w:val="27"/>
              <w:jc w:val="center"/>
              <w:rPr>
                <w:sz w:val="24"/>
                <w:szCs w:val="24"/>
              </w:rPr>
            </w:pPr>
            <w:r w:rsidRPr="00820731">
              <w:rPr>
                <w:sz w:val="24"/>
                <w:szCs w:val="24"/>
              </w:rPr>
              <w:t>Номер</w:t>
            </w: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center"/>
              <w:rPr>
                <w:sz w:val="24"/>
                <w:szCs w:val="24"/>
              </w:rPr>
            </w:pPr>
            <w:r w:rsidRPr="00820731">
              <w:rPr>
                <w:sz w:val="24"/>
                <w:szCs w:val="24"/>
              </w:rPr>
              <w:t>Дата составления</w:t>
            </w:r>
          </w:p>
        </w:tc>
        <w:tc>
          <w:tcPr>
            <w:tcW w:w="1479" w:type="dxa"/>
            <w:tcBorders>
              <w:top w:val="single" w:sz="6" w:space="0" w:color="auto"/>
              <w:left w:val="single" w:sz="6" w:space="0" w:color="auto"/>
              <w:bottom w:val="single" w:sz="6" w:space="0" w:color="auto"/>
              <w:right w:val="single" w:sz="6" w:space="0" w:color="auto"/>
            </w:tcBorders>
            <w:vAlign w:val="center"/>
          </w:tcPr>
          <w:p w:rsidR="002F6A30" w:rsidRPr="00820731" w:rsidRDefault="002F6A30" w:rsidP="002F6A30">
            <w:pPr>
              <w:pStyle w:val="27"/>
              <w:jc w:val="center"/>
              <w:rPr>
                <w:sz w:val="24"/>
                <w:szCs w:val="24"/>
              </w:rPr>
            </w:pPr>
            <w:r w:rsidRPr="00820731">
              <w:rPr>
                <w:sz w:val="24"/>
                <w:szCs w:val="24"/>
              </w:rPr>
              <w:t>Номинал</w:t>
            </w: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bl>
    <w:p w:rsidR="002F6A30" w:rsidRPr="00820731" w:rsidRDefault="002F6A30" w:rsidP="002F6A30">
      <w:pPr>
        <w:jc w:val="both"/>
        <w:rPr>
          <w:sz w:val="24"/>
          <w:szCs w:val="24"/>
        </w:rPr>
      </w:pPr>
    </w:p>
    <w:p w:rsidR="002F6A30" w:rsidRPr="00820731" w:rsidRDefault="002F6A30" w:rsidP="002F6A30">
      <w:pPr>
        <w:jc w:val="both"/>
        <w:rPr>
          <w:sz w:val="24"/>
          <w:szCs w:val="24"/>
        </w:rPr>
      </w:pPr>
      <w:r w:rsidRPr="00820731">
        <w:rPr>
          <w:sz w:val="24"/>
          <w:szCs w:val="24"/>
        </w:rPr>
        <w:t>Итого ценных бумаг: ________________________________________________________</w:t>
      </w:r>
    </w:p>
    <w:p w:rsidR="002F6A30" w:rsidRPr="00820731" w:rsidRDefault="002F6A30" w:rsidP="002F6A30">
      <w:pPr>
        <w:jc w:val="both"/>
        <w:rPr>
          <w:sz w:val="24"/>
          <w:szCs w:val="24"/>
        </w:rPr>
      </w:pPr>
      <w:r w:rsidRPr="00820731">
        <w:rPr>
          <w:sz w:val="24"/>
          <w:szCs w:val="24"/>
        </w:rPr>
        <w:t>Общей номинальной стоимостью:______________________________________________</w:t>
      </w:r>
    </w:p>
    <w:p w:rsidR="002F6A30" w:rsidRPr="00820731" w:rsidRDefault="002F6A30" w:rsidP="002F6A30">
      <w:pPr>
        <w:jc w:val="both"/>
        <w:rPr>
          <w:sz w:val="24"/>
          <w:szCs w:val="24"/>
        </w:rPr>
      </w:pPr>
      <w:r w:rsidRPr="00820731">
        <w:rPr>
          <w:sz w:val="24"/>
          <w:szCs w:val="24"/>
        </w:rPr>
        <w:t>__________________________________________________________________________</w:t>
      </w:r>
    </w:p>
    <w:p w:rsidR="002F6A30" w:rsidRPr="00820731" w:rsidRDefault="002F6A30" w:rsidP="002F6A30">
      <w:pPr>
        <w:jc w:val="both"/>
        <w:rPr>
          <w:sz w:val="24"/>
          <w:szCs w:val="24"/>
        </w:rPr>
      </w:pPr>
    </w:p>
    <w:p w:rsidR="002F6A30" w:rsidRPr="00820731" w:rsidRDefault="002F6A30" w:rsidP="002F6A30">
      <w:pPr>
        <w:jc w:val="both"/>
        <w:rPr>
          <w:sz w:val="24"/>
          <w:szCs w:val="24"/>
        </w:rPr>
      </w:pPr>
      <w:r w:rsidRPr="00820731">
        <w:rPr>
          <w:sz w:val="24"/>
          <w:szCs w:val="24"/>
        </w:rPr>
        <w:t>Депонент:</w:t>
      </w:r>
    </w:p>
    <w:p w:rsidR="002F6A30" w:rsidRPr="00820731" w:rsidRDefault="002F6A30" w:rsidP="002F6A30">
      <w:pPr>
        <w:jc w:val="right"/>
      </w:pPr>
    </w:p>
    <w:p w:rsidR="002F6A30" w:rsidRPr="00820731" w:rsidRDefault="002F6A30" w:rsidP="002F6A30">
      <w:r w:rsidRPr="00820731">
        <w:t>____________________________________</w:t>
      </w:r>
      <w:r w:rsidRPr="00820731">
        <w:tab/>
      </w:r>
      <w:r w:rsidRPr="00820731">
        <w:tab/>
        <w:t>___________________  /___________________/</w:t>
      </w:r>
    </w:p>
    <w:p w:rsidR="002F6A30" w:rsidRPr="00820731" w:rsidRDefault="002F6A30" w:rsidP="002F6A30">
      <w:pPr>
        <w:rPr>
          <w:i/>
        </w:rPr>
      </w:pPr>
      <w:r w:rsidRPr="00820731">
        <w:rPr>
          <w:i/>
        </w:rPr>
        <w:t>должность руководителя юридического лица</w:t>
      </w:r>
      <w:r w:rsidRPr="00820731">
        <w:rPr>
          <w:i/>
        </w:rPr>
        <w:tab/>
      </w:r>
      <w:r w:rsidRPr="00820731">
        <w:rPr>
          <w:i/>
        </w:rPr>
        <w:tab/>
        <w:t xml:space="preserve">  подпись</w:t>
      </w:r>
      <w:r w:rsidRPr="00820731">
        <w:rPr>
          <w:i/>
        </w:rPr>
        <w:tab/>
      </w:r>
      <w:r w:rsidRPr="00820731">
        <w:rPr>
          <w:i/>
        </w:rPr>
        <w:tab/>
        <w:t xml:space="preserve">        Ф.И.О.</w:t>
      </w:r>
    </w:p>
    <w:p w:rsidR="002F6A30" w:rsidRPr="00820731" w:rsidRDefault="002F6A30" w:rsidP="002F6A30"/>
    <w:p w:rsidR="002F6A30" w:rsidRPr="00820731" w:rsidRDefault="002F6A30" w:rsidP="002F6A30">
      <w:pPr>
        <w:jc w:val="both"/>
      </w:pPr>
      <w:r w:rsidRPr="00820731">
        <w:rPr>
          <w:sz w:val="24"/>
          <w:szCs w:val="24"/>
        </w:rPr>
        <w:t>Главный бухгалтер</w:t>
      </w:r>
      <w:r w:rsidRPr="00820731">
        <w:t xml:space="preserve"> </w:t>
      </w:r>
      <w:r w:rsidRPr="00820731">
        <w:tab/>
      </w:r>
      <w:r w:rsidRPr="00820731">
        <w:tab/>
      </w:r>
      <w:r w:rsidRPr="00820731">
        <w:tab/>
      </w:r>
      <w:r w:rsidRPr="00820731">
        <w:tab/>
        <w:t>______________________  /_______________________/</w:t>
      </w:r>
    </w:p>
    <w:p w:rsidR="002F6A30" w:rsidRPr="00820731" w:rsidRDefault="002F6A30" w:rsidP="002F6A30">
      <w:pPr>
        <w:jc w:val="both"/>
        <w:rPr>
          <w:i/>
        </w:rPr>
      </w:pPr>
      <w:r w:rsidRPr="00820731">
        <w:tab/>
      </w:r>
      <w:r w:rsidRPr="00820731">
        <w:tab/>
      </w:r>
      <w:r w:rsidRPr="00820731">
        <w:tab/>
      </w:r>
      <w:r w:rsidRPr="00820731">
        <w:tab/>
      </w:r>
      <w:r w:rsidRPr="00820731">
        <w:tab/>
      </w:r>
      <w:r w:rsidRPr="00820731">
        <w:tab/>
      </w:r>
      <w:r w:rsidRPr="00820731">
        <w:tab/>
      </w:r>
      <w:r w:rsidRPr="00820731">
        <w:rPr>
          <w:i/>
        </w:rPr>
        <w:t>подпись</w:t>
      </w:r>
      <w:r w:rsidRPr="00820731">
        <w:rPr>
          <w:i/>
        </w:rPr>
        <w:tab/>
      </w:r>
      <w:r w:rsidRPr="00820731">
        <w:rPr>
          <w:i/>
        </w:rPr>
        <w:tab/>
        <w:t xml:space="preserve">                   Ф.И.О.</w:t>
      </w:r>
    </w:p>
    <w:p w:rsidR="002F6A30" w:rsidRPr="00820731" w:rsidRDefault="002F6A30" w:rsidP="002F6A30">
      <w:pPr>
        <w:jc w:val="both"/>
        <w:rPr>
          <w:sz w:val="24"/>
          <w:szCs w:val="24"/>
        </w:rPr>
      </w:pPr>
      <w:r w:rsidRPr="00820731">
        <w:tab/>
      </w:r>
      <w:r w:rsidRPr="00820731">
        <w:tab/>
      </w:r>
      <w:r w:rsidRPr="00820731">
        <w:tab/>
      </w:r>
      <w:r w:rsidRPr="00820731">
        <w:tab/>
      </w:r>
      <w:r w:rsidRPr="00820731">
        <w:rPr>
          <w:sz w:val="24"/>
          <w:szCs w:val="24"/>
        </w:rPr>
        <w:t>М.П.</w:t>
      </w:r>
      <w:r w:rsidRPr="00820731">
        <w:rPr>
          <w:sz w:val="24"/>
          <w:szCs w:val="24"/>
        </w:rPr>
        <w:tab/>
      </w:r>
    </w:p>
    <w:p w:rsidR="002F6A30" w:rsidRPr="00820731" w:rsidRDefault="002F6A30" w:rsidP="002F6A30">
      <w:pPr>
        <w:jc w:val="both"/>
      </w:pPr>
      <w:r w:rsidRPr="00820731">
        <w:tab/>
      </w:r>
    </w:p>
    <w:p w:rsidR="002F6A30" w:rsidRPr="00820731" w:rsidRDefault="002F6A30" w:rsidP="002F6A30">
      <w:pPr>
        <w:rPr>
          <w:sz w:val="24"/>
          <w:szCs w:val="24"/>
        </w:rPr>
      </w:pPr>
      <w:r w:rsidRPr="00820731">
        <w:rPr>
          <w:sz w:val="24"/>
          <w:szCs w:val="24"/>
        </w:rPr>
        <w:br w:type="page"/>
      </w:r>
    </w:p>
    <w:p w:rsidR="002F6A30" w:rsidRPr="00CE7A15" w:rsidRDefault="002F6A30" w:rsidP="002F6A30">
      <w:pPr>
        <w:pStyle w:val="9"/>
        <w:keepLines/>
        <w:tabs>
          <w:tab w:val="left" w:pos="5670"/>
        </w:tabs>
        <w:ind w:left="5670"/>
        <w:rPr>
          <w:rFonts w:eastAsiaTheme="majorEastAsia"/>
          <w:b w:val="0"/>
          <w:sz w:val="24"/>
          <w:szCs w:val="24"/>
        </w:rPr>
      </w:pPr>
      <w:r w:rsidRPr="00820731">
        <w:rPr>
          <w:rFonts w:eastAsiaTheme="majorEastAsia"/>
          <w:b w:val="0"/>
          <w:sz w:val="24"/>
          <w:szCs w:val="24"/>
        </w:rPr>
        <w:lastRenderedPageBreak/>
        <w:t>Приложение 2</w:t>
      </w:r>
      <w:r w:rsidR="00300A5C">
        <w:rPr>
          <w:rFonts w:eastAsiaTheme="majorEastAsia"/>
          <w:b w:val="0"/>
          <w:sz w:val="24"/>
          <w:szCs w:val="24"/>
        </w:rPr>
        <w:t>3</w:t>
      </w:r>
    </w:p>
    <w:p w:rsidR="007515F1" w:rsidRDefault="002F6A30" w:rsidP="001961E6">
      <w:pPr>
        <w:pStyle w:val="9"/>
        <w:keepLines/>
        <w:tabs>
          <w:tab w:val="left" w:pos="5670"/>
        </w:tabs>
        <w:ind w:left="5670"/>
        <w:jc w:val="both"/>
        <w:rPr>
          <w:rFonts w:eastAsiaTheme="majorEastAsia"/>
          <w:b w:val="0"/>
          <w:sz w:val="24"/>
          <w:szCs w:val="24"/>
        </w:rPr>
      </w:pPr>
      <w:r w:rsidRPr="00820731">
        <w:rPr>
          <w:rFonts w:eastAsiaTheme="majorEastAsia"/>
          <w:b w:val="0"/>
          <w:sz w:val="24"/>
          <w:szCs w:val="24"/>
        </w:rPr>
        <w:t xml:space="preserve">к «Условиям осуществления депозитарной деятельности </w:t>
      </w:r>
    </w:p>
    <w:p w:rsidR="002F6A30" w:rsidRPr="00820731" w:rsidRDefault="002F6A30" w:rsidP="001961E6">
      <w:pPr>
        <w:pStyle w:val="9"/>
        <w:keepLines/>
        <w:tabs>
          <w:tab w:val="left" w:pos="5670"/>
        </w:tabs>
        <w:ind w:left="5670"/>
        <w:jc w:val="both"/>
        <w:rPr>
          <w:rFonts w:eastAsiaTheme="majorEastAsia"/>
          <w:b w:val="0"/>
          <w:sz w:val="24"/>
          <w:szCs w:val="24"/>
        </w:rPr>
      </w:pPr>
      <w:r w:rsidRPr="00820731">
        <w:rPr>
          <w:rFonts w:eastAsiaTheme="majorEastAsia"/>
          <w:b w:val="0"/>
          <w:sz w:val="24"/>
          <w:szCs w:val="24"/>
        </w:rPr>
        <w:t>АйСиБиСи Банка (АО)»</w:t>
      </w:r>
    </w:p>
    <w:p w:rsidR="002F6A30" w:rsidRPr="00820731" w:rsidRDefault="002F6A30" w:rsidP="002F6A30">
      <w:pPr>
        <w:pStyle w:val="9"/>
        <w:keepLines/>
        <w:tabs>
          <w:tab w:val="left" w:pos="5670"/>
        </w:tabs>
        <w:ind w:left="318"/>
        <w:jc w:val="center"/>
        <w:rPr>
          <w:sz w:val="28"/>
          <w:szCs w:val="28"/>
        </w:rPr>
      </w:pPr>
      <w:r w:rsidRPr="00820731">
        <w:rPr>
          <w:sz w:val="28"/>
          <w:szCs w:val="28"/>
        </w:rPr>
        <w:t xml:space="preserve">Поручение </w:t>
      </w:r>
      <w:r>
        <w:rPr>
          <w:sz w:val="28"/>
          <w:szCs w:val="28"/>
        </w:rPr>
        <w:t xml:space="preserve">депо </w:t>
      </w:r>
    </w:p>
    <w:p w:rsidR="002F6A30" w:rsidRPr="00820731" w:rsidRDefault="002F6A30" w:rsidP="002F6A30">
      <w:pPr>
        <w:jc w:val="center"/>
        <w:rPr>
          <w:b/>
          <w:sz w:val="28"/>
          <w:szCs w:val="28"/>
        </w:rPr>
      </w:pPr>
      <w:r w:rsidRPr="00820731">
        <w:rPr>
          <w:b/>
          <w:sz w:val="28"/>
          <w:szCs w:val="28"/>
        </w:rPr>
        <w:t>на снятие с хранения и учета документарных ценных бумаг</w:t>
      </w:r>
      <w:r>
        <w:rPr>
          <w:b/>
          <w:sz w:val="28"/>
          <w:szCs w:val="28"/>
        </w:rPr>
        <w:t xml:space="preserve"> </w:t>
      </w:r>
      <w:r w:rsidRPr="004C3ECB">
        <w:rPr>
          <w:b/>
          <w:sz w:val="28"/>
          <w:szCs w:val="28"/>
        </w:rPr>
        <w:t>№ _______</w:t>
      </w:r>
    </w:p>
    <w:p w:rsidR="002F6A30" w:rsidRPr="006264E6" w:rsidRDefault="002F6A30" w:rsidP="002F6A30">
      <w:pPr>
        <w:jc w:val="center"/>
        <w:rPr>
          <w:sz w:val="24"/>
          <w:szCs w:val="24"/>
        </w:rPr>
      </w:pPr>
      <w:r w:rsidRPr="006264E6">
        <w:rPr>
          <w:sz w:val="24"/>
          <w:szCs w:val="24"/>
        </w:rPr>
        <w:t>«_____» _______________ 20___ г.</w:t>
      </w:r>
    </w:p>
    <w:p w:rsidR="002F6A30" w:rsidRPr="00820731" w:rsidRDefault="002F6A30" w:rsidP="002F6A30">
      <w:pPr>
        <w:jc w:val="both"/>
        <w:rPr>
          <w:b/>
        </w:rPr>
      </w:pPr>
    </w:p>
    <w:p w:rsidR="002F6A30" w:rsidRPr="00820731" w:rsidRDefault="002F6A30" w:rsidP="002F6A30">
      <w:pPr>
        <w:spacing w:line="300" w:lineRule="exact"/>
        <w:jc w:val="both"/>
        <w:rPr>
          <w:sz w:val="24"/>
          <w:szCs w:val="24"/>
        </w:rPr>
      </w:pPr>
      <w:r w:rsidRPr="00820731">
        <w:rPr>
          <w:sz w:val="24"/>
          <w:szCs w:val="24"/>
        </w:rPr>
        <w:t>Тип поручения: инвентарный</w:t>
      </w:r>
    </w:p>
    <w:p w:rsidR="002F6A30" w:rsidRPr="00820731" w:rsidRDefault="002F6A30" w:rsidP="002F6A30">
      <w:pPr>
        <w:spacing w:line="300" w:lineRule="exact"/>
        <w:jc w:val="both"/>
        <w:rPr>
          <w:sz w:val="24"/>
          <w:szCs w:val="24"/>
        </w:rPr>
      </w:pPr>
      <w:r w:rsidRPr="00820731">
        <w:rPr>
          <w:sz w:val="24"/>
          <w:szCs w:val="24"/>
        </w:rPr>
        <w:t>Способ хранения: закрытый</w:t>
      </w:r>
    </w:p>
    <w:p w:rsidR="002F6A30" w:rsidRPr="00820731" w:rsidRDefault="002F6A30" w:rsidP="002F6A30">
      <w:pPr>
        <w:jc w:val="both"/>
        <w:rPr>
          <w:sz w:val="24"/>
          <w:szCs w:val="24"/>
        </w:rPr>
      </w:pPr>
    </w:p>
    <w:p w:rsidR="002F6A30" w:rsidRPr="00820731" w:rsidRDefault="002F6A30" w:rsidP="002F6A30">
      <w:pPr>
        <w:jc w:val="both"/>
        <w:rPr>
          <w:sz w:val="24"/>
          <w:szCs w:val="24"/>
        </w:rPr>
      </w:pPr>
      <w:r w:rsidRPr="00820731">
        <w:rPr>
          <w:sz w:val="24"/>
          <w:szCs w:val="24"/>
        </w:rPr>
        <w:t>__________________________________________________________________________</w:t>
      </w:r>
    </w:p>
    <w:p w:rsidR="002F6A30" w:rsidRPr="00820731" w:rsidRDefault="002F6A30" w:rsidP="002F6A30">
      <w:pPr>
        <w:tabs>
          <w:tab w:val="left" w:pos="2033"/>
        </w:tabs>
        <w:ind w:left="108"/>
        <w:jc w:val="center"/>
        <w:rPr>
          <w:i/>
        </w:rPr>
      </w:pPr>
      <w:r w:rsidRPr="00820731">
        <w:rPr>
          <w:i/>
        </w:rPr>
        <w:t>Наименование организации; Фамилия, имя, отчество физического лица</w:t>
      </w:r>
    </w:p>
    <w:p w:rsidR="002F6A30" w:rsidRPr="00820731" w:rsidRDefault="002F6A30" w:rsidP="002F6A30">
      <w:pPr>
        <w:spacing w:line="360" w:lineRule="auto"/>
        <w:jc w:val="both"/>
        <w:rPr>
          <w:sz w:val="24"/>
          <w:szCs w:val="24"/>
        </w:rPr>
      </w:pPr>
      <w:r w:rsidRPr="00820731">
        <w:rPr>
          <w:sz w:val="24"/>
          <w:szCs w:val="24"/>
        </w:rPr>
        <w:t>__________________________________________________________________________</w:t>
      </w:r>
    </w:p>
    <w:p w:rsidR="002F6A30" w:rsidRPr="00820731" w:rsidRDefault="002F6A30" w:rsidP="002F6A30">
      <w:pPr>
        <w:spacing w:line="360" w:lineRule="auto"/>
        <w:jc w:val="both"/>
        <w:rPr>
          <w:sz w:val="24"/>
          <w:szCs w:val="24"/>
        </w:rPr>
      </w:pPr>
      <w:r w:rsidRPr="00820731">
        <w:rPr>
          <w:sz w:val="24"/>
          <w:szCs w:val="24"/>
        </w:rPr>
        <w:t>Счет депо №</w:t>
      </w:r>
      <w:r>
        <w:rPr>
          <w:sz w:val="24"/>
          <w:szCs w:val="24"/>
        </w:rPr>
        <w:t xml:space="preserve">: </w:t>
      </w:r>
      <w:r w:rsidRPr="00820731">
        <w:rPr>
          <w:sz w:val="24"/>
          <w:szCs w:val="24"/>
        </w:rPr>
        <w:t>____________________</w:t>
      </w:r>
      <w:r>
        <w:rPr>
          <w:sz w:val="24"/>
          <w:szCs w:val="24"/>
        </w:rPr>
        <w:t>_____________________________________</w:t>
      </w:r>
      <w:r w:rsidRPr="00820731">
        <w:rPr>
          <w:sz w:val="24"/>
          <w:szCs w:val="24"/>
        </w:rPr>
        <w:t>______</w:t>
      </w:r>
    </w:p>
    <w:p w:rsidR="002F6A30" w:rsidRPr="00820731" w:rsidRDefault="002F6A30" w:rsidP="002F6A30">
      <w:pPr>
        <w:spacing w:line="360" w:lineRule="auto"/>
        <w:jc w:val="both"/>
        <w:rPr>
          <w:sz w:val="24"/>
          <w:szCs w:val="24"/>
        </w:rPr>
      </w:pPr>
      <w:r w:rsidRPr="00820731">
        <w:rPr>
          <w:sz w:val="24"/>
          <w:szCs w:val="24"/>
        </w:rPr>
        <w:t>Раздел счета депо №</w:t>
      </w:r>
      <w:r>
        <w:rPr>
          <w:sz w:val="24"/>
          <w:szCs w:val="24"/>
        </w:rPr>
        <w:t xml:space="preserve">: </w:t>
      </w:r>
      <w:r w:rsidRPr="00820731">
        <w:rPr>
          <w:sz w:val="24"/>
          <w:szCs w:val="24"/>
        </w:rPr>
        <w:t>__________</w:t>
      </w:r>
      <w:r>
        <w:rPr>
          <w:sz w:val="24"/>
          <w:szCs w:val="24"/>
        </w:rPr>
        <w:t>____________________________________</w:t>
      </w:r>
      <w:r w:rsidRPr="00820731">
        <w:rPr>
          <w:sz w:val="24"/>
          <w:szCs w:val="24"/>
        </w:rPr>
        <w:t>__________</w:t>
      </w:r>
    </w:p>
    <w:tbl>
      <w:tblPr>
        <w:tblW w:w="9426" w:type="dxa"/>
        <w:tblLayout w:type="fixed"/>
        <w:tblCellMar>
          <w:left w:w="70" w:type="dxa"/>
          <w:right w:w="70" w:type="dxa"/>
        </w:tblCellMar>
        <w:tblLook w:val="0000" w:firstRow="0" w:lastRow="0" w:firstColumn="0" w:lastColumn="0" w:noHBand="0" w:noVBand="0"/>
      </w:tblPr>
      <w:tblGrid>
        <w:gridCol w:w="3261"/>
        <w:gridCol w:w="1266"/>
        <w:gridCol w:w="1550"/>
        <w:gridCol w:w="1870"/>
        <w:gridCol w:w="1479"/>
      </w:tblGrid>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vAlign w:val="center"/>
          </w:tcPr>
          <w:p w:rsidR="002F6A30" w:rsidRPr="00820731" w:rsidRDefault="002F6A30" w:rsidP="002F6A30">
            <w:pPr>
              <w:pStyle w:val="27"/>
              <w:tabs>
                <w:tab w:val="left" w:pos="3207"/>
              </w:tabs>
              <w:jc w:val="center"/>
              <w:rPr>
                <w:sz w:val="24"/>
                <w:szCs w:val="24"/>
              </w:rPr>
            </w:pPr>
            <w:r w:rsidRPr="00820731">
              <w:rPr>
                <w:sz w:val="24"/>
                <w:szCs w:val="24"/>
              </w:rPr>
              <w:t>Наименование ценной бумаги, эмитент</w:t>
            </w:r>
          </w:p>
        </w:tc>
        <w:tc>
          <w:tcPr>
            <w:tcW w:w="1266" w:type="dxa"/>
            <w:tcBorders>
              <w:top w:val="single" w:sz="6" w:space="0" w:color="auto"/>
              <w:left w:val="single" w:sz="6" w:space="0" w:color="auto"/>
              <w:bottom w:val="single" w:sz="6" w:space="0" w:color="auto"/>
              <w:right w:val="single" w:sz="6" w:space="0" w:color="auto"/>
            </w:tcBorders>
            <w:vAlign w:val="center"/>
          </w:tcPr>
          <w:p w:rsidR="002F6A30" w:rsidRPr="00820731" w:rsidRDefault="002F6A30" w:rsidP="002F6A30">
            <w:pPr>
              <w:pStyle w:val="27"/>
              <w:jc w:val="center"/>
              <w:rPr>
                <w:sz w:val="24"/>
                <w:szCs w:val="24"/>
              </w:rPr>
            </w:pPr>
            <w:r w:rsidRPr="00820731">
              <w:rPr>
                <w:sz w:val="24"/>
                <w:szCs w:val="24"/>
              </w:rPr>
              <w:t>Серия</w:t>
            </w:r>
          </w:p>
        </w:tc>
        <w:tc>
          <w:tcPr>
            <w:tcW w:w="1550" w:type="dxa"/>
            <w:tcBorders>
              <w:top w:val="single" w:sz="6" w:space="0" w:color="auto"/>
              <w:left w:val="single" w:sz="6" w:space="0" w:color="auto"/>
              <w:bottom w:val="single" w:sz="6" w:space="0" w:color="auto"/>
              <w:right w:val="single" w:sz="6" w:space="0" w:color="auto"/>
            </w:tcBorders>
            <w:vAlign w:val="center"/>
          </w:tcPr>
          <w:p w:rsidR="002F6A30" w:rsidRPr="00820731" w:rsidRDefault="002F6A30" w:rsidP="002F6A30">
            <w:pPr>
              <w:pStyle w:val="27"/>
              <w:jc w:val="center"/>
              <w:rPr>
                <w:sz w:val="24"/>
                <w:szCs w:val="24"/>
              </w:rPr>
            </w:pPr>
            <w:r w:rsidRPr="00820731">
              <w:rPr>
                <w:sz w:val="24"/>
                <w:szCs w:val="24"/>
              </w:rPr>
              <w:t>Номер</w:t>
            </w:r>
          </w:p>
        </w:tc>
        <w:tc>
          <w:tcPr>
            <w:tcW w:w="1870" w:type="dxa"/>
            <w:tcBorders>
              <w:top w:val="single" w:sz="6" w:space="0" w:color="auto"/>
              <w:left w:val="single" w:sz="6" w:space="0" w:color="auto"/>
              <w:bottom w:val="single" w:sz="6" w:space="0" w:color="auto"/>
              <w:right w:val="single" w:sz="6" w:space="0" w:color="auto"/>
            </w:tcBorders>
            <w:vAlign w:val="center"/>
          </w:tcPr>
          <w:p w:rsidR="002F6A30" w:rsidRPr="00820731" w:rsidRDefault="002F6A30" w:rsidP="002F6A30">
            <w:pPr>
              <w:pStyle w:val="27"/>
              <w:jc w:val="center"/>
              <w:rPr>
                <w:sz w:val="24"/>
                <w:szCs w:val="24"/>
              </w:rPr>
            </w:pPr>
            <w:r w:rsidRPr="00820731">
              <w:rPr>
                <w:sz w:val="24"/>
                <w:szCs w:val="24"/>
              </w:rPr>
              <w:t>Дата составления</w:t>
            </w:r>
          </w:p>
        </w:tc>
        <w:tc>
          <w:tcPr>
            <w:tcW w:w="1479" w:type="dxa"/>
            <w:tcBorders>
              <w:top w:val="single" w:sz="6" w:space="0" w:color="auto"/>
              <w:left w:val="single" w:sz="6" w:space="0" w:color="auto"/>
              <w:bottom w:val="single" w:sz="6" w:space="0" w:color="auto"/>
              <w:right w:val="single" w:sz="6" w:space="0" w:color="auto"/>
            </w:tcBorders>
            <w:vAlign w:val="center"/>
          </w:tcPr>
          <w:p w:rsidR="002F6A30" w:rsidRPr="00820731" w:rsidRDefault="002F6A30" w:rsidP="002F6A30">
            <w:pPr>
              <w:pStyle w:val="27"/>
              <w:jc w:val="center"/>
              <w:rPr>
                <w:sz w:val="24"/>
                <w:szCs w:val="24"/>
              </w:rPr>
            </w:pPr>
            <w:r w:rsidRPr="00820731">
              <w:rPr>
                <w:sz w:val="24"/>
                <w:szCs w:val="24"/>
              </w:rPr>
              <w:t>Номинал</w:t>
            </w: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r w:rsidR="002F6A30" w:rsidRPr="00820731" w:rsidTr="002F6A30">
        <w:trPr>
          <w:cantSplit/>
        </w:trPr>
        <w:tc>
          <w:tcPr>
            <w:tcW w:w="3261"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tabs>
                <w:tab w:val="left" w:pos="3207"/>
              </w:tabs>
              <w:jc w:val="both"/>
              <w:rPr>
                <w:sz w:val="24"/>
                <w:szCs w:val="24"/>
              </w:rPr>
            </w:pPr>
          </w:p>
        </w:tc>
        <w:tc>
          <w:tcPr>
            <w:tcW w:w="1266"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870"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c>
          <w:tcPr>
            <w:tcW w:w="1479" w:type="dxa"/>
            <w:tcBorders>
              <w:top w:val="single" w:sz="6" w:space="0" w:color="auto"/>
              <w:left w:val="single" w:sz="6" w:space="0" w:color="auto"/>
              <w:bottom w:val="single" w:sz="6" w:space="0" w:color="auto"/>
              <w:right w:val="single" w:sz="6" w:space="0" w:color="auto"/>
            </w:tcBorders>
          </w:tcPr>
          <w:p w:rsidR="002F6A30" w:rsidRPr="00820731" w:rsidRDefault="002F6A30" w:rsidP="002F6A30">
            <w:pPr>
              <w:pStyle w:val="27"/>
              <w:jc w:val="both"/>
              <w:rPr>
                <w:sz w:val="24"/>
                <w:szCs w:val="24"/>
              </w:rPr>
            </w:pPr>
          </w:p>
        </w:tc>
      </w:tr>
    </w:tbl>
    <w:p w:rsidR="002F6A30" w:rsidRPr="00820731" w:rsidRDefault="002F6A30" w:rsidP="002F6A30">
      <w:pPr>
        <w:spacing w:line="360" w:lineRule="auto"/>
        <w:jc w:val="both"/>
        <w:rPr>
          <w:sz w:val="24"/>
          <w:szCs w:val="24"/>
        </w:rPr>
      </w:pPr>
      <w:r w:rsidRPr="00820731">
        <w:rPr>
          <w:sz w:val="24"/>
          <w:szCs w:val="24"/>
        </w:rPr>
        <w:t>Итого ценных бумаг: ______________________________________</w:t>
      </w:r>
      <w:r w:rsidRPr="00AC38BA">
        <w:rPr>
          <w:sz w:val="24"/>
          <w:szCs w:val="24"/>
        </w:rPr>
        <w:t>___</w:t>
      </w:r>
      <w:r w:rsidRPr="00820731">
        <w:rPr>
          <w:sz w:val="24"/>
          <w:szCs w:val="24"/>
        </w:rPr>
        <w:t>_______________</w:t>
      </w:r>
    </w:p>
    <w:p w:rsidR="002F6A30" w:rsidRPr="00820731" w:rsidRDefault="002F6A30" w:rsidP="002F6A30">
      <w:pPr>
        <w:spacing w:line="360" w:lineRule="auto"/>
        <w:jc w:val="both"/>
        <w:rPr>
          <w:sz w:val="24"/>
          <w:szCs w:val="24"/>
        </w:rPr>
      </w:pPr>
      <w:r w:rsidRPr="00820731">
        <w:rPr>
          <w:sz w:val="24"/>
          <w:szCs w:val="24"/>
        </w:rPr>
        <w:t>Общей номинальной стоимостью</w:t>
      </w:r>
      <w:r>
        <w:rPr>
          <w:sz w:val="24"/>
          <w:szCs w:val="24"/>
        </w:rPr>
        <w:t xml:space="preserve">: </w:t>
      </w:r>
      <w:r w:rsidRPr="00820731">
        <w:rPr>
          <w:sz w:val="24"/>
          <w:szCs w:val="24"/>
        </w:rPr>
        <w:t>___</w:t>
      </w:r>
      <w:r w:rsidR="00300A5C">
        <w:rPr>
          <w:sz w:val="24"/>
          <w:szCs w:val="24"/>
        </w:rPr>
        <w:t>_______________________________</w:t>
      </w:r>
      <w:r w:rsidRPr="00820731">
        <w:rPr>
          <w:sz w:val="24"/>
          <w:szCs w:val="24"/>
        </w:rPr>
        <w:t>___________</w:t>
      </w:r>
    </w:p>
    <w:p w:rsidR="002F6A30" w:rsidRPr="00820731" w:rsidRDefault="002F6A30" w:rsidP="002F6A30">
      <w:pPr>
        <w:spacing w:line="360" w:lineRule="auto"/>
        <w:jc w:val="both"/>
        <w:rPr>
          <w:sz w:val="24"/>
          <w:szCs w:val="24"/>
        </w:rPr>
      </w:pPr>
      <w:r w:rsidRPr="00820731">
        <w:rPr>
          <w:sz w:val="24"/>
          <w:szCs w:val="24"/>
        </w:rPr>
        <w:t>__________________________________________________________________________</w:t>
      </w:r>
    </w:p>
    <w:p w:rsidR="002F6A30" w:rsidRPr="00820731" w:rsidRDefault="002F6A30" w:rsidP="002F6A30">
      <w:pPr>
        <w:jc w:val="both"/>
        <w:rPr>
          <w:sz w:val="24"/>
          <w:szCs w:val="24"/>
        </w:rPr>
      </w:pPr>
      <w:r w:rsidRPr="00820731">
        <w:rPr>
          <w:sz w:val="24"/>
          <w:szCs w:val="24"/>
        </w:rPr>
        <w:t>Депонент:</w:t>
      </w:r>
    </w:p>
    <w:p w:rsidR="002F6A30" w:rsidRPr="00820731" w:rsidRDefault="002F6A30" w:rsidP="002F6A30">
      <w:pPr>
        <w:jc w:val="right"/>
      </w:pPr>
    </w:p>
    <w:p w:rsidR="002F6A30" w:rsidRPr="00820731" w:rsidRDefault="002F6A30" w:rsidP="002F6A30">
      <w:r w:rsidRPr="00820731">
        <w:t>_____________________________</w:t>
      </w:r>
      <w:r w:rsidRPr="00820731">
        <w:tab/>
      </w:r>
      <w:r w:rsidRPr="00820731">
        <w:tab/>
        <w:t>____________________  /_________________________/</w:t>
      </w:r>
    </w:p>
    <w:p w:rsidR="002F6A30" w:rsidRPr="00820731" w:rsidRDefault="002F6A30" w:rsidP="002F6A30">
      <w:pPr>
        <w:rPr>
          <w:i/>
        </w:rPr>
      </w:pPr>
      <w:r w:rsidRPr="00820731">
        <w:rPr>
          <w:i/>
        </w:rPr>
        <w:t>должность руководителя юридического лица</w:t>
      </w:r>
      <w:r w:rsidRPr="00820731">
        <w:rPr>
          <w:i/>
        </w:rPr>
        <w:tab/>
      </w:r>
      <w:r w:rsidRPr="00820731">
        <w:rPr>
          <w:i/>
        </w:rPr>
        <w:tab/>
        <w:t xml:space="preserve">  подпись</w:t>
      </w:r>
      <w:r w:rsidRPr="00820731">
        <w:rPr>
          <w:i/>
        </w:rPr>
        <w:tab/>
      </w:r>
      <w:r w:rsidRPr="00820731">
        <w:rPr>
          <w:i/>
        </w:rPr>
        <w:tab/>
        <w:t>Ф.И.О.</w:t>
      </w:r>
    </w:p>
    <w:p w:rsidR="002F6A30" w:rsidRPr="00820731" w:rsidRDefault="002F6A30" w:rsidP="002F6A30">
      <w:pPr>
        <w:jc w:val="both"/>
      </w:pPr>
      <w:r w:rsidRPr="00820731">
        <w:rPr>
          <w:sz w:val="24"/>
          <w:szCs w:val="24"/>
        </w:rPr>
        <w:t>Главный бухгалтер</w:t>
      </w:r>
      <w:r w:rsidRPr="00820731">
        <w:t xml:space="preserve"> </w:t>
      </w:r>
      <w:r w:rsidRPr="00820731">
        <w:tab/>
      </w:r>
      <w:r w:rsidRPr="00820731">
        <w:tab/>
      </w:r>
      <w:r w:rsidRPr="00820731">
        <w:tab/>
      </w:r>
      <w:r w:rsidRPr="00820731">
        <w:tab/>
        <w:t>__________________  /___________________________/</w:t>
      </w:r>
    </w:p>
    <w:p w:rsidR="002F6A30" w:rsidRPr="00820731" w:rsidRDefault="002F6A30" w:rsidP="002F6A30">
      <w:pPr>
        <w:jc w:val="both"/>
        <w:rPr>
          <w:i/>
        </w:rPr>
      </w:pPr>
      <w:r w:rsidRPr="00820731">
        <w:tab/>
      </w:r>
      <w:r w:rsidRPr="00820731">
        <w:tab/>
      </w:r>
      <w:r w:rsidRPr="00820731">
        <w:tab/>
      </w:r>
      <w:r w:rsidRPr="00820731">
        <w:tab/>
      </w:r>
      <w:r w:rsidRPr="00820731">
        <w:tab/>
      </w:r>
      <w:r w:rsidRPr="00820731">
        <w:tab/>
      </w:r>
      <w:r w:rsidRPr="00820731">
        <w:tab/>
      </w:r>
      <w:r w:rsidRPr="00820731">
        <w:rPr>
          <w:i/>
        </w:rPr>
        <w:t>подпись</w:t>
      </w:r>
      <w:r w:rsidRPr="00820731">
        <w:rPr>
          <w:i/>
        </w:rPr>
        <w:tab/>
      </w:r>
      <w:r w:rsidRPr="00820731">
        <w:rPr>
          <w:i/>
        </w:rPr>
        <w:tab/>
        <w:t xml:space="preserve">               Ф.И.О.</w:t>
      </w:r>
    </w:p>
    <w:p w:rsidR="002F6A30" w:rsidRPr="00820731" w:rsidRDefault="002F6A30" w:rsidP="002F6A30">
      <w:pPr>
        <w:jc w:val="both"/>
        <w:rPr>
          <w:sz w:val="24"/>
          <w:szCs w:val="24"/>
        </w:rPr>
      </w:pPr>
      <w:r w:rsidRPr="00820731">
        <w:tab/>
      </w:r>
      <w:r w:rsidRPr="00820731">
        <w:tab/>
      </w:r>
      <w:r w:rsidRPr="00820731">
        <w:tab/>
      </w:r>
      <w:r w:rsidRPr="00820731">
        <w:tab/>
      </w:r>
      <w:r w:rsidRPr="00820731">
        <w:rPr>
          <w:sz w:val="24"/>
          <w:szCs w:val="24"/>
        </w:rPr>
        <w:t>М.П.</w:t>
      </w:r>
      <w:r w:rsidRPr="00820731">
        <w:rPr>
          <w:sz w:val="24"/>
          <w:szCs w:val="24"/>
        </w:rPr>
        <w:tab/>
      </w:r>
    </w:p>
    <w:p w:rsidR="002F6A30" w:rsidRPr="00820731" w:rsidRDefault="002F6A30" w:rsidP="002F6A30">
      <w:pPr>
        <w:jc w:val="both"/>
      </w:pPr>
      <w:r w:rsidRPr="00820731">
        <w:tab/>
      </w:r>
    </w:p>
    <w:p w:rsidR="00F72B95" w:rsidRDefault="00F72B95" w:rsidP="002F6A30">
      <w:pPr>
        <w:rPr>
          <w:sz w:val="24"/>
          <w:szCs w:val="24"/>
        </w:rPr>
      </w:pPr>
    </w:p>
    <w:p w:rsidR="002F6A30" w:rsidRPr="00820731" w:rsidRDefault="002F6A30" w:rsidP="002F6A30">
      <w:pPr>
        <w:rPr>
          <w:sz w:val="24"/>
          <w:szCs w:val="24"/>
        </w:rPr>
      </w:pPr>
      <w:r w:rsidRPr="00820731">
        <w:rPr>
          <w:sz w:val="24"/>
          <w:szCs w:val="24"/>
        </w:rPr>
        <w:t>Ценные бумаги принял:</w:t>
      </w:r>
    </w:p>
    <w:p w:rsidR="002F6A30" w:rsidRPr="00820731" w:rsidRDefault="002F6A30" w:rsidP="002F6A30">
      <w:pPr>
        <w:rPr>
          <w:sz w:val="24"/>
          <w:szCs w:val="24"/>
        </w:rPr>
      </w:pPr>
      <w:r w:rsidRPr="00820731">
        <w:rPr>
          <w:sz w:val="24"/>
          <w:szCs w:val="24"/>
        </w:rPr>
        <w:t>________________________________    _________________ /______________________/</w:t>
      </w:r>
    </w:p>
    <w:p w:rsidR="002F6A30" w:rsidRPr="00820731" w:rsidRDefault="002F6A30" w:rsidP="002F6A30">
      <w:pPr>
        <w:rPr>
          <w:bCs/>
          <w:i/>
        </w:rPr>
      </w:pPr>
      <w:r w:rsidRPr="00820731">
        <w:rPr>
          <w:i/>
        </w:rPr>
        <w:t>должность</w:t>
      </w:r>
      <w:r w:rsidRPr="00820731">
        <w:rPr>
          <w:bCs/>
          <w:i/>
        </w:rPr>
        <w:t xml:space="preserve"> уполномоченного представителя</w:t>
      </w:r>
      <w:r w:rsidRPr="00820731">
        <w:rPr>
          <w:bCs/>
          <w:sz w:val="22"/>
          <w:szCs w:val="22"/>
        </w:rPr>
        <w:tab/>
      </w:r>
      <w:r w:rsidRPr="00820731">
        <w:rPr>
          <w:bCs/>
          <w:i/>
        </w:rPr>
        <w:t xml:space="preserve">           подпись                                Ф.И.О. </w:t>
      </w:r>
    </w:p>
    <w:p w:rsidR="002F6A30" w:rsidRPr="00820731" w:rsidRDefault="002F6A30" w:rsidP="002F6A30">
      <w:r w:rsidRPr="00820731">
        <w:t>«_____» ___</w:t>
      </w:r>
      <w:r w:rsidR="00551E5F" w:rsidRPr="00551E5F">
        <w:t>_</w:t>
      </w:r>
      <w:r w:rsidRPr="00820731">
        <w:t>___________ 20___ г.</w:t>
      </w:r>
    </w:p>
    <w:p w:rsidR="002F6A30" w:rsidRPr="00820731" w:rsidRDefault="002F6A30" w:rsidP="002F6A30">
      <w:pPr>
        <w:jc w:val="both"/>
        <w:rPr>
          <w:i/>
        </w:rPr>
      </w:pPr>
    </w:p>
    <w:p w:rsidR="002F6A30" w:rsidRPr="00820731" w:rsidRDefault="002F6A30" w:rsidP="002F6A30">
      <w:pPr>
        <w:rPr>
          <w:sz w:val="24"/>
          <w:szCs w:val="24"/>
        </w:rPr>
      </w:pPr>
      <w:r w:rsidRPr="00820731">
        <w:rPr>
          <w:sz w:val="24"/>
          <w:szCs w:val="24"/>
        </w:rPr>
        <w:br w:type="page"/>
      </w:r>
    </w:p>
    <w:p w:rsidR="00CD00CD" w:rsidRPr="005412B0" w:rsidRDefault="00CD00CD" w:rsidP="001961E6">
      <w:pPr>
        <w:pStyle w:val="9"/>
        <w:keepLines/>
        <w:tabs>
          <w:tab w:val="left" w:pos="3686"/>
        </w:tabs>
        <w:ind w:left="3686"/>
        <w:jc w:val="both"/>
        <w:rPr>
          <w:rFonts w:eastAsiaTheme="majorEastAsia"/>
          <w:b w:val="0"/>
          <w:sz w:val="24"/>
          <w:szCs w:val="24"/>
          <w:lang w:bidi="en-US"/>
        </w:rPr>
      </w:pPr>
      <w:r w:rsidRPr="00820731">
        <w:rPr>
          <w:rFonts w:eastAsiaTheme="majorEastAsia"/>
          <w:b w:val="0"/>
          <w:sz w:val="24"/>
          <w:szCs w:val="24"/>
        </w:rPr>
        <w:lastRenderedPageBreak/>
        <w:t>Приложение 2</w:t>
      </w:r>
      <w:r w:rsidR="00300A5C">
        <w:rPr>
          <w:rFonts w:eastAsiaTheme="majorEastAsia"/>
          <w:b w:val="0"/>
          <w:sz w:val="24"/>
          <w:szCs w:val="24"/>
        </w:rPr>
        <w:t>4</w:t>
      </w:r>
      <w:r>
        <w:rPr>
          <w:rFonts w:eastAsiaTheme="majorEastAsia"/>
          <w:b w:val="0"/>
          <w:sz w:val="24"/>
          <w:szCs w:val="24"/>
        </w:rPr>
        <w:t xml:space="preserve"> </w:t>
      </w:r>
      <w:r w:rsidRPr="00820731">
        <w:rPr>
          <w:rFonts w:eastAsiaTheme="majorEastAsia"/>
          <w:b w:val="0"/>
          <w:sz w:val="24"/>
          <w:szCs w:val="24"/>
        </w:rPr>
        <w:t>к «Условиям осуществления депозитарной деятельности АйСиБиСи Банка (АО)»</w:t>
      </w:r>
      <w:r>
        <w:rPr>
          <w:rFonts w:eastAsiaTheme="majorEastAsia"/>
          <w:b w:val="0"/>
          <w:sz w:val="24"/>
          <w:szCs w:val="24"/>
        </w:rPr>
        <w:t>/</w:t>
      </w:r>
      <w:r w:rsidRPr="00BF4EF2">
        <w:rPr>
          <w:rFonts w:eastAsiaTheme="majorEastAsia"/>
          <w:b w:val="0"/>
          <w:sz w:val="24"/>
          <w:szCs w:val="24"/>
          <w:lang w:bidi="en-US"/>
        </w:rPr>
        <w:t xml:space="preserve"> </w:t>
      </w:r>
      <w:r w:rsidRPr="00D70371">
        <w:rPr>
          <w:rFonts w:eastAsiaTheme="majorEastAsia"/>
          <w:b w:val="0"/>
          <w:sz w:val="24"/>
          <w:szCs w:val="24"/>
          <w:lang w:val="en-US" w:bidi="en-US"/>
        </w:rPr>
        <w:t>Annex</w:t>
      </w:r>
      <w:r w:rsidRPr="00300A5C">
        <w:rPr>
          <w:rFonts w:eastAsiaTheme="majorEastAsia"/>
          <w:b w:val="0"/>
          <w:sz w:val="24"/>
          <w:szCs w:val="24"/>
          <w:lang w:bidi="en-US"/>
        </w:rPr>
        <w:t xml:space="preserve"> 2</w:t>
      </w:r>
      <w:r w:rsidR="00300A5C">
        <w:rPr>
          <w:rFonts w:eastAsiaTheme="majorEastAsia"/>
          <w:b w:val="0"/>
          <w:sz w:val="24"/>
          <w:szCs w:val="24"/>
          <w:lang w:bidi="en-US"/>
        </w:rPr>
        <w:t>4</w:t>
      </w:r>
      <w:r w:rsidRPr="00300A5C">
        <w:rPr>
          <w:rFonts w:eastAsiaTheme="majorEastAsia"/>
          <w:b w:val="0"/>
          <w:sz w:val="24"/>
          <w:szCs w:val="24"/>
          <w:lang w:bidi="en-US"/>
        </w:rPr>
        <w:t xml:space="preserve"> </w:t>
      </w:r>
      <w:r w:rsidRPr="00D70371">
        <w:rPr>
          <w:rFonts w:eastAsiaTheme="majorEastAsia"/>
          <w:b w:val="0"/>
          <w:sz w:val="24"/>
          <w:szCs w:val="24"/>
          <w:lang w:val="en-US" w:bidi="en-US"/>
        </w:rPr>
        <w:t>to</w:t>
      </w:r>
      <w:r w:rsidRPr="00300A5C">
        <w:rPr>
          <w:rFonts w:eastAsiaTheme="majorEastAsia"/>
          <w:b w:val="0"/>
          <w:sz w:val="24"/>
          <w:szCs w:val="24"/>
          <w:lang w:bidi="en-US"/>
        </w:rPr>
        <w:t xml:space="preserve"> </w:t>
      </w:r>
      <w:r w:rsidRPr="00D70371">
        <w:rPr>
          <w:rFonts w:eastAsiaTheme="majorEastAsia"/>
          <w:b w:val="0"/>
          <w:sz w:val="24"/>
          <w:szCs w:val="24"/>
          <w:lang w:val="en-US" w:bidi="en-US"/>
        </w:rPr>
        <w:t>the</w:t>
      </w:r>
      <w:r w:rsidRPr="00300A5C">
        <w:rPr>
          <w:rFonts w:eastAsiaTheme="majorEastAsia"/>
          <w:b w:val="0"/>
          <w:sz w:val="24"/>
          <w:szCs w:val="24"/>
          <w:lang w:bidi="en-US"/>
        </w:rPr>
        <w:t xml:space="preserve"> </w:t>
      </w:r>
      <w:r w:rsidR="005412B0" w:rsidRPr="005412B0">
        <w:rPr>
          <w:rFonts w:eastAsiaTheme="majorEastAsia"/>
          <w:b w:val="0"/>
          <w:sz w:val="24"/>
          <w:szCs w:val="24"/>
          <w:lang w:bidi="en-US"/>
        </w:rPr>
        <w:t>‘</w:t>
      </w:r>
      <w:r w:rsidRPr="00D70371">
        <w:rPr>
          <w:rFonts w:eastAsiaTheme="majorEastAsia"/>
          <w:b w:val="0"/>
          <w:sz w:val="24"/>
          <w:szCs w:val="24"/>
          <w:lang w:val="en-US" w:bidi="en-US"/>
        </w:rPr>
        <w:t>Terms</w:t>
      </w:r>
      <w:r w:rsidRPr="00300A5C">
        <w:rPr>
          <w:rFonts w:eastAsiaTheme="majorEastAsia"/>
          <w:b w:val="0"/>
          <w:sz w:val="24"/>
          <w:szCs w:val="24"/>
          <w:lang w:bidi="en-US"/>
        </w:rPr>
        <w:t xml:space="preserve"> </w:t>
      </w:r>
      <w:r w:rsidRPr="00D70371">
        <w:rPr>
          <w:rFonts w:eastAsiaTheme="majorEastAsia"/>
          <w:b w:val="0"/>
          <w:sz w:val="24"/>
          <w:szCs w:val="24"/>
          <w:lang w:val="en-US" w:bidi="en-US"/>
        </w:rPr>
        <w:t>and</w:t>
      </w:r>
      <w:r w:rsidRPr="00300A5C">
        <w:rPr>
          <w:rFonts w:eastAsiaTheme="majorEastAsia"/>
          <w:b w:val="0"/>
          <w:sz w:val="24"/>
          <w:szCs w:val="24"/>
          <w:lang w:bidi="en-US"/>
        </w:rPr>
        <w:t xml:space="preserve"> </w:t>
      </w:r>
      <w:r w:rsidRPr="00D70371">
        <w:rPr>
          <w:rFonts w:eastAsiaTheme="majorEastAsia"/>
          <w:b w:val="0"/>
          <w:sz w:val="24"/>
          <w:szCs w:val="24"/>
          <w:lang w:val="en-US" w:bidi="en-US"/>
        </w:rPr>
        <w:t>Conditions</w:t>
      </w:r>
      <w:r w:rsidRPr="00300A5C">
        <w:rPr>
          <w:rFonts w:eastAsiaTheme="majorEastAsia"/>
          <w:b w:val="0"/>
          <w:sz w:val="24"/>
          <w:szCs w:val="24"/>
          <w:lang w:bidi="en-US"/>
        </w:rPr>
        <w:t xml:space="preserve"> </w:t>
      </w:r>
      <w:r w:rsidRPr="00D70371">
        <w:rPr>
          <w:rFonts w:eastAsiaTheme="majorEastAsia"/>
          <w:b w:val="0"/>
          <w:sz w:val="24"/>
          <w:szCs w:val="24"/>
          <w:lang w:val="en-US" w:bidi="en-US"/>
        </w:rPr>
        <w:t>of</w:t>
      </w:r>
      <w:r w:rsidRPr="00300A5C">
        <w:rPr>
          <w:rFonts w:eastAsiaTheme="majorEastAsia"/>
          <w:b w:val="0"/>
          <w:sz w:val="24"/>
          <w:szCs w:val="24"/>
          <w:lang w:bidi="en-US"/>
        </w:rPr>
        <w:t xml:space="preserve"> </w:t>
      </w:r>
      <w:r w:rsidRPr="00D70371">
        <w:rPr>
          <w:rFonts w:eastAsiaTheme="majorEastAsia"/>
          <w:b w:val="0"/>
          <w:sz w:val="24"/>
          <w:szCs w:val="24"/>
          <w:lang w:val="en-US" w:bidi="en-US"/>
        </w:rPr>
        <w:t>Depository</w:t>
      </w:r>
      <w:r w:rsidRPr="00300A5C">
        <w:rPr>
          <w:rFonts w:eastAsiaTheme="majorEastAsia"/>
          <w:b w:val="0"/>
          <w:sz w:val="24"/>
          <w:szCs w:val="24"/>
          <w:lang w:bidi="en-US"/>
        </w:rPr>
        <w:t xml:space="preserve"> </w:t>
      </w:r>
      <w:r w:rsidRPr="00D70371">
        <w:rPr>
          <w:rFonts w:eastAsiaTheme="majorEastAsia"/>
          <w:b w:val="0"/>
          <w:sz w:val="24"/>
          <w:szCs w:val="24"/>
          <w:lang w:val="en-US" w:bidi="en-US"/>
        </w:rPr>
        <w:t>Activities</w:t>
      </w:r>
      <w:r w:rsidRPr="00300A5C">
        <w:rPr>
          <w:rFonts w:eastAsiaTheme="majorEastAsia"/>
          <w:b w:val="0"/>
          <w:sz w:val="24"/>
          <w:szCs w:val="24"/>
          <w:lang w:bidi="en-US"/>
        </w:rPr>
        <w:t xml:space="preserve"> </w:t>
      </w:r>
      <w:r w:rsidRPr="00D70371">
        <w:rPr>
          <w:rFonts w:eastAsiaTheme="majorEastAsia"/>
          <w:b w:val="0"/>
          <w:sz w:val="24"/>
          <w:szCs w:val="24"/>
          <w:lang w:val="en-US" w:bidi="en-US"/>
        </w:rPr>
        <w:t>of</w:t>
      </w:r>
      <w:r w:rsidRPr="00300A5C">
        <w:rPr>
          <w:rFonts w:eastAsiaTheme="majorEastAsia"/>
          <w:b w:val="0"/>
          <w:sz w:val="24"/>
          <w:szCs w:val="24"/>
          <w:lang w:bidi="en-US"/>
        </w:rPr>
        <w:t xml:space="preserve"> </w:t>
      </w:r>
      <w:r w:rsidRPr="00D70371">
        <w:rPr>
          <w:rFonts w:eastAsiaTheme="majorEastAsia"/>
          <w:b w:val="0"/>
          <w:sz w:val="24"/>
          <w:szCs w:val="24"/>
          <w:lang w:val="en-US" w:bidi="en-US"/>
        </w:rPr>
        <w:t>Bank</w:t>
      </w:r>
      <w:r w:rsidRPr="00300A5C">
        <w:rPr>
          <w:rFonts w:eastAsiaTheme="majorEastAsia"/>
          <w:b w:val="0"/>
          <w:sz w:val="24"/>
          <w:szCs w:val="24"/>
          <w:lang w:bidi="en-US"/>
        </w:rPr>
        <w:t xml:space="preserve"> </w:t>
      </w:r>
      <w:r w:rsidRPr="00D70371">
        <w:rPr>
          <w:rFonts w:eastAsiaTheme="majorEastAsia"/>
          <w:b w:val="0"/>
          <w:sz w:val="24"/>
          <w:szCs w:val="24"/>
          <w:lang w:val="en-US" w:bidi="en-US"/>
        </w:rPr>
        <w:t>ICBC</w:t>
      </w:r>
      <w:r w:rsidRPr="00300A5C">
        <w:rPr>
          <w:rFonts w:eastAsiaTheme="majorEastAsia"/>
          <w:b w:val="0"/>
          <w:sz w:val="24"/>
          <w:szCs w:val="24"/>
          <w:lang w:bidi="en-US"/>
        </w:rPr>
        <w:t xml:space="preserve"> (</w:t>
      </w:r>
      <w:r w:rsidRPr="00D70371">
        <w:rPr>
          <w:rFonts w:eastAsiaTheme="majorEastAsia"/>
          <w:b w:val="0"/>
          <w:sz w:val="24"/>
          <w:szCs w:val="24"/>
          <w:lang w:val="en-US" w:bidi="en-US"/>
        </w:rPr>
        <w:t>JSC</w:t>
      </w:r>
      <w:r w:rsidRPr="00300A5C">
        <w:rPr>
          <w:rFonts w:eastAsiaTheme="majorEastAsia"/>
          <w:b w:val="0"/>
          <w:sz w:val="24"/>
          <w:szCs w:val="24"/>
          <w:lang w:bidi="en-US"/>
        </w:rPr>
        <w:t>)</w:t>
      </w:r>
      <w:r w:rsidR="005412B0" w:rsidRPr="005412B0">
        <w:rPr>
          <w:rFonts w:eastAsiaTheme="majorEastAsia"/>
          <w:b w:val="0"/>
          <w:sz w:val="24"/>
          <w:szCs w:val="24"/>
          <w:lang w:bidi="en-US"/>
        </w:rPr>
        <w:t>’</w:t>
      </w:r>
    </w:p>
    <w:p w:rsidR="00300A5C" w:rsidRPr="00300A5C" w:rsidRDefault="00300A5C" w:rsidP="00300A5C">
      <w:pPr>
        <w:rPr>
          <w:rFonts w:eastAsiaTheme="majorEastAsia"/>
          <w:lang w:bidi="en-US"/>
        </w:rPr>
      </w:pPr>
    </w:p>
    <w:p w:rsidR="00CD00CD" w:rsidRPr="00462570" w:rsidRDefault="00CD00CD" w:rsidP="00CD00CD">
      <w:pPr>
        <w:pStyle w:val="9"/>
        <w:keepLines/>
        <w:tabs>
          <w:tab w:val="left" w:pos="5670"/>
        </w:tabs>
        <w:ind w:left="318"/>
        <w:jc w:val="center"/>
        <w:rPr>
          <w:sz w:val="28"/>
        </w:rPr>
      </w:pPr>
      <w:r w:rsidRPr="00820731">
        <w:rPr>
          <w:sz w:val="28"/>
        </w:rPr>
        <w:t>Поручение</w:t>
      </w:r>
      <w:r w:rsidRPr="00462570">
        <w:rPr>
          <w:sz w:val="28"/>
        </w:rPr>
        <w:t xml:space="preserve"> </w:t>
      </w:r>
      <w:r w:rsidRPr="00820731">
        <w:rPr>
          <w:sz w:val="28"/>
        </w:rPr>
        <w:t>депо</w:t>
      </w:r>
      <w:r w:rsidRPr="00462570">
        <w:rPr>
          <w:sz w:val="28"/>
        </w:rPr>
        <w:t>/</w:t>
      </w:r>
      <w:r w:rsidRPr="00462570">
        <w:rPr>
          <w:sz w:val="28"/>
          <w:lang w:bidi="en-US"/>
        </w:rPr>
        <w:t xml:space="preserve"> </w:t>
      </w:r>
      <w:r w:rsidRPr="00E2192A">
        <w:rPr>
          <w:sz w:val="28"/>
          <w:lang w:val="en-US" w:bidi="en-US"/>
        </w:rPr>
        <w:t>Depository</w:t>
      </w:r>
      <w:r w:rsidRPr="00462570">
        <w:rPr>
          <w:sz w:val="28"/>
          <w:lang w:bidi="en-US"/>
        </w:rPr>
        <w:t xml:space="preserve"> </w:t>
      </w:r>
      <w:r w:rsidRPr="00E2192A">
        <w:rPr>
          <w:sz w:val="28"/>
          <w:lang w:val="en-US" w:bidi="en-US"/>
        </w:rPr>
        <w:t>Order</w:t>
      </w:r>
    </w:p>
    <w:p w:rsidR="00935D42" w:rsidRPr="00462570" w:rsidRDefault="00CD00CD" w:rsidP="00CD00CD">
      <w:pPr>
        <w:pStyle w:val="Normal-s"/>
        <w:keepNext w:val="0"/>
        <w:spacing w:before="0" w:after="0"/>
        <w:rPr>
          <w:kern w:val="0"/>
          <w:sz w:val="28"/>
          <w:szCs w:val="28"/>
          <w:lang w:bidi="en-US"/>
        </w:rPr>
      </w:pPr>
      <w:r w:rsidRPr="00820731">
        <w:rPr>
          <w:kern w:val="0"/>
          <w:sz w:val="28"/>
          <w:szCs w:val="28"/>
        </w:rPr>
        <w:t>на</w:t>
      </w:r>
      <w:r w:rsidRPr="00462570">
        <w:rPr>
          <w:kern w:val="0"/>
          <w:sz w:val="28"/>
          <w:szCs w:val="28"/>
        </w:rPr>
        <w:t xml:space="preserve"> </w:t>
      </w:r>
      <w:r w:rsidRPr="00820731">
        <w:rPr>
          <w:kern w:val="0"/>
          <w:sz w:val="28"/>
          <w:szCs w:val="28"/>
        </w:rPr>
        <w:t>реализацию</w:t>
      </w:r>
      <w:r w:rsidRPr="00462570">
        <w:rPr>
          <w:kern w:val="0"/>
          <w:sz w:val="28"/>
          <w:szCs w:val="28"/>
        </w:rPr>
        <w:t xml:space="preserve"> </w:t>
      </w:r>
      <w:r w:rsidRPr="00820731">
        <w:rPr>
          <w:kern w:val="0"/>
          <w:sz w:val="28"/>
          <w:szCs w:val="28"/>
        </w:rPr>
        <w:t>прав</w:t>
      </w:r>
      <w:r w:rsidRPr="00462570">
        <w:rPr>
          <w:kern w:val="0"/>
          <w:sz w:val="28"/>
          <w:szCs w:val="28"/>
        </w:rPr>
        <w:t xml:space="preserve"> </w:t>
      </w:r>
      <w:r w:rsidRPr="00820731">
        <w:rPr>
          <w:kern w:val="0"/>
          <w:sz w:val="28"/>
          <w:szCs w:val="28"/>
        </w:rPr>
        <w:t>по</w:t>
      </w:r>
      <w:r w:rsidRPr="00462570">
        <w:rPr>
          <w:kern w:val="0"/>
          <w:sz w:val="28"/>
          <w:szCs w:val="28"/>
        </w:rPr>
        <w:t xml:space="preserve"> </w:t>
      </w:r>
      <w:r w:rsidRPr="00820731">
        <w:rPr>
          <w:kern w:val="0"/>
          <w:sz w:val="28"/>
          <w:szCs w:val="28"/>
        </w:rPr>
        <w:t>ценным</w:t>
      </w:r>
      <w:r w:rsidRPr="00462570">
        <w:rPr>
          <w:kern w:val="0"/>
          <w:sz w:val="28"/>
          <w:szCs w:val="28"/>
        </w:rPr>
        <w:t xml:space="preserve"> </w:t>
      </w:r>
      <w:r w:rsidRPr="00820731">
        <w:rPr>
          <w:kern w:val="0"/>
          <w:sz w:val="28"/>
          <w:szCs w:val="28"/>
        </w:rPr>
        <w:t>бумагам</w:t>
      </w:r>
      <w:r w:rsidR="009330BD" w:rsidRPr="00462570">
        <w:rPr>
          <w:kern w:val="0"/>
          <w:sz w:val="28"/>
          <w:szCs w:val="28"/>
        </w:rPr>
        <w:t xml:space="preserve"> (</w:t>
      </w:r>
      <w:r w:rsidR="009330BD" w:rsidRPr="00820731">
        <w:rPr>
          <w:kern w:val="0"/>
          <w:sz w:val="28"/>
          <w:szCs w:val="28"/>
        </w:rPr>
        <w:t>участие</w:t>
      </w:r>
      <w:r w:rsidR="009330BD" w:rsidRPr="00462570">
        <w:rPr>
          <w:kern w:val="0"/>
          <w:sz w:val="28"/>
          <w:szCs w:val="28"/>
        </w:rPr>
        <w:t xml:space="preserve"> </w:t>
      </w:r>
      <w:r w:rsidR="009330BD" w:rsidRPr="00820731">
        <w:rPr>
          <w:kern w:val="0"/>
          <w:sz w:val="28"/>
          <w:szCs w:val="28"/>
        </w:rPr>
        <w:t>в</w:t>
      </w:r>
      <w:r w:rsidR="009330BD" w:rsidRPr="00462570">
        <w:rPr>
          <w:kern w:val="0"/>
          <w:sz w:val="28"/>
          <w:szCs w:val="28"/>
        </w:rPr>
        <w:t xml:space="preserve"> </w:t>
      </w:r>
      <w:r w:rsidR="009330BD" w:rsidRPr="00820731">
        <w:rPr>
          <w:kern w:val="0"/>
          <w:sz w:val="28"/>
          <w:szCs w:val="28"/>
        </w:rPr>
        <w:t>корпоративном</w:t>
      </w:r>
      <w:r w:rsidR="009330BD" w:rsidRPr="00462570">
        <w:rPr>
          <w:kern w:val="0"/>
          <w:sz w:val="28"/>
          <w:szCs w:val="28"/>
        </w:rPr>
        <w:t xml:space="preserve"> </w:t>
      </w:r>
      <w:r w:rsidR="009330BD" w:rsidRPr="00820731">
        <w:rPr>
          <w:kern w:val="0"/>
          <w:sz w:val="28"/>
          <w:szCs w:val="28"/>
        </w:rPr>
        <w:t>действии</w:t>
      </w:r>
      <w:r w:rsidR="009330BD" w:rsidRPr="00462570">
        <w:rPr>
          <w:kern w:val="0"/>
          <w:sz w:val="28"/>
          <w:szCs w:val="28"/>
        </w:rPr>
        <w:t>)</w:t>
      </w:r>
      <w:r w:rsidRPr="00462570">
        <w:rPr>
          <w:kern w:val="0"/>
          <w:sz w:val="28"/>
          <w:szCs w:val="28"/>
        </w:rPr>
        <w:t>/</w:t>
      </w:r>
      <w:r w:rsidR="009330BD" w:rsidRPr="00462570">
        <w:rPr>
          <w:kern w:val="0"/>
          <w:sz w:val="28"/>
          <w:szCs w:val="28"/>
        </w:rPr>
        <w:t xml:space="preserve"> </w:t>
      </w:r>
      <w:r w:rsidRPr="00D70371">
        <w:rPr>
          <w:kern w:val="0"/>
          <w:sz w:val="28"/>
          <w:szCs w:val="28"/>
          <w:lang w:val="en-US" w:bidi="en-US"/>
        </w:rPr>
        <w:t>for</w:t>
      </w:r>
      <w:r w:rsidRPr="00462570">
        <w:rPr>
          <w:kern w:val="0"/>
          <w:sz w:val="28"/>
          <w:szCs w:val="28"/>
          <w:lang w:bidi="en-US"/>
        </w:rPr>
        <w:t xml:space="preserve"> </w:t>
      </w:r>
      <w:r w:rsidRPr="00D70371">
        <w:rPr>
          <w:kern w:val="0"/>
          <w:sz w:val="28"/>
          <w:szCs w:val="28"/>
          <w:lang w:val="en-US" w:bidi="en-US"/>
        </w:rPr>
        <w:t>execution</w:t>
      </w:r>
      <w:r w:rsidRPr="00462570">
        <w:rPr>
          <w:kern w:val="0"/>
          <w:sz w:val="28"/>
          <w:szCs w:val="28"/>
          <w:lang w:bidi="en-US"/>
        </w:rPr>
        <w:t xml:space="preserve"> </w:t>
      </w:r>
      <w:r w:rsidRPr="00D70371">
        <w:rPr>
          <w:kern w:val="0"/>
          <w:sz w:val="28"/>
          <w:szCs w:val="28"/>
          <w:lang w:val="en-US" w:bidi="en-US"/>
        </w:rPr>
        <w:t>of</w:t>
      </w:r>
      <w:r w:rsidRPr="00462570">
        <w:rPr>
          <w:kern w:val="0"/>
          <w:sz w:val="28"/>
          <w:szCs w:val="28"/>
          <w:lang w:bidi="en-US"/>
        </w:rPr>
        <w:t xml:space="preserve"> </w:t>
      </w:r>
      <w:r w:rsidRPr="00D70371">
        <w:rPr>
          <w:kern w:val="0"/>
          <w:sz w:val="28"/>
          <w:szCs w:val="28"/>
          <w:lang w:val="en-US" w:bidi="en-US"/>
        </w:rPr>
        <w:t>rights</w:t>
      </w:r>
      <w:r w:rsidRPr="00462570">
        <w:rPr>
          <w:kern w:val="0"/>
          <w:sz w:val="28"/>
          <w:szCs w:val="28"/>
          <w:lang w:bidi="en-US"/>
        </w:rPr>
        <w:t xml:space="preserve"> </w:t>
      </w:r>
      <w:r w:rsidRPr="00D70371">
        <w:rPr>
          <w:kern w:val="0"/>
          <w:sz w:val="28"/>
          <w:szCs w:val="28"/>
          <w:lang w:val="en-US" w:bidi="en-US"/>
        </w:rPr>
        <w:t>in</w:t>
      </w:r>
      <w:r w:rsidRPr="00462570">
        <w:rPr>
          <w:kern w:val="0"/>
          <w:sz w:val="28"/>
          <w:szCs w:val="28"/>
          <w:lang w:bidi="en-US"/>
        </w:rPr>
        <w:t xml:space="preserve"> </w:t>
      </w:r>
      <w:r w:rsidRPr="00D70371">
        <w:rPr>
          <w:kern w:val="0"/>
          <w:sz w:val="28"/>
          <w:szCs w:val="28"/>
          <w:lang w:val="en-US" w:bidi="en-US"/>
        </w:rPr>
        <w:t>securities</w:t>
      </w:r>
      <w:r w:rsidRPr="00462570">
        <w:rPr>
          <w:kern w:val="0"/>
          <w:sz w:val="28"/>
          <w:szCs w:val="28"/>
          <w:lang w:bidi="en-US"/>
        </w:rPr>
        <w:t xml:space="preserve"> </w:t>
      </w:r>
    </w:p>
    <w:p w:rsidR="00CD00CD" w:rsidRPr="00AB4A6E" w:rsidRDefault="00CD00CD" w:rsidP="00CD00CD">
      <w:pPr>
        <w:pStyle w:val="Normal-s"/>
        <w:keepNext w:val="0"/>
        <w:spacing w:before="0" w:after="0"/>
        <w:rPr>
          <w:kern w:val="0"/>
          <w:sz w:val="28"/>
          <w:szCs w:val="28"/>
          <w:lang w:val="en-US"/>
        </w:rPr>
      </w:pPr>
      <w:r w:rsidRPr="00D70371">
        <w:rPr>
          <w:kern w:val="0"/>
          <w:sz w:val="28"/>
          <w:szCs w:val="28"/>
          <w:lang w:val="en-US" w:bidi="en-US"/>
        </w:rPr>
        <w:t>(participation in corporate action)</w:t>
      </w:r>
      <w:r w:rsidRPr="00D70371">
        <w:rPr>
          <w:kern w:val="0"/>
          <w:sz w:val="28"/>
          <w:szCs w:val="28"/>
          <w:lang w:val="en-US"/>
        </w:rPr>
        <w:t xml:space="preserve"> </w:t>
      </w:r>
      <w:r w:rsidRPr="00D70371">
        <w:rPr>
          <w:sz w:val="28"/>
          <w:lang w:val="en-US"/>
        </w:rPr>
        <w:t>№ ______</w:t>
      </w:r>
    </w:p>
    <w:p w:rsidR="00CD00CD" w:rsidRPr="00E2192A" w:rsidRDefault="00CD00CD" w:rsidP="00CD00CD">
      <w:pPr>
        <w:jc w:val="center"/>
        <w:rPr>
          <w:sz w:val="24"/>
          <w:szCs w:val="24"/>
          <w:lang w:val="en-US"/>
        </w:rPr>
      </w:pPr>
      <w:r w:rsidRPr="00D70371">
        <w:rPr>
          <w:sz w:val="24"/>
          <w:szCs w:val="24"/>
          <w:lang w:val="en-US"/>
        </w:rPr>
        <w:t xml:space="preserve">«_____» _______________ 20___ </w:t>
      </w:r>
      <w:r w:rsidRPr="006264E6">
        <w:rPr>
          <w:sz w:val="24"/>
          <w:szCs w:val="24"/>
        </w:rPr>
        <w:t>г</w:t>
      </w:r>
      <w:r w:rsidRPr="00D70371">
        <w:rPr>
          <w:sz w:val="24"/>
          <w:szCs w:val="24"/>
          <w:lang w:val="en-US"/>
        </w:rPr>
        <w:t>.</w:t>
      </w:r>
    </w:p>
    <w:p w:rsidR="00300A5C" w:rsidRPr="00E2192A" w:rsidRDefault="00300A5C" w:rsidP="00CD00CD">
      <w:pPr>
        <w:jc w:val="center"/>
        <w:rPr>
          <w:sz w:val="24"/>
          <w:szCs w:val="24"/>
          <w:lang w:val="en-US"/>
        </w:rPr>
      </w:pPr>
    </w:p>
    <w:p w:rsidR="00CD00CD" w:rsidRPr="00AB4A6E" w:rsidRDefault="00CD00CD" w:rsidP="00CD00CD">
      <w:pPr>
        <w:jc w:val="both"/>
        <w:rPr>
          <w:b/>
          <w:lang w:val="en-US"/>
        </w:rPr>
      </w:pPr>
      <w:r w:rsidRPr="00D70371">
        <w:rPr>
          <w:b/>
          <w:lang w:val="en-US"/>
        </w:rPr>
        <w:t xml:space="preserve">                              </w:t>
      </w:r>
      <w:r w:rsidRPr="00D70371">
        <w:rPr>
          <w:b/>
          <w:lang w:val="en-US"/>
        </w:rPr>
        <w:tab/>
      </w:r>
      <w:r w:rsidRPr="00D70371">
        <w:rPr>
          <w:b/>
          <w:lang w:val="en-US"/>
        </w:rPr>
        <w:tab/>
      </w:r>
      <w:r w:rsidRPr="00D70371">
        <w:rPr>
          <w:b/>
          <w:lang w:val="en-US"/>
        </w:rPr>
        <w:tab/>
      </w:r>
      <w:r w:rsidRPr="00D70371">
        <w:rPr>
          <w:b/>
          <w:lang w:val="en-US"/>
        </w:rPr>
        <w:tab/>
      </w:r>
      <w:r w:rsidRPr="00D70371">
        <w:rPr>
          <w:b/>
          <w:lang w:val="en-US"/>
        </w:rPr>
        <w:tab/>
      </w:r>
      <w:r w:rsidR="0023657A" w:rsidRPr="0023657A">
        <w:rPr>
          <w:b/>
          <w:lang w:val="en-US"/>
        </w:rPr>
        <w:t xml:space="preserve">                </w:t>
      </w:r>
      <w:r w:rsidRPr="00820731">
        <w:rPr>
          <w:b/>
        </w:rPr>
        <w:t>счет</w:t>
      </w:r>
      <w:r w:rsidRPr="00D70371">
        <w:rPr>
          <w:b/>
          <w:lang w:val="en-US"/>
        </w:rPr>
        <w:t xml:space="preserve"> </w:t>
      </w:r>
      <w:r w:rsidRPr="00820731">
        <w:rPr>
          <w:b/>
        </w:rPr>
        <w:t>депо</w:t>
      </w:r>
      <w:r w:rsidRPr="00D70371">
        <w:rPr>
          <w:b/>
          <w:lang w:val="en-US"/>
        </w:rPr>
        <w:t xml:space="preserve"> №/</w:t>
      </w:r>
      <w:r w:rsidRPr="00D70371">
        <w:rPr>
          <w:b/>
          <w:lang w:val="en-US" w:bidi="en-US"/>
        </w:rPr>
        <w:t xml:space="preserve"> securities account No.</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3"/>
        <w:gridCol w:w="283"/>
        <w:gridCol w:w="283"/>
        <w:gridCol w:w="283"/>
        <w:gridCol w:w="283"/>
      </w:tblGrid>
      <w:tr w:rsidR="00ED2860" w:rsidRPr="00BF5235" w:rsidTr="00ED2860">
        <w:tc>
          <w:tcPr>
            <w:tcW w:w="284"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4"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4"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r>
    </w:tbl>
    <w:p w:rsidR="00CD00CD" w:rsidRPr="00AB4A6E" w:rsidRDefault="00CD00CD" w:rsidP="00CD00CD">
      <w:pPr>
        <w:ind w:left="2832" w:firstLine="708"/>
        <w:jc w:val="both"/>
        <w:rPr>
          <w:b/>
          <w:lang w:val="en-US"/>
        </w:rPr>
      </w:pPr>
      <w:r w:rsidRPr="00D70371">
        <w:rPr>
          <w:b/>
          <w:lang w:val="en-US"/>
        </w:rPr>
        <w:t xml:space="preserve">                       </w:t>
      </w:r>
      <w:r w:rsidR="0008042B" w:rsidRPr="0008042B">
        <w:rPr>
          <w:b/>
          <w:lang w:val="en-US"/>
        </w:rPr>
        <w:t xml:space="preserve"> </w:t>
      </w:r>
      <w:r w:rsidRPr="00D70371">
        <w:rPr>
          <w:b/>
          <w:lang w:val="en-US"/>
        </w:rPr>
        <w:t xml:space="preserve"> </w:t>
      </w:r>
      <w:r w:rsidRPr="00AB4A6E">
        <w:rPr>
          <w:b/>
          <w:lang w:val="en-US"/>
        </w:rPr>
        <w:t xml:space="preserve"> </w:t>
      </w:r>
      <w:r w:rsidRPr="00820731">
        <w:rPr>
          <w:b/>
        </w:rPr>
        <w:t>раздел</w:t>
      </w:r>
      <w:r w:rsidRPr="00D70371">
        <w:rPr>
          <w:b/>
          <w:lang w:val="en-US"/>
        </w:rPr>
        <w:t xml:space="preserve"> </w:t>
      </w:r>
      <w:r w:rsidRPr="00820731">
        <w:rPr>
          <w:b/>
        </w:rPr>
        <w:t>счета</w:t>
      </w:r>
      <w:r w:rsidRPr="00D70371">
        <w:rPr>
          <w:b/>
          <w:lang w:val="en-US"/>
        </w:rPr>
        <w:t xml:space="preserve"> </w:t>
      </w:r>
      <w:r w:rsidRPr="00820731">
        <w:rPr>
          <w:b/>
        </w:rPr>
        <w:t>депо</w:t>
      </w:r>
      <w:r w:rsidRPr="00D70371">
        <w:rPr>
          <w:b/>
          <w:lang w:val="en-US"/>
        </w:rPr>
        <w:t xml:space="preserve"> №/</w:t>
      </w:r>
      <w:r w:rsidRPr="00D70371">
        <w:rPr>
          <w:b/>
          <w:lang w:val="en-US" w:bidi="en-US"/>
        </w:rPr>
        <w:t xml:space="preserve"> securities subaccount No.</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3"/>
        <w:gridCol w:w="284"/>
        <w:gridCol w:w="283"/>
        <w:gridCol w:w="284"/>
        <w:gridCol w:w="283"/>
        <w:gridCol w:w="284"/>
        <w:gridCol w:w="283"/>
        <w:gridCol w:w="283"/>
        <w:gridCol w:w="283"/>
        <w:gridCol w:w="283"/>
      </w:tblGrid>
      <w:tr w:rsidR="00ED2860" w:rsidRPr="00BF5235" w:rsidTr="00ED2860">
        <w:tc>
          <w:tcPr>
            <w:tcW w:w="284" w:type="dxa"/>
          </w:tcPr>
          <w:p w:rsidR="00ED2860" w:rsidRPr="00AB4A6E" w:rsidRDefault="00ED2860" w:rsidP="001D7752">
            <w:pPr>
              <w:jc w:val="both"/>
              <w:rPr>
                <w:b/>
                <w:lang w:val="en-US"/>
              </w:rPr>
            </w:pPr>
          </w:p>
        </w:tc>
        <w:tc>
          <w:tcPr>
            <w:tcW w:w="284" w:type="dxa"/>
          </w:tcPr>
          <w:p w:rsidR="00ED2860" w:rsidRPr="00AB4A6E" w:rsidRDefault="00ED2860" w:rsidP="001D7752">
            <w:pPr>
              <w:jc w:val="both"/>
              <w:rPr>
                <w:b/>
                <w:lang w:val="en-US"/>
              </w:rPr>
            </w:pPr>
          </w:p>
        </w:tc>
        <w:tc>
          <w:tcPr>
            <w:tcW w:w="284" w:type="dxa"/>
          </w:tcPr>
          <w:p w:rsidR="00ED2860" w:rsidRPr="00AB4A6E" w:rsidRDefault="00ED2860" w:rsidP="001D7752">
            <w:pPr>
              <w:jc w:val="both"/>
              <w:rPr>
                <w:b/>
                <w:lang w:val="en-US"/>
              </w:rPr>
            </w:pPr>
          </w:p>
        </w:tc>
        <w:tc>
          <w:tcPr>
            <w:tcW w:w="284" w:type="dxa"/>
          </w:tcPr>
          <w:p w:rsidR="00ED2860" w:rsidRPr="00AB4A6E" w:rsidRDefault="00ED2860" w:rsidP="001D7752">
            <w:pPr>
              <w:jc w:val="both"/>
              <w:rPr>
                <w:b/>
                <w:lang w:val="en-US"/>
              </w:rPr>
            </w:pPr>
          </w:p>
        </w:tc>
        <w:tc>
          <w:tcPr>
            <w:tcW w:w="284"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4"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4"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4"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c>
          <w:tcPr>
            <w:tcW w:w="283" w:type="dxa"/>
          </w:tcPr>
          <w:p w:rsidR="00ED2860" w:rsidRPr="00AB4A6E" w:rsidRDefault="00ED2860" w:rsidP="001D7752">
            <w:pPr>
              <w:jc w:val="both"/>
              <w:rPr>
                <w:b/>
                <w:lang w:val="en-US"/>
              </w:rPr>
            </w:pPr>
          </w:p>
        </w:tc>
      </w:tr>
    </w:tbl>
    <w:p w:rsidR="00CD00CD" w:rsidRPr="00AB4A6E" w:rsidRDefault="00CD00CD" w:rsidP="00CD00CD">
      <w:pPr>
        <w:rPr>
          <w:sz w:val="24"/>
          <w:szCs w:val="24"/>
          <w:lang w:val="en-US"/>
        </w:rPr>
      </w:pPr>
      <w:r w:rsidRPr="00820731">
        <w:rPr>
          <w:sz w:val="24"/>
          <w:szCs w:val="24"/>
        </w:rPr>
        <w:t>Инициатор</w:t>
      </w:r>
      <w:r w:rsidRPr="00D70371">
        <w:rPr>
          <w:sz w:val="24"/>
          <w:szCs w:val="24"/>
          <w:lang w:val="en-US"/>
        </w:rPr>
        <w:t xml:space="preserve"> </w:t>
      </w:r>
      <w:r w:rsidRPr="00820731">
        <w:rPr>
          <w:sz w:val="24"/>
          <w:szCs w:val="24"/>
        </w:rPr>
        <w:t>операции</w:t>
      </w:r>
      <w:r w:rsidRPr="00D70371">
        <w:rPr>
          <w:sz w:val="24"/>
          <w:szCs w:val="24"/>
          <w:lang w:val="en-US" w:bidi="en-US"/>
        </w:rPr>
        <w:t>/</w:t>
      </w:r>
      <w:r>
        <w:rPr>
          <w:sz w:val="24"/>
          <w:szCs w:val="24"/>
          <w:lang w:val="en-US" w:bidi="en-US"/>
        </w:rPr>
        <w:t xml:space="preserve"> </w:t>
      </w:r>
      <w:r w:rsidRPr="00D70371">
        <w:rPr>
          <w:sz w:val="24"/>
          <w:szCs w:val="24"/>
          <w:lang w:val="en-US" w:bidi="en-US"/>
        </w:rPr>
        <w:t>Originator:</w:t>
      </w:r>
      <w:r w:rsidRPr="00D70371">
        <w:rPr>
          <w:sz w:val="24"/>
          <w:szCs w:val="24"/>
          <w:lang w:val="en-US"/>
        </w:rPr>
        <w:t xml:space="preserve"> _______________________________________________</w:t>
      </w:r>
    </w:p>
    <w:p w:rsidR="00CD00CD" w:rsidRPr="00AB4A6E" w:rsidRDefault="00CD00CD" w:rsidP="00CD00CD">
      <w:pPr>
        <w:rPr>
          <w:sz w:val="24"/>
          <w:szCs w:val="24"/>
          <w:lang w:val="en-US"/>
        </w:rPr>
      </w:pPr>
      <w:r w:rsidRPr="00820731">
        <w:rPr>
          <w:sz w:val="24"/>
          <w:szCs w:val="24"/>
        </w:rPr>
        <w:t>Тип</w:t>
      </w:r>
      <w:r w:rsidRPr="00D70371">
        <w:rPr>
          <w:sz w:val="24"/>
          <w:szCs w:val="24"/>
          <w:lang w:val="en-US"/>
        </w:rPr>
        <w:t xml:space="preserve"> </w:t>
      </w:r>
      <w:r w:rsidRPr="00820731">
        <w:rPr>
          <w:sz w:val="24"/>
          <w:szCs w:val="24"/>
        </w:rPr>
        <w:t>поручения</w:t>
      </w:r>
      <w:r w:rsidRPr="00D70371">
        <w:rPr>
          <w:sz w:val="24"/>
          <w:szCs w:val="24"/>
          <w:lang w:val="en-US"/>
        </w:rPr>
        <w:t xml:space="preserve">: </w:t>
      </w:r>
      <w:r w:rsidRPr="00820731">
        <w:rPr>
          <w:sz w:val="24"/>
          <w:szCs w:val="24"/>
        </w:rPr>
        <w:t>административный</w:t>
      </w:r>
      <w:r w:rsidRPr="00D70371">
        <w:rPr>
          <w:sz w:val="24"/>
          <w:szCs w:val="24"/>
          <w:lang w:val="en-US"/>
        </w:rPr>
        <w:t>/</w:t>
      </w:r>
      <w:r w:rsidRPr="00D70371">
        <w:rPr>
          <w:sz w:val="24"/>
          <w:szCs w:val="24"/>
          <w:lang w:val="en-US" w:bidi="en-US"/>
        </w:rPr>
        <w:t xml:space="preserve"> Order type: administrative</w:t>
      </w:r>
    </w:p>
    <w:p w:rsidR="00CD00CD" w:rsidRDefault="00CD00CD" w:rsidP="00CD00CD">
      <w:pPr>
        <w:rPr>
          <w:sz w:val="24"/>
          <w:szCs w:val="24"/>
        </w:rPr>
      </w:pPr>
      <w:r w:rsidRPr="00820731">
        <w:rPr>
          <w:sz w:val="24"/>
          <w:szCs w:val="24"/>
        </w:rPr>
        <w:t>Наименование</w:t>
      </w:r>
      <w:r w:rsidRPr="00D70371">
        <w:rPr>
          <w:sz w:val="24"/>
          <w:szCs w:val="24"/>
        </w:rPr>
        <w:t xml:space="preserve"> </w:t>
      </w:r>
      <w:r>
        <w:rPr>
          <w:sz w:val="24"/>
          <w:szCs w:val="24"/>
        </w:rPr>
        <w:t>Д</w:t>
      </w:r>
      <w:r w:rsidRPr="00820731">
        <w:rPr>
          <w:sz w:val="24"/>
          <w:szCs w:val="24"/>
        </w:rPr>
        <w:t>епонента</w:t>
      </w:r>
      <w:r w:rsidRPr="00D70371">
        <w:rPr>
          <w:sz w:val="24"/>
          <w:szCs w:val="24"/>
        </w:rPr>
        <w:t>/</w:t>
      </w:r>
      <w:r w:rsidRPr="00D70371">
        <w:rPr>
          <w:sz w:val="24"/>
          <w:szCs w:val="24"/>
          <w:lang w:bidi="en-US"/>
        </w:rPr>
        <w:t xml:space="preserve"> </w:t>
      </w:r>
      <w:r w:rsidRPr="00D70371">
        <w:rPr>
          <w:sz w:val="24"/>
          <w:szCs w:val="24"/>
          <w:lang w:val="en-US" w:bidi="en-US"/>
        </w:rPr>
        <w:t>Depositor</w:t>
      </w:r>
      <w:r w:rsidRPr="00D70371">
        <w:rPr>
          <w:sz w:val="24"/>
          <w:szCs w:val="24"/>
          <w:lang w:bidi="en-US"/>
        </w:rPr>
        <w:t xml:space="preserve"> </w:t>
      </w:r>
      <w:r w:rsidRPr="00D70371">
        <w:rPr>
          <w:sz w:val="24"/>
          <w:szCs w:val="24"/>
          <w:lang w:val="en-US" w:bidi="en-US"/>
        </w:rPr>
        <w:t>name</w:t>
      </w:r>
      <w:r w:rsidRPr="00D70371">
        <w:rPr>
          <w:sz w:val="24"/>
          <w:szCs w:val="24"/>
          <w:lang w:bidi="en-US"/>
        </w:rPr>
        <w:t xml:space="preserve">: </w:t>
      </w:r>
      <w:r>
        <w:rPr>
          <w:sz w:val="24"/>
          <w:szCs w:val="24"/>
        </w:rPr>
        <w:t>__</w:t>
      </w:r>
      <w:r w:rsidRPr="00D70371">
        <w:rPr>
          <w:sz w:val="24"/>
          <w:szCs w:val="24"/>
        </w:rPr>
        <w:t>_</w:t>
      </w:r>
      <w:r w:rsidRPr="00820731">
        <w:rPr>
          <w:sz w:val="24"/>
          <w:szCs w:val="24"/>
        </w:rPr>
        <w:t>___________________________________</w:t>
      </w:r>
    </w:p>
    <w:p w:rsidR="00CD00CD" w:rsidRPr="00820731" w:rsidRDefault="00CD00CD" w:rsidP="00CD00CD">
      <w:pPr>
        <w:rPr>
          <w:sz w:val="24"/>
          <w:szCs w:val="24"/>
        </w:rPr>
      </w:pPr>
      <w:r>
        <w:rPr>
          <w:sz w:val="24"/>
          <w:szCs w:val="24"/>
        </w:rPr>
        <w:t>___________________________________________________________________________</w:t>
      </w:r>
    </w:p>
    <w:p w:rsidR="00CD00CD" w:rsidRPr="00820731" w:rsidRDefault="00CD00CD" w:rsidP="00CD00CD">
      <w:pPr>
        <w:rPr>
          <w:sz w:val="24"/>
          <w:szCs w:val="24"/>
        </w:rPr>
      </w:pPr>
      <w:r w:rsidRPr="00820731">
        <w:rPr>
          <w:sz w:val="24"/>
          <w:szCs w:val="24"/>
        </w:rPr>
        <w:t>Наименование ценной бумаги</w:t>
      </w:r>
      <w:r>
        <w:rPr>
          <w:sz w:val="24"/>
          <w:szCs w:val="24"/>
        </w:rPr>
        <w:t>/</w:t>
      </w:r>
      <w:r w:rsidRPr="00B068AF">
        <w:rPr>
          <w:sz w:val="24"/>
          <w:szCs w:val="24"/>
          <w:lang w:bidi="en-US"/>
        </w:rPr>
        <w:t xml:space="preserve"> </w:t>
      </w:r>
      <w:r w:rsidRPr="00820731">
        <w:rPr>
          <w:sz w:val="24"/>
          <w:szCs w:val="24"/>
          <w:lang w:bidi="en-US"/>
        </w:rPr>
        <w:t>Security name</w:t>
      </w:r>
      <w:r w:rsidRPr="00820731">
        <w:rPr>
          <w:sz w:val="24"/>
          <w:szCs w:val="24"/>
        </w:rPr>
        <w:t>:</w:t>
      </w:r>
      <w:r>
        <w:rPr>
          <w:sz w:val="24"/>
          <w:szCs w:val="24"/>
        </w:rPr>
        <w:t xml:space="preserve"> </w:t>
      </w:r>
      <w:r w:rsidRPr="00820731">
        <w:rPr>
          <w:sz w:val="24"/>
          <w:szCs w:val="24"/>
        </w:rPr>
        <w:t>_______________________________</w:t>
      </w:r>
      <w:r w:rsidR="00F72B95">
        <w:rPr>
          <w:sz w:val="24"/>
          <w:szCs w:val="24"/>
        </w:rPr>
        <w:t>_</w:t>
      </w:r>
      <w:r w:rsidRPr="00820731">
        <w:rPr>
          <w:sz w:val="24"/>
          <w:szCs w:val="24"/>
        </w:rPr>
        <w:t>____</w:t>
      </w:r>
    </w:p>
    <w:p w:rsidR="00CD00CD" w:rsidRPr="00820731" w:rsidRDefault="00CD00CD" w:rsidP="00CD00CD">
      <w:pPr>
        <w:rPr>
          <w:sz w:val="24"/>
          <w:szCs w:val="24"/>
        </w:rPr>
      </w:pPr>
      <w:r w:rsidRPr="00820731">
        <w:rPr>
          <w:sz w:val="24"/>
          <w:szCs w:val="24"/>
        </w:rPr>
        <w:t>Номер государственной регистрации ценной бумаги (</w:t>
      </w:r>
      <w:r w:rsidRPr="00820731">
        <w:rPr>
          <w:sz w:val="24"/>
        </w:rPr>
        <w:t>ISIN</w:t>
      </w:r>
      <w:r w:rsidRPr="00820731">
        <w:rPr>
          <w:sz w:val="24"/>
          <w:szCs w:val="24"/>
        </w:rPr>
        <w:t xml:space="preserve"> код)</w:t>
      </w:r>
      <w:r>
        <w:rPr>
          <w:sz w:val="24"/>
          <w:szCs w:val="24"/>
        </w:rPr>
        <w:t>/</w:t>
      </w:r>
      <w:r w:rsidRPr="00B068AF">
        <w:rPr>
          <w:sz w:val="24"/>
          <w:szCs w:val="24"/>
          <w:lang w:bidi="en-US"/>
        </w:rPr>
        <w:t xml:space="preserve"> </w:t>
      </w:r>
      <w:r w:rsidRPr="00820731">
        <w:rPr>
          <w:sz w:val="24"/>
          <w:szCs w:val="24"/>
          <w:lang w:bidi="en-US"/>
        </w:rPr>
        <w:t>Security state registration number (</w:t>
      </w:r>
      <w:r>
        <w:rPr>
          <w:sz w:val="24"/>
          <w:szCs w:val="24"/>
          <w:lang w:bidi="en-US"/>
        </w:rPr>
        <w:t>ISIN</w:t>
      </w:r>
      <w:r w:rsidRPr="00820731">
        <w:rPr>
          <w:sz w:val="24"/>
          <w:szCs w:val="24"/>
          <w:lang w:bidi="en-US"/>
        </w:rPr>
        <w:t>)</w:t>
      </w:r>
      <w:r w:rsidRPr="00820731">
        <w:rPr>
          <w:sz w:val="24"/>
          <w:szCs w:val="24"/>
        </w:rPr>
        <w:t>:</w:t>
      </w:r>
      <w:r>
        <w:rPr>
          <w:sz w:val="24"/>
          <w:szCs w:val="24"/>
        </w:rPr>
        <w:t xml:space="preserve"> </w:t>
      </w:r>
      <w:r w:rsidRPr="00820731">
        <w:rPr>
          <w:sz w:val="24"/>
          <w:szCs w:val="24"/>
        </w:rPr>
        <w:t>_______________</w:t>
      </w:r>
      <w:r>
        <w:rPr>
          <w:sz w:val="24"/>
          <w:szCs w:val="24"/>
        </w:rPr>
        <w:t>_</w:t>
      </w:r>
      <w:r w:rsidRPr="00820731">
        <w:rPr>
          <w:sz w:val="24"/>
          <w:szCs w:val="24"/>
        </w:rPr>
        <w:t>_____</w:t>
      </w:r>
    </w:p>
    <w:p w:rsidR="00CD00CD" w:rsidRPr="00820731" w:rsidRDefault="00CD00CD" w:rsidP="00CD00CD">
      <w:pPr>
        <w:rPr>
          <w:sz w:val="24"/>
          <w:szCs w:val="24"/>
        </w:rPr>
      </w:pPr>
      <w:r w:rsidRPr="00820731">
        <w:rPr>
          <w:sz w:val="24"/>
          <w:szCs w:val="24"/>
        </w:rPr>
        <w:t>Номинальная стоимость</w:t>
      </w:r>
      <w:r>
        <w:rPr>
          <w:sz w:val="24"/>
          <w:szCs w:val="24"/>
        </w:rPr>
        <w:t>/</w:t>
      </w:r>
      <w:r w:rsidRPr="00B068AF">
        <w:rPr>
          <w:sz w:val="24"/>
          <w:szCs w:val="24"/>
          <w:lang w:bidi="en-US"/>
        </w:rPr>
        <w:t xml:space="preserve"> </w:t>
      </w:r>
      <w:r w:rsidRPr="00820731">
        <w:rPr>
          <w:sz w:val="24"/>
          <w:szCs w:val="24"/>
          <w:lang w:bidi="en-US"/>
        </w:rPr>
        <w:t>Nominal value</w:t>
      </w:r>
      <w:r>
        <w:rPr>
          <w:sz w:val="24"/>
          <w:szCs w:val="24"/>
        </w:rPr>
        <w:t xml:space="preserve">: </w:t>
      </w:r>
      <w:r w:rsidRPr="00820731">
        <w:rPr>
          <w:sz w:val="24"/>
          <w:szCs w:val="24"/>
        </w:rPr>
        <w:t>_____</w:t>
      </w:r>
      <w:r>
        <w:rPr>
          <w:sz w:val="24"/>
          <w:szCs w:val="24"/>
        </w:rPr>
        <w:t>______________________________</w:t>
      </w:r>
      <w:r w:rsidRPr="00820731">
        <w:rPr>
          <w:sz w:val="24"/>
          <w:szCs w:val="24"/>
        </w:rPr>
        <w:t>_____</w:t>
      </w:r>
    </w:p>
    <w:p w:rsidR="00CD00CD" w:rsidRDefault="00CD00CD" w:rsidP="00CD00CD">
      <w:pPr>
        <w:rPr>
          <w:sz w:val="24"/>
          <w:szCs w:val="24"/>
        </w:rPr>
      </w:pPr>
      <w:r w:rsidRPr="00820731">
        <w:rPr>
          <w:sz w:val="24"/>
          <w:szCs w:val="24"/>
        </w:rPr>
        <w:t>Количество</w:t>
      </w:r>
      <w:r w:rsidRPr="00596858">
        <w:rPr>
          <w:sz w:val="24"/>
          <w:szCs w:val="24"/>
        </w:rPr>
        <w:t xml:space="preserve"> </w:t>
      </w:r>
      <w:r w:rsidRPr="00820731">
        <w:rPr>
          <w:sz w:val="24"/>
          <w:szCs w:val="24"/>
        </w:rPr>
        <w:t>ценных</w:t>
      </w:r>
      <w:r w:rsidRPr="00596858">
        <w:rPr>
          <w:sz w:val="24"/>
          <w:szCs w:val="24"/>
        </w:rPr>
        <w:t xml:space="preserve"> </w:t>
      </w:r>
      <w:r w:rsidRPr="00820731">
        <w:rPr>
          <w:sz w:val="24"/>
          <w:szCs w:val="24"/>
        </w:rPr>
        <w:t>бумаг</w:t>
      </w:r>
      <w:r w:rsidRPr="00596858">
        <w:rPr>
          <w:sz w:val="24"/>
          <w:szCs w:val="24"/>
        </w:rPr>
        <w:t xml:space="preserve"> (</w:t>
      </w:r>
      <w:r w:rsidRPr="00820731">
        <w:rPr>
          <w:sz w:val="24"/>
          <w:szCs w:val="24"/>
        </w:rPr>
        <w:t>штук</w:t>
      </w:r>
      <w:r w:rsidRPr="00596858">
        <w:rPr>
          <w:sz w:val="24"/>
          <w:szCs w:val="24"/>
        </w:rPr>
        <w:t>)/</w:t>
      </w:r>
      <w:r w:rsidRPr="00596858">
        <w:rPr>
          <w:sz w:val="24"/>
          <w:szCs w:val="24"/>
          <w:lang w:bidi="en-US"/>
        </w:rPr>
        <w:t xml:space="preserve"> </w:t>
      </w:r>
      <w:r w:rsidRPr="00C87DFB">
        <w:rPr>
          <w:sz w:val="24"/>
          <w:szCs w:val="24"/>
          <w:lang w:val="en-US" w:bidi="en-US"/>
        </w:rPr>
        <w:t>Number</w:t>
      </w:r>
      <w:r w:rsidRPr="00596858">
        <w:rPr>
          <w:sz w:val="24"/>
          <w:szCs w:val="24"/>
          <w:lang w:bidi="en-US"/>
        </w:rPr>
        <w:t xml:space="preserve"> </w:t>
      </w:r>
      <w:r w:rsidRPr="00C87DFB">
        <w:rPr>
          <w:sz w:val="24"/>
          <w:szCs w:val="24"/>
          <w:lang w:val="en-US" w:bidi="en-US"/>
        </w:rPr>
        <w:t>of</w:t>
      </w:r>
      <w:r w:rsidRPr="00596858">
        <w:rPr>
          <w:sz w:val="24"/>
          <w:szCs w:val="24"/>
          <w:lang w:bidi="en-US"/>
        </w:rPr>
        <w:t xml:space="preserve"> </w:t>
      </w:r>
      <w:r w:rsidRPr="00C87DFB">
        <w:rPr>
          <w:sz w:val="24"/>
          <w:szCs w:val="24"/>
          <w:lang w:val="en-US" w:bidi="en-US"/>
        </w:rPr>
        <w:t>securities</w:t>
      </w:r>
      <w:r w:rsidRPr="00596858">
        <w:rPr>
          <w:sz w:val="24"/>
          <w:szCs w:val="24"/>
          <w:lang w:bidi="en-US"/>
        </w:rPr>
        <w:t xml:space="preserve"> (</w:t>
      </w:r>
      <w:r w:rsidRPr="00C87DFB">
        <w:rPr>
          <w:sz w:val="24"/>
          <w:szCs w:val="24"/>
          <w:lang w:val="en-US" w:bidi="en-US"/>
        </w:rPr>
        <w:t>pcs</w:t>
      </w:r>
      <w:r w:rsidRPr="00596858">
        <w:rPr>
          <w:sz w:val="24"/>
          <w:szCs w:val="24"/>
          <w:lang w:bidi="en-US"/>
        </w:rPr>
        <w:t>)</w:t>
      </w:r>
      <w:r w:rsidRPr="00596858">
        <w:rPr>
          <w:sz w:val="24"/>
          <w:szCs w:val="24"/>
        </w:rPr>
        <w:t xml:space="preserve">: </w:t>
      </w:r>
      <w:r w:rsidR="00300A5C">
        <w:rPr>
          <w:sz w:val="24"/>
          <w:szCs w:val="24"/>
        </w:rPr>
        <w:t>_____</w:t>
      </w:r>
      <w:r w:rsidRPr="00596858">
        <w:rPr>
          <w:sz w:val="24"/>
          <w:szCs w:val="24"/>
        </w:rPr>
        <w:t>___</w:t>
      </w:r>
      <w:r w:rsidR="00300A5C">
        <w:rPr>
          <w:sz w:val="24"/>
          <w:szCs w:val="24"/>
        </w:rPr>
        <w:t>____________</w:t>
      </w:r>
      <w:r w:rsidRPr="00596858">
        <w:rPr>
          <w:sz w:val="24"/>
          <w:szCs w:val="24"/>
        </w:rPr>
        <w:t>___</w:t>
      </w:r>
    </w:p>
    <w:p w:rsidR="00300A5C" w:rsidRPr="00E2192A" w:rsidRDefault="00300A5C" w:rsidP="00CD00CD">
      <w:pPr>
        <w:rPr>
          <w:sz w:val="24"/>
          <w:szCs w:val="24"/>
          <w:lang w:val="en-US"/>
        </w:rPr>
      </w:pPr>
      <w:r w:rsidRPr="00E2192A">
        <w:rPr>
          <w:sz w:val="24"/>
          <w:szCs w:val="24"/>
          <w:lang w:val="en-US"/>
        </w:rPr>
        <w:t>___________________________________________________________________________</w:t>
      </w:r>
    </w:p>
    <w:p w:rsidR="00CD00CD" w:rsidRPr="00B068AF" w:rsidRDefault="00CD00CD" w:rsidP="00CD00CD">
      <w:pPr>
        <w:rPr>
          <w:sz w:val="24"/>
          <w:szCs w:val="24"/>
          <w:lang w:val="en-US"/>
        </w:rPr>
      </w:pPr>
      <w:r w:rsidRPr="00820731">
        <w:rPr>
          <w:sz w:val="24"/>
          <w:szCs w:val="24"/>
        </w:rPr>
        <w:t>Количество</w:t>
      </w:r>
      <w:r w:rsidRPr="00D70371">
        <w:rPr>
          <w:sz w:val="24"/>
          <w:szCs w:val="24"/>
          <w:lang w:val="en-US"/>
        </w:rPr>
        <w:t xml:space="preserve"> </w:t>
      </w:r>
      <w:r w:rsidRPr="00820731">
        <w:rPr>
          <w:sz w:val="24"/>
          <w:szCs w:val="24"/>
        </w:rPr>
        <w:t>ценных</w:t>
      </w:r>
      <w:r w:rsidRPr="00D70371">
        <w:rPr>
          <w:sz w:val="24"/>
          <w:szCs w:val="24"/>
          <w:lang w:val="en-US"/>
        </w:rPr>
        <w:t xml:space="preserve"> </w:t>
      </w:r>
      <w:r w:rsidRPr="00820731">
        <w:rPr>
          <w:sz w:val="24"/>
          <w:szCs w:val="24"/>
        </w:rPr>
        <w:t>бумаг</w:t>
      </w:r>
      <w:r w:rsidRPr="00D70371">
        <w:rPr>
          <w:sz w:val="24"/>
          <w:szCs w:val="24"/>
          <w:lang w:val="en-US"/>
        </w:rPr>
        <w:t xml:space="preserve"> </w:t>
      </w:r>
      <w:r w:rsidRPr="00820731">
        <w:rPr>
          <w:sz w:val="24"/>
          <w:szCs w:val="24"/>
        </w:rPr>
        <w:t>на</w:t>
      </w:r>
      <w:r w:rsidRPr="00D70371">
        <w:rPr>
          <w:sz w:val="24"/>
          <w:szCs w:val="24"/>
          <w:lang w:val="en-US"/>
        </w:rPr>
        <w:t xml:space="preserve"> </w:t>
      </w:r>
      <w:r w:rsidRPr="00820731">
        <w:rPr>
          <w:sz w:val="24"/>
          <w:szCs w:val="24"/>
        </w:rPr>
        <w:t>дату</w:t>
      </w:r>
      <w:r w:rsidRPr="00D70371">
        <w:rPr>
          <w:sz w:val="24"/>
          <w:szCs w:val="24"/>
          <w:lang w:val="en-US"/>
        </w:rPr>
        <w:t xml:space="preserve"> </w:t>
      </w:r>
      <w:r w:rsidRPr="00820731">
        <w:rPr>
          <w:sz w:val="24"/>
          <w:szCs w:val="24"/>
        </w:rPr>
        <w:t>фиксации</w:t>
      </w:r>
      <w:r w:rsidRPr="00D70371">
        <w:rPr>
          <w:sz w:val="24"/>
          <w:szCs w:val="24"/>
          <w:lang w:val="en-US"/>
        </w:rPr>
        <w:t xml:space="preserve"> (</w:t>
      </w:r>
      <w:r w:rsidRPr="00820731">
        <w:rPr>
          <w:sz w:val="24"/>
          <w:szCs w:val="24"/>
        </w:rPr>
        <w:t>штук</w:t>
      </w:r>
      <w:r w:rsidRPr="00D70371">
        <w:rPr>
          <w:sz w:val="24"/>
          <w:szCs w:val="24"/>
          <w:lang w:val="en-US"/>
        </w:rPr>
        <w:t>)/</w:t>
      </w:r>
      <w:r w:rsidRPr="00D70371">
        <w:rPr>
          <w:sz w:val="24"/>
          <w:szCs w:val="24"/>
          <w:lang w:val="en-US" w:bidi="en-US"/>
        </w:rPr>
        <w:t xml:space="preserve"> Number of securities as of the record date (pcs)</w:t>
      </w:r>
      <w:r w:rsidRPr="00D70371">
        <w:rPr>
          <w:sz w:val="24"/>
          <w:szCs w:val="24"/>
          <w:lang w:val="en-US"/>
        </w:rPr>
        <w:t>: ____________________________</w:t>
      </w:r>
      <w:r>
        <w:rPr>
          <w:sz w:val="24"/>
          <w:szCs w:val="24"/>
          <w:lang w:val="en-US"/>
        </w:rPr>
        <w:t>______</w:t>
      </w:r>
      <w:r w:rsidRPr="00C87DFB">
        <w:rPr>
          <w:sz w:val="24"/>
          <w:szCs w:val="24"/>
          <w:lang w:val="en-US"/>
        </w:rPr>
        <w:t>_____________________________</w:t>
      </w:r>
      <w:r w:rsidRPr="00D70371">
        <w:rPr>
          <w:sz w:val="24"/>
          <w:szCs w:val="24"/>
          <w:lang w:val="en-US"/>
        </w:rPr>
        <w:t>___</w:t>
      </w:r>
    </w:p>
    <w:p w:rsidR="00CD00CD" w:rsidRPr="00B068AF" w:rsidRDefault="00CD00CD" w:rsidP="00CD00CD">
      <w:pPr>
        <w:rPr>
          <w:sz w:val="24"/>
          <w:szCs w:val="24"/>
          <w:lang w:val="en-US"/>
        </w:rPr>
      </w:pPr>
      <w:r w:rsidRPr="00820731">
        <w:rPr>
          <w:sz w:val="24"/>
          <w:szCs w:val="24"/>
        </w:rPr>
        <w:t>Место</w:t>
      </w:r>
      <w:r w:rsidRPr="00D70371">
        <w:rPr>
          <w:sz w:val="24"/>
          <w:szCs w:val="24"/>
          <w:lang w:val="en-US"/>
        </w:rPr>
        <w:t xml:space="preserve"> </w:t>
      </w:r>
      <w:r w:rsidRPr="00820731">
        <w:rPr>
          <w:sz w:val="24"/>
          <w:szCs w:val="24"/>
        </w:rPr>
        <w:t>хранения</w:t>
      </w:r>
      <w:r w:rsidRPr="00D70371">
        <w:rPr>
          <w:sz w:val="24"/>
          <w:szCs w:val="24"/>
          <w:lang w:val="en-US"/>
        </w:rPr>
        <w:t xml:space="preserve"> </w:t>
      </w:r>
      <w:r w:rsidRPr="00820731">
        <w:rPr>
          <w:sz w:val="24"/>
          <w:szCs w:val="24"/>
        </w:rPr>
        <w:t>ценных</w:t>
      </w:r>
      <w:r w:rsidRPr="00D70371">
        <w:rPr>
          <w:sz w:val="24"/>
          <w:szCs w:val="24"/>
          <w:lang w:val="en-US"/>
        </w:rPr>
        <w:t xml:space="preserve"> </w:t>
      </w:r>
      <w:r w:rsidRPr="00820731">
        <w:rPr>
          <w:sz w:val="24"/>
          <w:szCs w:val="24"/>
        </w:rPr>
        <w:t>бумаг</w:t>
      </w:r>
      <w:r w:rsidRPr="00D70371">
        <w:rPr>
          <w:sz w:val="24"/>
          <w:szCs w:val="24"/>
          <w:lang w:val="en-US"/>
        </w:rPr>
        <w:t>/</w:t>
      </w:r>
      <w:r w:rsidRPr="00D70371">
        <w:rPr>
          <w:sz w:val="24"/>
          <w:szCs w:val="24"/>
          <w:lang w:val="en-US" w:bidi="en-US"/>
        </w:rPr>
        <w:t xml:space="preserve"> Securities storage place</w:t>
      </w:r>
      <w:r w:rsidRPr="00D70371">
        <w:rPr>
          <w:sz w:val="24"/>
          <w:szCs w:val="24"/>
          <w:lang w:val="en-US"/>
        </w:rPr>
        <w:t>: _</w:t>
      </w:r>
      <w:r>
        <w:rPr>
          <w:sz w:val="24"/>
          <w:szCs w:val="24"/>
          <w:lang w:val="en-US"/>
        </w:rPr>
        <w:t>_________________</w:t>
      </w:r>
      <w:r w:rsidRPr="00A03EC1">
        <w:rPr>
          <w:sz w:val="24"/>
          <w:szCs w:val="24"/>
          <w:lang w:val="en-US"/>
        </w:rPr>
        <w:t>_</w:t>
      </w:r>
      <w:r>
        <w:rPr>
          <w:sz w:val="24"/>
          <w:szCs w:val="24"/>
          <w:lang w:val="en-US"/>
        </w:rPr>
        <w:t>_____</w:t>
      </w:r>
      <w:r w:rsidR="00F72B95" w:rsidRPr="003E4556">
        <w:rPr>
          <w:sz w:val="24"/>
          <w:szCs w:val="24"/>
          <w:lang w:val="en-US"/>
        </w:rPr>
        <w:t>_</w:t>
      </w:r>
      <w:r w:rsidRPr="00D70371">
        <w:rPr>
          <w:sz w:val="24"/>
          <w:szCs w:val="24"/>
          <w:lang w:val="en-US"/>
        </w:rPr>
        <w:t>___</w:t>
      </w:r>
    </w:p>
    <w:p w:rsidR="00CD00CD" w:rsidRPr="00B068AF" w:rsidRDefault="00CD00CD" w:rsidP="00CD00CD">
      <w:pPr>
        <w:rPr>
          <w:sz w:val="24"/>
          <w:szCs w:val="24"/>
          <w:lang w:val="en-US"/>
        </w:rPr>
      </w:pPr>
      <w:r w:rsidRPr="00820731">
        <w:rPr>
          <w:sz w:val="24"/>
          <w:szCs w:val="24"/>
        </w:rPr>
        <w:t>Тип</w:t>
      </w:r>
      <w:r w:rsidRPr="00D70371">
        <w:rPr>
          <w:sz w:val="24"/>
          <w:szCs w:val="24"/>
          <w:lang w:val="en-US"/>
        </w:rPr>
        <w:t xml:space="preserve"> </w:t>
      </w:r>
      <w:r w:rsidRPr="00820731">
        <w:rPr>
          <w:sz w:val="24"/>
          <w:szCs w:val="24"/>
        </w:rPr>
        <w:t>и</w:t>
      </w:r>
      <w:r w:rsidRPr="00D70371">
        <w:rPr>
          <w:sz w:val="24"/>
          <w:szCs w:val="24"/>
          <w:lang w:val="en-US"/>
        </w:rPr>
        <w:t xml:space="preserve"> </w:t>
      </w:r>
      <w:r w:rsidRPr="00820731">
        <w:rPr>
          <w:sz w:val="24"/>
          <w:szCs w:val="24"/>
        </w:rPr>
        <w:t>дата</w:t>
      </w:r>
      <w:r w:rsidRPr="00D70371">
        <w:rPr>
          <w:sz w:val="24"/>
          <w:szCs w:val="24"/>
          <w:lang w:val="en-US"/>
        </w:rPr>
        <w:t xml:space="preserve"> </w:t>
      </w:r>
      <w:r w:rsidRPr="00820731">
        <w:rPr>
          <w:sz w:val="24"/>
          <w:szCs w:val="24"/>
        </w:rPr>
        <w:t>проведения</w:t>
      </w:r>
      <w:r w:rsidRPr="00D70371">
        <w:rPr>
          <w:sz w:val="24"/>
          <w:szCs w:val="24"/>
          <w:lang w:val="en-US"/>
        </w:rPr>
        <w:t xml:space="preserve"> </w:t>
      </w:r>
      <w:r w:rsidRPr="00820731">
        <w:rPr>
          <w:sz w:val="24"/>
          <w:szCs w:val="24"/>
        </w:rPr>
        <w:t>корпоративного</w:t>
      </w:r>
      <w:r w:rsidRPr="00D70371">
        <w:rPr>
          <w:sz w:val="24"/>
          <w:szCs w:val="24"/>
          <w:lang w:val="en-US"/>
        </w:rPr>
        <w:t xml:space="preserve"> </w:t>
      </w:r>
      <w:r w:rsidRPr="00820731">
        <w:rPr>
          <w:sz w:val="24"/>
          <w:szCs w:val="24"/>
        </w:rPr>
        <w:t>действия</w:t>
      </w:r>
      <w:r w:rsidRPr="00D70371">
        <w:rPr>
          <w:sz w:val="24"/>
          <w:szCs w:val="24"/>
          <w:lang w:val="en-US"/>
        </w:rPr>
        <w:t>/</w:t>
      </w:r>
      <w:r w:rsidRPr="00D70371">
        <w:rPr>
          <w:sz w:val="24"/>
          <w:szCs w:val="24"/>
          <w:lang w:val="en-US" w:bidi="en-US"/>
        </w:rPr>
        <w:t xml:space="preserve"> Type and date of the corporate action</w:t>
      </w:r>
      <w:r w:rsidRPr="00D70371">
        <w:rPr>
          <w:sz w:val="24"/>
          <w:szCs w:val="24"/>
          <w:lang w:val="en-US"/>
        </w:rPr>
        <w:t xml:space="preserve">: </w:t>
      </w:r>
    </w:p>
    <w:p w:rsidR="00CD00CD" w:rsidRPr="004A30AB" w:rsidRDefault="00CD00CD" w:rsidP="00CD00CD">
      <w:pPr>
        <w:rPr>
          <w:sz w:val="24"/>
          <w:szCs w:val="24"/>
          <w:lang w:val="en-US"/>
        </w:rPr>
      </w:pPr>
      <w:r w:rsidRPr="00D70371">
        <w:rPr>
          <w:sz w:val="24"/>
          <w:szCs w:val="24"/>
          <w:lang w:val="en-US"/>
        </w:rPr>
        <w:t>_______</w:t>
      </w:r>
      <w:r>
        <w:rPr>
          <w:sz w:val="24"/>
          <w:szCs w:val="24"/>
          <w:lang w:val="en-US"/>
        </w:rPr>
        <w:t>_________________________</w:t>
      </w:r>
      <w:r w:rsidRPr="00D70371">
        <w:rPr>
          <w:sz w:val="24"/>
          <w:szCs w:val="24"/>
          <w:lang w:val="en-US"/>
        </w:rPr>
        <w:t>___________________________________________</w:t>
      </w:r>
    </w:p>
    <w:p w:rsidR="00CD00CD" w:rsidRPr="00B70EE2" w:rsidRDefault="00CD00CD" w:rsidP="00CD00CD">
      <w:pPr>
        <w:rPr>
          <w:sz w:val="24"/>
          <w:szCs w:val="24"/>
          <w:lang w:val="en-US"/>
        </w:rPr>
      </w:pPr>
      <w:r w:rsidRPr="00820731">
        <w:rPr>
          <w:sz w:val="24"/>
          <w:szCs w:val="24"/>
        </w:rPr>
        <w:t>Инструкция</w:t>
      </w:r>
      <w:r w:rsidRPr="00D70371">
        <w:rPr>
          <w:sz w:val="24"/>
          <w:szCs w:val="24"/>
          <w:lang w:val="en-US"/>
        </w:rPr>
        <w:t xml:space="preserve"> </w:t>
      </w:r>
      <w:r w:rsidRPr="00820731">
        <w:rPr>
          <w:sz w:val="24"/>
          <w:szCs w:val="24"/>
        </w:rPr>
        <w:t>для</w:t>
      </w:r>
      <w:r w:rsidRPr="00D70371">
        <w:rPr>
          <w:sz w:val="24"/>
          <w:szCs w:val="24"/>
          <w:lang w:val="en-US"/>
        </w:rPr>
        <w:t xml:space="preserve"> </w:t>
      </w:r>
      <w:r>
        <w:rPr>
          <w:sz w:val="24"/>
          <w:szCs w:val="24"/>
        </w:rPr>
        <w:t>Д</w:t>
      </w:r>
      <w:r w:rsidRPr="00820731">
        <w:rPr>
          <w:sz w:val="24"/>
          <w:szCs w:val="24"/>
        </w:rPr>
        <w:t>епозитария</w:t>
      </w:r>
      <w:r w:rsidRPr="00D70371">
        <w:rPr>
          <w:sz w:val="24"/>
          <w:szCs w:val="24"/>
          <w:lang w:val="en-US"/>
        </w:rPr>
        <w:t>/</w:t>
      </w:r>
      <w:r w:rsidRPr="00D70371">
        <w:rPr>
          <w:sz w:val="24"/>
          <w:szCs w:val="24"/>
          <w:lang w:val="en-US" w:bidi="en-US"/>
        </w:rPr>
        <w:t xml:space="preserve"> Instruction for the depository</w:t>
      </w:r>
      <w:r>
        <w:rPr>
          <w:sz w:val="24"/>
          <w:szCs w:val="24"/>
          <w:lang w:val="en-US"/>
        </w:rPr>
        <w:t>: ______________________</w:t>
      </w:r>
      <w:r w:rsidRPr="00D70371">
        <w:rPr>
          <w:sz w:val="24"/>
          <w:szCs w:val="24"/>
          <w:lang w:val="en-US"/>
        </w:rPr>
        <w:t>__</w:t>
      </w:r>
    </w:p>
    <w:p w:rsidR="00CD00CD" w:rsidRPr="004A30AB" w:rsidRDefault="00CD00CD" w:rsidP="00CD00CD">
      <w:pPr>
        <w:rPr>
          <w:sz w:val="24"/>
          <w:szCs w:val="24"/>
          <w:lang w:val="en-US"/>
        </w:rPr>
      </w:pPr>
      <w:r>
        <w:rPr>
          <w:sz w:val="24"/>
          <w:szCs w:val="24"/>
          <w:lang w:val="en-US"/>
        </w:rPr>
        <w:t>___________________________</w:t>
      </w:r>
      <w:r w:rsidRPr="00D70371">
        <w:rPr>
          <w:sz w:val="24"/>
          <w:szCs w:val="24"/>
          <w:lang w:val="en-US"/>
        </w:rPr>
        <w:t>________________________________________________</w:t>
      </w:r>
    </w:p>
    <w:p w:rsidR="00CD00CD" w:rsidRPr="00B068AF" w:rsidRDefault="00CD00CD" w:rsidP="00CD00CD">
      <w:pPr>
        <w:rPr>
          <w:sz w:val="24"/>
          <w:szCs w:val="24"/>
          <w:lang w:val="en-US"/>
        </w:rPr>
      </w:pPr>
      <w:r w:rsidRPr="00820731">
        <w:rPr>
          <w:sz w:val="24"/>
          <w:szCs w:val="24"/>
        </w:rPr>
        <w:t>Срок</w:t>
      </w:r>
      <w:r w:rsidRPr="00D70371">
        <w:rPr>
          <w:sz w:val="24"/>
          <w:szCs w:val="24"/>
          <w:lang w:val="en-US"/>
        </w:rPr>
        <w:t xml:space="preserve"> </w:t>
      </w:r>
      <w:r w:rsidRPr="00820731">
        <w:rPr>
          <w:sz w:val="24"/>
          <w:szCs w:val="24"/>
        </w:rPr>
        <w:t>начала</w:t>
      </w:r>
      <w:r w:rsidRPr="00D70371">
        <w:rPr>
          <w:sz w:val="24"/>
          <w:szCs w:val="24"/>
          <w:lang w:val="en-US"/>
        </w:rPr>
        <w:t xml:space="preserve"> </w:t>
      </w:r>
      <w:r w:rsidRPr="00820731">
        <w:rPr>
          <w:sz w:val="24"/>
          <w:szCs w:val="24"/>
        </w:rPr>
        <w:t>исполнения</w:t>
      </w:r>
      <w:r w:rsidRPr="00D70371">
        <w:rPr>
          <w:sz w:val="24"/>
          <w:szCs w:val="24"/>
          <w:lang w:val="en-US"/>
        </w:rPr>
        <w:t>/</w:t>
      </w:r>
      <w:r w:rsidRPr="00D70371">
        <w:rPr>
          <w:sz w:val="24"/>
          <w:szCs w:val="24"/>
          <w:lang w:val="en-US" w:bidi="en-US"/>
        </w:rPr>
        <w:t xml:space="preserve"> Start date of execution</w:t>
      </w:r>
      <w:r w:rsidRPr="00D70371">
        <w:rPr>
          <w:sz w:val="24"/>
          <w:szCs w:val="24"/>
          <w:lang w:val="en-US"/>
        </w:rPr>
        <w:t>: ___________________________</w:t>
      </w:r>
      <w:r w:rsidRPr="00596858">
        <w:rPr>
          <w:sz w:val="24"/>
          <w:szCs w:val="24"/>
          <w:lang w:val="en-US"/>
        </w:rPr>
        <w:t>_</w:t>
      </w:r>
      <w:r>
        <w:rPr>
          <w:sz w:val="24"/>
          <w:szCs w:val="24"/>
          <w:lang w:val="en-US"/>
        </w:rPr>
        <w:t>_</w:t>
      </w:r>
      <w:r w:rsidRPr="00D70371">
        <w:rPr>
          <w:sz w:val="24"/>
          <w:szCs w:val="24"/>
          <w:lang w:val="en-US"/>
        </w:rPr>
        <w:t>_____</w:t>
      </w:r>
    </w:p>
    <w:p w:rsidR="00CD00CD" w:rsidRPr="004A30AB" w:rsidRDefault="00CD00CD" w:rsidP="00CD00CD">
      <w:pPr>
        <w:rPr>
          <w:sz w:val="24"/>
          <w:szCs w:val="24"/>
          <w:lang w:val="en-US"/>
        </w:rPr>
      </w:pPr>
      <w:r w:rsidRPr="00820731">
        <w:rPr>
          <w:sz w:val="24"/>
          <w:szCs w:val="24"/>
        </w:rPr>
        <w:t>Особые</w:t>
      </w:r>
      <w:r w:rsidRPr="00D70371">
        <w:rPr>
          <w:sz w:val="24"/>
          <w:szCs w:val="24"/>
          <w:lang w:val="en-US"/>
        </w:rPr>
        <w:t xml:space="preserve"> </w:t>
      </w:r>
      <w:r w:rsidRPr="00820731">
        <w:rPr>
          <w:sz w:val="24"/>
          <w:szCs w:val="24"/>
        </w:rPr>
        <w:t>условия</w:t>
      </w:r>
      <w:r w:rsidRPr="00D70371">
        <w:rPr>
          <w:sz w:val="24"/>
          <w:szCs w:val="24"/>
          <w:lang w:val="en-US"/>
        </w:rPr>
        <w:t xml:space="preserve"> </w:t>
      </w:r>
      <w:r w:rsidRPr="00820731">
        <w:rPr>
          <w:sz w:val="24"/>
          <w:szCs w:val="24"/>
        </w:rPr>
        <w:t>и</w:t>
      </w:r>
      <w:r w:rsidRPr="00D70371">
        <w:rPr>
          <w:sz w:val="24"/>
          <w:szCs w:val="24"/>
          <w:lang w:val="en-US"/>
        </w:rPr>
        <w:t xml:space="preserve"> </w:t>
      </w:r>
      <w:r w:rsidRPr="00820731">
        <w:rPr>
          <w:sz w:val="24"/>
          <w:szCs w:val="24"/>
        </w:rPr>
        <w:t>дополнительные</w:t>
      </w:r>
      <w:r w:rsidRPr="00D70371">
        <w:rPr>
          <w:sz w:val="24"/>
          <w:szCs w:val="24"/>
          <w:lang w:val="en-US"/>
        </w:rPr>
        <w:t xml:space="preserve"> </w:t>
      </w:r>
      <w:r w:rsidRPr="00820731">
        <w:rPr>
          <w:sz w:val="24"/>
          <w:szCs w:val="24"/>
        </w:rPr>
        <w:t>сведения</w:t>
      </w:r>
      <w:r w:rsidRPr="00D70371">
        <w:rPr>
          <w:sz w:val="24"/>
          <w:szCs w:val="24"/>
          <w:lang w:val="en-US"/>
        </w:rPr>
        <w:t>/</w:t>
      </w:r>
      <w:r w:rsidRPr="00D70371">
        <w:rPr>
          <w:sz w:val="24"/>
          <w:szCs w:val="24"/>
          <w:lang w:val="en-US" w:bidi="en-US"/>
        </w:rPr>
        <w:t xml:space="preserve"> Special conditions and additional information</w:t>
      </w:r>
      <w:r w:rsidRPr="00D70371">
        <w:rPr>
          <w:sz w:val="24"/>
          <w:szCs w:val="24"/>
          <w:lang w:val="en-US"/>
        </w:rPr>
        <w:t xml:space="preserve">: </w:t>
      </w:r>
      <w:r>
        <w:rPr>
          <w:sz w:val="24"/>
          <w:szCs w:val="24"/>
          <w:lang w:val="en-US"/>
        </w:rPr>
        <w:t>___________________</w:t>
      </w:r>
      <w:r w:rsidRPr="00D70371">
        <w:rPr>
          <w:sz w:val="24"/>
          <w:szCs w:val="24"/>
          <w:lang w:val="en-US"/>
        </w:rPr>
        <w:t>__________________________________________</w:t>
      </w:r>
      <w:r w:rsidR="00F72B95" w:rsidRPr="00F72B95">
        <w:rPr>
          <w:sz w:val="24"/>
          <w:szCs w:val="24"/>
          <w:lang w:val="en-US"/>
        </w:rPr>
        <w:t>___</w:t>
      </w:r>
      <w:r w:rsidRPr="00D70371">
        <w:rPr>
          <w:sz w:val="24"/>
          <w:szCs w:val="24"/>
          <w:lang w:val="en-US"/>
        </w:rPr>
        <w:t>____</w:t>
      </w:r>
    </w:p>
    <w:p w:rsidR="00CD00CD" w:rsidRPr="004A30AB" w:rsidRDefault="00CD00CD" w:rsidP="00CD00CD">
      <w:pPr>
        <w:rPr>
          <w:sz w:val="24"/>
          <w:szCs w:val="24"/>
          <w:lang w:val="en-US"/>
        </w:rPr>
      </w:pPr>
    </w:p>
    <w:p w:rsidR="00CD00CD" w:rsidRPr="00B068AF" w:rsidRDefault="00CD00CD" w:rsidP="00CD00CD">
      <w:pPr>
        <w:pStyle w:val="a6"/>
        <w:rPr>
          <w:lang w:val="en-US"/>
        </w:rPr>
      </w:pPr>
      <w:r w:rsidRPr="00C87DFB">
        <w:rPr>
          <w:sz w:val="24"/>
          <w:szCs w:val="24"/>
        </w:rPr>
        <w:t>Депонент</w:t>
      </w:r>
      <w:r w:rsidRPr="00C87DFB">
        <w:rPr>
          <w:sz w:val="24"/>
          <w:szCs w:val="24"/>
          <w:lang w:val="en-US"/>
        </w:rPr>
        <w:t>/</w:t>
      </w:r>
      <w:r w:rsidRPr="00C87DFB">
        <w:rPr>
          <w:sz w:val="24"/>
          <w:szCs w:val="24"/>
          <w:lang w:val="en-US" w:bidi="en-US"/>
        </w:rPr>
        <w:t xml:space="preserve"> Depositor</w:t>
      </w:r>
      <w:r w:rsidRPr="00C87DFB">
        <w:rPr>
          <w:sz w:val="24"/>
          <w:szCs w:val="24"/>
          <w:lang w:val="en-US"/>
        </w:rPr>
        <w:t>:</w:t>
      </w:r>
    </w:p>
    <w:p w:rsidR="00CD00CD" w:rsidRPr="004A30AB" w:rsidRDefault="00CD00CD" w:rsidP="00CD00CD">
      <w:pPr>
        <w:spacing w:line="300" w:lineRule="exact"/>
        <w:jc w:val="both"/>
        <w:rPr>
          <w:lang w:val="en-US"/>
        </w:rPr>
      </w:pPr>
      <w:r w:rsidRPr="00D70371">
        <w:rPr>
          <w:lang w:val="en-US"/>
        </w:rPr>
        <w:t>___________________________________</w:t>
      </w:r>
      <w:r w:rsidRPr="00D70371">
        <w:rPr>
          <w:lang w:val="en-US"/>
        </w:rPr>
        <w:tab/>
        <w:t>___________________   /___________________________/</w:t>
      </w:r>
    </w:p>
    <w:p w:rsidR="00CD00CD" w:rsidRPr="00B068AF" w:rsidRDefault="00CD00CD" w:rsidP="00CD00CD">
      <w:pPr>
        <w:tabs>
          <w:tab w:val="left" w:pos="8400"/>
        </w:tabs>
        <w:spacing w:line="300" w:lineRule="exact"/>
        <w:jc w:val="both"/>
        <w:rPr>
          <w:i/>
          <w:lang w:val="en-US"/>
        </w:rPr>
      </w:pPr>
      <w:r w:rsidRPr="00D70371">
        <w:rPr>
          <w:i/>
          <w:lang w:val="en-US"/>
        </w:rPr>
        <w:t xml:space="preserve">                         </w:t>
      </w:r>
      <w:r>
        <w:rPr>
          <w:i/>
        </w:rPr>
        <w:t>д</w:t>
      </w:r>
      <w:r w:rsidRPr="00820731">
        <w:rPr>
          <w:i/>
        </w:rPr>
        <w:t>олжность</w:t>
      </w:r>
      <w:r w:rsidRPr="00D70371">
        <w:rPr>
          <w:i/>
          <w:lang w:val="en-US"/>
        </w:rPr>
        <w:t>/</w:t>
      </w:r>
      <w:r w:rsidRPr="00D70371">
        <w:rPr>
          <w:i/>
          <w:lang w:val="en-US" w:bidi="en-US"/>
        </w:rPr>
        <w:t xml:space="preserve"> position</w:t>
      </w:r>
      <w:r w:rsidRPr="00D70371">
        <w:rPr>
          <w:i/>
          <w:lang w:val="en-US"/>
        </w:rPr>
        <w:t xml:space="preserve">                </w:t>
      </w:r>
      <w:r w:rsidRPr="00820731">
        <w:rPr>
          <w:i/>
        </w:rPr>
        <w:t>подпись</w:t>
      </w:r>
      <w:r w:rsidRPr="00D70371">
        <w:rPr>
          <w:i/>
          <w:lang w:val="en-US"/>
        </w:rPr>
        <w:t>/</w:t>
      </w:r>
      <w:r w:rsidRPr="00D70371">
        <w:rPr>
          <w:i/>
          <w:lang w:val="en-US" w:bidi="en-US"/>
        </w:rPr>
        <w:t xml:space="preserve"> </w:t>
      </w:r>
      <w:r w:rsidR="00F72B95" w:rsidRPr="00F72B95">
        <w:rPr>
          <w:i/>
          <w:lang w:val="en-US" w:bidi="en-US"/>
        </w:rPr>
        <w:t>signature</w:t>
      </w:r>
      <w:r w:rsidRPr="00D70371">
        <w:rPr>
          <w:i/>
          <w:lang w:val="en-US"/>
        </w:rPr>
        <w:t xml:space="preserve">                       </w:t>
      </w:r>
      <w:r w:rsidRPr="00F72B95">
        <w:rPr>
          <w:i/>
        </w:rPr>
        <w:t>Ф</w:t>
      </w:r>
      <w:r w:rsidRPr="00F72B95">
        <w:rPr>
          <w:i/>
          <w:lang w:val="en-US"/>
        </w:rPr>
        <w:t>.</w:t>
      </w:r>
      <w:r w:rsidRPr="00F72B95">
        <w:rPr>
          <w:i/>
        </w:rPr>
        <w:t>И</w:t>
      </w:r>
      <w:r w:rsidRPr="00F72B95">
        <w:rPr>
          <w:i/>
          <w:lang w:val="en-US"/>
        </w:rPr>
        <w:t>.</w:t>
      </w:r>
      <w:r w:rsidRPr="00F72B95">
        <w:rPr>
          <w:i/>
        </w:rPr>
        <w:t>О</w:t>
      </w:r>
      <w:r w:rsidR="00F72B95" w:rsidRPr="00F72B95">
        <w:rPr>
          <w:i/>
          <w:lang w:val="en-US"/>
        </w:rPr>
        <w:t>.</w:t>
      </w:r>
      <w:r w:rsidRPr="00F72B95">
        <w:rPr>
          <w:i/>
          <w:lang w:val="en-US"/>
        </w:rPr>
        <w:t>/</w:t>
      </w:r>
      <w:r w:rsidRPr="00F72B95">
        <w:rPr>
          <w:i/>
          <w:lang w:val="en-US" w:bidi="en-US"/>
        </w:rPr>
        <w:t xml:space="preserve"> </w:t>
      </w:r>
      <w:r w:rsidR="00321118" w:rsidRPr="00F72B95">
        <w:rPr>
          <w:i/>
          <w:lang w:val="en-US" w:bidi="en-US"/>
        </w:rPr>
        <w:t>Full n</w:t>
      </w:r>
      <w:r w:rsidRPr="00F72B95">
        <w:rPr>
          <w:i/>
          <w:lang w:val="en-US" w:bidi="en-US"/>
        </w:rPr>
        <w:t>ame</w:t>
      </w:r>
      <w:r w:rsidRPr="00D70371">
        <w:rPr>
          <w:i/>
          <w:lang w:val="en-US"/>
        </w:rPr>
        <w:tab/>
      </w:r>
    </w:p>
    <w:p w:rsidR="00CD00CD" w:rsidRPr="00820731" w:rsidRDefault="00CD00CD" w:rsidP="00CD00CD">
      <w:pPr>
        <w:pStyle w:val="a6"/>
        <w:tabs>
          <w:tab w:val="left" w:pos="567"/>
        </w:tabs>
        <w:spacing w:line="300" w:lineRule="exact"/>
        <w:jc w:val="center"/>
        <w:rPr>
          <w:sz w:val="24"/>
          <w:lang w:val="en-US"/>
        </w:rPr>
      </w:pPr>
      <w:r w:rsidRPr="00820731">
        <w:rPr>
          <w:sz w:val="24"/>
          <w:szCs w:val="24"/>
        </w:rPr>
        <w:t>М</w:t>
      </w:r>
      <w:r w:rsidRPr="00462570">
        <w:rPr>
          <w:sz w:val="24"/>
          <w:szCs w:val="24"/>
          <w:lang w:val="en-US"/>
        </w:rPr>
        <w:t>.</w:t>
      </w:r>
      <w:r w:rsidRPr="00820731">
        <w:rPr>
          <w:sz w:val="24"/>
          <w:szCs w:val="24"/>
        </w:rPr>
        <w:t>П</w:t>
      </w:r>
      <w:r w:rsidRPr="00462570">
        <w:rPr>
          <w:sz w:val="24"/>
          <w:szCs w:val="24"/>
          <w:lang w:val="en-US"/>
        </w:rPr>
        <w:t>./</w:t>
      </w:r>
      <w:r w:rsidRPr="00462570">
        <w:rPr>
          <w:sz w:val="24"/>
          <w:szCs w:val="24"/>
          <w:lang w:val="en-US" w:bidi="en-US"/>
        </w:rPr>
        <w:t xml:space="preserve"> L.S.</w:t>
      </w:r>
    </w:p>
    <w:p w:rsidR="00CD00CD" w:rsidRPr="00820731" w:rsidRDefault="00CD00CD" w:rsidP="00CD00CD">
      <w:pPr>
        <w:rPr>
          <w:lang w:val="en-US"/>
        </w:rPr>
      </w:pPr>
    </w:p>
    <w:p w:rsidR="00CD00CD" w:rsidRPr="00462570" w:rsidRDefault="00CD00CD" w:rsidP="00CD00CD">
      <w:pPr>
        <w:rPr>
          <w:sz w:val="24"/>
          <w:szCs w:val="24"/>
          <w:lang w:val="en-US"/>
        </w:rPr>
      </w:pPr>
      <w:r w:rsidRPr="00462570">
        <w:rPr>
          <w:sz w:val="24"/>
          <w:szCs w:val="24"/>
          <w:lang w:val="en-US"/>
        </w:rPr>
        <w:br w:type="page"/>
      </w:r>
    </w:p>
    <w:p w:rsidR="002F6A30" w:rsidRPr="00462570" w:rsidRDefault="002F6A30" w:rsidP="001961E6">
      <w:pPr>
        <w:pStyle w:val="9"/>
        <w:keepLines/>
        <w:tabs>
          <w:tab w:val="left" w:pos="3686"/>
        </w:tabs>
        <w:ind w:left="3686"/>
        <w:jc w:val="both"/>
        <w:rPr>
          <w:rFonts w:eastAsiaTheme="majorEastAsia"/>
          <w:lang w:val="en-US"/>
        </w:rPr>
      </w:pPr>
      <w:r w:rsidRPr="00820731">
        <w:rPr>
          <w:rFonts w:eastAsiaTheme="majorEastAsia"/>
          <w:b w:val="0"/>
          <w:sz w:val="24"/>
          <w:szCs w:val="24"/>
        </w:rPr>
        <w:lastRenderedPageBreak/>
        <w:t>Приложение</w:t>
      </w:r>
      <w:r w:rsidRPr="00462570">
        <w:rPr>
          <w:rFonts w:eastAsiaTheme="majorEastAsia"/>
          <w:b w:val="0"/>
          <w:sz w:val="24"/>
          <w:szCs w:val="24"/>
          <w:lang w:val="en-US"/>
        </w:rPr>
        <w:t xml:space="preserve"> </w:t>
      </w:r>
      <w:r w:rsidR="00300A5C" w:rsidRPr="00462570">
        <w:rPr>
          <w:rFonts w:eastAsiaTheme="majorEastAsia"/>
          <w:b w:val="0"/>
          <w:sz w:val="24"/>
          <w:szCs w:val="24"/>
          <w:lang w:val="en-US"/>
        </w:rPr>
        <w:t>25</w:t>
      </w:r>
      <w:r w:rsidRPr="00462570">
        <w:rPr>
          <w:rFonts w:eastAsiaTheme="majorEastAsia"/>
          <w:b w:val="0"/>
          <w:sz w:val="24"/>
          <w:szCs w:val="24"/>
          <w:lang w:val="en-US"/>
        </w:rPr>
        <w:t xml:space="preserve"> </w:t>
      </w:r>
      <w:r w:rsidRPr="00820731">
        <w:rPr>
          <w:rFonts w:eastAsiaTheme="majorEastAsia"/>
          <w:b w:val="0"/>
          <w:sz w:val="24"/>
          <w:szCs w:val="24"/>
        </w:rPr>
        <w:t>к</w:t>
      </w:r>
      <w:r w:rsidRPr="00462570">
        <w:rPr>
          <w:rFonts w:eastAsiaTheme="majorEastAsia"/>
          <w:b w:val="0"/>
          <w:sz w:val="24"/>
          <w:szCs w:val="24"/>
          <w:lang w:val="en-US"/>
        </w:rPr>
        <w:t xml:space="preserve"> «</w:t>
      </w:r>
      <w:r w:rsidRPr="00820731">
        <w:rPr>
          <w:rFonts w:eastAsiaTheme="majorEastAsia"/>
          <w:b w:val="0"/>
          <w:sz w:val="24"/>
          <w:szCs w:val="24"/>
        </w:rPr>
        <w:t>Условиям</w:t>
      </w:r>
      <w:r w:rsidRPr="00462570">
        <w:rPr>
          <w:rFonts w:eastAsiaTheme="majorEastAsia"/>
          <w:b w:val="0"/>
          <w:sz w:val="24"/>
          <w:szCs w:val="24"/>
          <w:lang w:val="en-US"/>
        </w:rPr>
        <w:t xml:space="preserve"> </w:t>
      </w:r>
      <w:r w:rsidRPr="00820731">
        <w:rPr>
          <w:rFonts w:eastAsiaTheme="majorEastAsia"/>
          <w:b w:val="0"/>
          <w:sz w:val="24"/>
          <w:szCs w:val="24"/>
        </w:rPr>
        <w:t>осуществления</w:t>
      </w:r>
      <w:r w:rsidRPr="00462570">
        <w:rPr>
          <w:rFonts w:eastAsiaTheme="majorEastAsia"/>
          <w:b w:val="0"/>
          <w:sz w:val="24"/>
          <w:szCs w:val="24"/>
          <w:lang w:val="en-US"/>
        </w:rPr>
        <w:t xml:space="preserve"> </w:t>
      </w:r>
      <w:r w:rsidRPr="00820731">
        <w:rPr>
          <w:rFonts w:eastAsiaTheme="majorEastAsia"/>
          <w:b w:val="0"/>
          <w:sz w:val="24"/>
          <w:szCs w:val="24"/>
        </w:rPr>
        <w:t>депозитарной</w:t>
      </w:r>
      <w:r w:rsidRPr="00462570">
        <w:rPr>
          <w:rFonts w:eastAsiaTheme="majorEastAsia"/>
          <w:b w:val="0"/>
          <w:sz w:val="24"/>
          <w:szCs w:val="24"/>
          <w:lang w:val="en-US"/>
        </w:rPr>
        <w:t xml:space="preserve"> </w:t>
      </w:r>
      <w:r w:rsidRPr="00820731">
        <w:rPr>
          <w:rFonts w:eastAsiaTheme="majorEastAsia"/>
          <w:b w:val="0"/>
          <w:sz w:val="24"/>
          <w:szCs w:val="24"/>
        </w:rPr>
        <w:t>деятельности</w:t>
      </w:r>
      <w:r w:rsidRPr="00462570">
        <w:rPr>
          <w:rFonts w:eastAsiaTheme="majorEastAsia"/>
          <w:b w:val="0"/>
          <w:sz w:val="24"/>
          <w:szCs w:val="24"/>
          <w:lang w:val="en-US"/>
        </w:rPr>
        <w:t xml:space="preserve"> </w:t>
      </w:r>
      <w:r w:rsidRPr="00820731">
        <w:rPr>
          <w:rFonts w:eastAsiaTheme="majorEastAsia"/>
          <w:b w:val="0"/>
          <w:sz w:val="24"/>
          <w:szCs w:val="24"/>
        </w:rPr>
        <w:t>АйСиБиСи</w:t>
      </w:r>
      <w:r w:rsidRPr="00462570">
        <w:rPr>
          <w:rFonts w:eastAsiaTheme="majorEastAsia"/>
          <w:b w:val="0"/>
          <w:sz w:val="24"/>
          <w:szCs w:val="24"/>
          <w:lang w:val="en-US"/>
        </w:rPr>
        <w:t xml:space="preserve"> </w:t>
      </w:r>
      <w:r w:rsidRPr="00820731">
        <w:rPr>
          <w:rFonts w:eastAsiaTheme="majorEastAsia"/>
          <w:b w:val="0"/>
          <w:sz w:val="24"/>
          <w:szCs w:val="24"/>
        </w:rPr>
        <w:t>Банка</w:t>
      </w:r>
      <w:r w:rsidRPr="00462570">
        <w:rPr>
          <w:rFonts w:eastAsiaTheme="majorEastAsia"/>
          <w:b w:val="0"/>
          <w:sz w:val="24"/>
          <w:szCs w:val="24"/>
          <w:lang w:val="en-US"/>
        </w:rPr>
        <w:t xml:space="preserve"> (</w:t>
      </w:r>
      <w:r w:rsidRPr="00820731">
        <w:rPr>
          <w:rFonts w:eastAsiaTheme="majorEastAsia"/>
          <w:b w:val="0"/>
          <w:sz w:val="24"/>
          <w:szCs w:val="24"/>
        </w:rPr>
        <w:t>АО</w:t>
      </w:r>
      <w:r w:rsidRPr="00462570">
        <w:rPr>
          <w:rFonts w:eastAsiaTheme="majorEastAsia"/>
          <w:b w:val="0"/>
          <w:sz w:val="24"/>
          <w:szCs w:val="24"/>
          <w:lang w:val="en-US"/>
        </w:rPr>
        <w:t>)»/</w:t>
      </w:r>
      <w:r w:rsidR="00200C19" w:rsidRPr="00462570">
        <w:rPr>
          <w:rFonts w:eastAsiaTheme="majorEastAsia"/>
          <w:b w:val="0"/>
          <w:sz w:val="24"/>
          <w:szCs w:val="24"/>
          <w:lang w:val="en-US"/>
        </w:rPr>
        <w:t xml:space="preserve"> </w:t>
      </w:r>
      <w:r w:rsidRPr="00D70371">
        <w:rPr>
          <w:rFonts w:eastAsiaTheme="majorEastAsia"/>
          <w:b w:val="0"/>
          <w:sz w:val="24"/>
          <w:szCs w:val="24"/>
          <w:lang w:val="en-US" w:bidi="en-US"/>
        </w:rPr>
        <w:t>Annex</w:t>
      </w:r>
      <w:r w:rsidRPr="00462570">
        <w:rPr>
          <w:rFonts w:eastAsiaTheme="majorEastAsia"/>
          <w:b w:val="0"/>
          <w:sz w:val="24"/>
          <w:szCs w:val="24"/>
          <w:lang w:val="en-US" w:bidi="en-US"/>
        </w:rPr>
        <w:t xml:space="preserve"> </w:t>
      </w:r>
      <w:r w:rsidR="00300A5C" w:rsidRPr="00462570">
        <w:rPr>
          <w:rFonts w:eastAsiaTheme="majorEastAsia"/>
          <w:b w:val="0"/>
          <w:sz w:val="24"/>
          <w:szCs w:val="24"/>
          <w:lang w:val="en-US" w:bidi="en-US"/>
        </w:rPr>
        <w:t>25</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to</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the</w:t>
      </w:r>
      <w:r w:rsidRPr="00462570">
        <w:rPr>
          <w:rFonts w:eastAsiaTheme="majorEastAsia"/>
          <w:b w:val="0"/>
          <w:sz w:val="24"/>
          <w:szCs w:val="24"/>
          <w:lang w:val="en-US" w:bidi="en-US"/>
        </w:rPr>
        <w:t xml:space="preserve"> </w:t>
      </w:r>
      <w:r w:rsidR="005412B0" w:rsidRPr="00462570">
        <w:rPr>
          <w:rFonts w:eastAsiaTheme="majorEastAsia"/>
          <w:b w:val="0"/>
          <w:sz w:val="24"/>
          <w:szCs w:val="24"/>
          <w:lang w:val="en-US" w:bidi="en-US"/>
        </w:rPr>
        <w:t>‘</w:t>
      </w:r>
      <w:r w:rsidRPr="00D70371">
        <w:rPr>
          <w:rFonts w:eastAsiaTheme="majorEastAsia"/>
          <w:b w:val="0"/>
          <w:sz w:val="24"/>
          <w:szCs w:val="24"/>
          <w:lang w:val="en-US" w:bidi="en-US"/>
        </w:rPr>
        <w:t>Terms</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and</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Conditions</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of</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Depository</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Activities</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of</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Bank</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ICBC</w:t>
      </w:r>
      <w:r w:rsidRPr="00462570">
        <w:rPr>
          <w:rFonts w:eastAsiaTheme="majorEastAsia"/>
          <w:b w:val="0"/>
          <w:sz w:val="24"/>
          <w:szCs w:val="24"/>
          <w:lang w:val="en-US" w:bidi="en-US"/>
        </w:rPr>
        <w:t xml:space="preserve"> (</w:t>
      </w:r>
      <w:r w:rsidRPr="00D70371">
        <w:rPr>
          <w:rFonts w:eastAsiaTheme="majorEastAsia"/>
          <w:b w:val="0"/>
          <w:sz w:val="24"/>
          <w:szCs w:val="24"/>
          <w:lang w:val="en-US" w:bidi="en-US"/>
        </w:rPr>
        <w:t>JSC</w:t>
      </w:r>
      <w:r w:rsidRPr="00462570">
        <w:rPr>
          <w:rFonts w:eastAsiaTheme="majorEastAsia"/>
          <w:b w:val="0"/>
          <w:sz w:val="24"/>
          <w:szCs w:val="24"/>
          <w:lang w:val="en-US" w:bidi="en-US"/>
        </w:rPr>
        <w:t>)</w:t>
      </w:r>
      <w:r w:rsidR="005412B0" w:rsidRPr="00462570">
        <w:rPr>
          <w:rFonts w:eastAsiaTheme="majorEastAsia"/>
          <w:b w:val="0"/>
          <w:sz w:val="24"/>
          <w:szCs w:val="24"/>
          <w:lang w:val="en-US" w:bidi="en-US"/>
        </w:rPr>
        <w:t>’</w:t>
      </w:r>
    </w:p>
    <w:p w:rsidR="002F6A30" w:rsidRPr="00462570" w:rsidRDefault="002F6A30" w:rsidP="002F6A30">
      <w:pPr>
        <w:pStyle w:val="afe"/>
        <w:outlineLvl w:val="0"/>
        <w:rPr>
          <w:sz w:val="14"/>
          <w:szCs w:val="14"/>
          <w:lang w:val="en-US"/>
        </w:rPr>
      </w:pPr>
    </w:p>
    <w:p w:rsidR="002F6A30" w:rsidRPr="00462570" w:rsidRDefault="002F6A30" w:rsidP="002F6A30">
      <w:pPr>
        <w:jc w:val="center"/>
        <w:rPr>
          <w:b/>
          <w:lang w:val="en-US"/>
        </w:rPr>
      </w:pPr>
    </w:p>
    <w:p w:rsidR="002F6A30" w:rsidRPr="00462570" w:rsidRDefault="002F6A30" w:rsidP="002F6A30">
      <w:pPr>
        <w:jc w:val="center"/>
        <w:rPr>
          <w:b/>
          <w:sz w:val="28"/>
          <w:szCs w:val="28"/>
        </w:rPr>
      </w:pPr>
      <w:r w:rsidRPr="00820731">
        <w:rPr>
          <w:b/>
          <w:sz w:val="28"/>
          <w:szCs w:val="28"/>
        </w:rPr>
        <w:t>Поручение</w:t>
      </w:r>
      <w:r w:rsidRPr="00462570">
        <w:rPr>
          <w:b/>
          <w:sz w:val="28"/>
          <w:szCs w:val="28"/>
        </w:rPr>
        <w:t xml:space="preserve"> </w:t>
      </w:r>
      <w:r w:rsidRPr="00820731">
        <w:rPr>
          <w:b/>
          <w:sz w:val="28"/>
          <w:szCs w:val="28"/>
        </w:rPr>
        <w:t>депо</w:t>
      </w:r>
      <w:r w:rsidRPr="00462570">
        <w:rPr>
          <w:b/>
          <w:sz w:val="28"/>
          <w:szCs w:val="28"/>
        </w:rPr>
        <w:t>/</w:t>
      </w:r>
      <w:r w:rsidRPr="00462570">
        <w:rPr>
          <w:b/>
          <w:sz w:val="28"/>
          <w:szCs w:val="28"/>
          <w:lang w:bidi="en-US"/>
        </w:rPr>
        <w:t xml:space="preserve"> </w:t>
      </w:r>
      <w:r w:rsidRPr="00D70371">
        <w:rPr>
          <w:b/>
          <w:sz w:val="28"/>
          <w:szCs w:val="28"/>
          <w:lang w:val="en-US" w:bidi="en-US"/>
        </w:rPr>
        <w:t>Depository</w:t>
      </w:r>
      <w:r w:rsidRPr="00462570">
        <w:rPr>
          <w:b/>
          <w:sz w:val="28"/>
          <w:szCs w:val="28"/>
          <w:lang w:bidi="en-US"/>
        </w:rPr>
        <w:t xml:space="preserve"> </w:t>
      </w:r>
      <w:r w:rsidRPr="00D70371">
        <w:rPr>
          <w:b/>
          <w:sz w:val="28"/>
          <w:szCs w:val="28"/>
          <w:lang w:val="en-US" w:bidi="en-US"/>
        </w:rPr>
        <w:t>Order</w:t>
      </w:r>
    </w:p>
    <w:p w:rsidR="00935D42" w:rsidRPr="00462570" w:rsidRDefault="002F6A30" w:rsidP="002F6A30">
      <w:pPr>
        <w:pStyle w:val="Normal-s"/>
        <w:keepNext w:val="0"/>
        <w:spacing w:before="0" w:after="0"/>
        <w:rPr>
          <w:kern w:val="0"/>
          <w:sz w:val="28"/>
          <w:lang w:bidi="en-US"/>
        </w:rPr>
      </w:pPr>
      <w:r w:rsidRPr="00820731">
        <w:rPr>
          <w:kern w:val="0"/>
          <w:sz w:val="28"/>
        </w:rPr>
        <w:t>на</w:t>
      </w:r>
      <w:r w:rsidRPr="00462570">
        <w:rPr>
          <w:kern w:val="0"/>
          <w:sz w:val="28"/>
        </w:rPr>
        <w:t xml:space="preserve"> </w:t>
      </w:r>
      <w:r w:rsidRPr="00820731">
        <w:rPr>
          <w:kern w:val="0"/>
          <w:sz w:val="28"/>
        </w:rPr>
        <w:t>совершение</w:t>
      </w:r>
      <w:r w:rsidRPr="00462570">
        <w:rPr>
          <w:kern w:val="0"/>
          <w:sz w:val="28"/>
        </w:rPr>
        <w:t xml:space="preserve"> </w:t>
      </w:r>
      <w:r w:rsidRPr="00820731">
        <w:rPr>
          <w:kern w:val="0"/>
          <w:sz w:val="28"/>
        </w:rPr>
        <w:t>информационной</w:t>
      </w:r>
      <w:r w:rsidRPr="00462570">
        <w:rPr>
          <w:kern w:val="0"/>
          <w:sz w:val="28"/>
        </w:rPr>
        <w:t xml:space="preserve"> </w:t>
      </w:r>
      <w:r w:rsidRPr="00820731">
        <w:rPr>
          <w:kern w:val="0"/>
          <w:sz w:val="28"/>
        </w:rPr>
        <w:t>операции</w:t>
      </w:r>
      <w:r w:rsidRPr="00462570">
        <w:rPr>
          <w:kern w:val="0"/>
          <w:sz w:val="28"/>
        </w:rPr>
        <w:t>/</w:t>
      </w:r>
      <w:r w:rsidRPr="00462570">
        <w:rPr>
          <w:kern w:val="0"/>
          <w:sz w:val="28"/>
          <w:lang w:bidi="en-US"/>
        </w:rPr>
        <w:t xml:space="preserve"> </w:t>
      </w:r>
    </w:p>
    <w:p w:rsidR="002F6A30" w:rsidRPr="004A30AB" w:rsidRDefault="002F6A30" w:rsidP="002F6A30">
      <w:pPr>
        <w:pStyle w:val="Normal-s"/>
        <w:keepNext w:val="0"/>
        <w:spacing w:before="0" w:after="0"/>
        <w:rPr>
          <w:sz w:val="28"/>
          <w:lang w:val="en-US"/>
        </w:rPr>
      </w:pPr>
      <w:r w:rsidRPr="00D70371">
        <w:rPr>
          <w:kern w:val="0"/>
          <w:sz w:val="28"/>
          <w:lang w:val="en-US" w:bidi="en-US"/>
        </w:rPr>
        <w:t>to perform an information transaction</w:t>
      </w:r>
      <w:r w:rsidRPr="00D70371">
        <w:rPr>
          <w:kern w:val="0"/>
          <w:sz w:val="28"/>
          <w:lang w:val="en-US"/>
        </w:rPr>
        <w:t xml:space="preserve"> </w:t>
      </w:r>
      <w:r w:rsidRPr="00D70371">
        <w:rPr>
          <w:sz w:val="28"/>
          <w:szCs w:val="28"/>
          <w:lang w:val="en-US"/>
        </w:rPr>
        <w:t>№ _______</w:t>
      </w:r>
    </w:p>
    <w:p w:rsidR="002F6A30" w:rsidRPr="004A30AB" w:rsidRDefault="002F6A30" w:rsidP="002F6A30">
      <w:pPr>
        <w:jc w:val="center"/>
        <w:rPr>
          <w:b/>
          <w:lang w:val="en-US"/>
        </w:rPr>
      </w:pPr>
      <w:r w:rsidRPr="00D70371">
        <w:rPr>
          <w:sz w:val="24"/>
          <w:szCs w:val="24"/>
          <w:lang w:val="en-US"/>
        </w:rPr>
        <w:t>«______»________________20___</w:t>
      </w:r>
      <w:r w:rsidRPr="00A9406B">
        <w:rPr>
          <w:sz w:val="24"/>
          <w:szCs w:val="24"/>
        </w:rPr>
        <w:t>г</w:t>
      </w:r>
      <w:r w:rsidRPr="00D70371">
        <w:rPr>
          <w:sz w:val="24"/>
          <w:szCs w:val="24"/>
          <w:lang w:val="en-US"/>
        </w:rPr>
        <w:t>.</w:t>
      </w:r>
    </w:p>
    <w:p w:rsidR="002F6A30" w:rsidRPr="004A30AB" w:rsidRDefault="002F6A30" w:rsidP="002F6A30">
      <w:pPr>
        <w:ind w:left="4956" w:firstLine="856"/>
        <w:jc w:val="both"/>
        <w:rPr>
          <w:b/>
          <w:lang w:val="en-US"/>
        </w:rPr>
      </w:pPr>
      <w:r w:rsidRPr="00820731">
        <w:rPr>
          <w:b/>
        </w:rPr>
        <w:t>счет</w:t>
      </w:r>
      <w:r w:rsidRPr="00D70371">
        <w:rPr>
          <w:b/>
          <w:lang w:val="en-US"/>
        </w:rPr>
        <w:t xml:space="preserve"> </w:t>
      </w:r>
      <w:r w:rsidRPr="00820731">
        <w:rPr>
          <w:b/>
        </w:rPr>
        <w:t>депо</w:t>
      </w:r>
      <w:r w:rsidR="0023657A" w:rsidRPr="0008042B">
        <w:rPr>
          <w:b/>
          <w:lang w:val="en-US"/>
        </w:rPr>
        <w:t xml:space="preserve"> </w:t>
      </w:r>
      <w:r w:rsidR="0023657A" w:rsidRPr="00D70371">
        <w:rPr>
          <w:b/>
          <w:lang w:val="en-US"/>
        </w:rPr>
        <w:t>№</w:t>
      </w:r>
      <w:r w:rsidR="0023657A" w:rsidRPr="0008042B">
        <w:rPr>
          <w:b/>
          <w:lang w:val="en-US"/>
        </w:rPr>
        <w:t xml:space="preserve"> </w:t>
      </w:r>
      <w:r w:rsidRPr="00D70371">
        <w:rPr>
          <w:b/>
          <w:lang w:val="en-US"/>
        </w:rPr>
        <w:t>/</w:t>
      </w:r>
      <w:r w:rsidRPr="00D70371">
        <w:rPr>
          <w:b/>
          <w:lang w:val="en-US" w:bidi="en-US"/>
        </w:rPr>
        <w:t xml:space="preserve"> securities account</w:t>
      </w:r>
      <w:r w:rsidRPr="00D70371">
        <w:rPr>
          <w:b/>
          <w:lang w:val="en-US"/>
        </w:rPr>
        <w:t xml:space="preserve"> </w:t>
      </w:r>
      <w:r w:rsidR="0008042B" w:rsidRPr="00D70371">
        <w:rPr>
          <w:b/>
          <w:lang w:val="en-US" w:bidi="en-US"/>
        </w:rPr>
        <w:t>No.</w:t>
      </w:r>
    </w:p>
    <w:tbl>
      <w:tblPr>
        <w:tblW w:w="90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9"/>
        <w:gridCol w:w="284"/>
        <w:gridCol w:w="283"/>
        <w:gridCol w:w="284"/>
        <w:gridCol w:w="283"/>
        <w:gridCol w:w="284"/>
        <w:gridCol w:w="283"/>
        <w:gridCol w:w="283"/>
        <w:gridCol w:w="283"/>
        <w:gridCol w:w="283"/>
        <w:gridCol w:w="283"/>
        <w:gridCol w:w="115"/>
        <w:gridCol w:w="168"/>
      </w:tblGrid>
      <w:tr w:rsidR="00ED2860" w:rsidRPr="00BF5235" w:rsidTr="00C5035E">
        <w:trPr>
          <w:gridBefore w:val="1"/>
          <w:wBefore w:w="5889" w:type="dxa"/>
        </w:trPr>
        <w:tc>
          <w:tcPr>
            <w:tcW w:w="284" w:type="dxa"/>
          </w:tcPr>
          <w:p w:rsidR="00ED2860" w:rsidRPr="004A30AB" w:rsidRDefault="00ED2860" w:rsidP="002F6A30">
            <w:pPr>
              <w:jc w:val="both"/>
              <w:rPr>
                <w:b/>
                <w:lang w:val="en-US"/>
              </w:rPr>
            </w:pPr>
          </w:p>
        </w:tc>
        <w:tc>
          <w:tcPr>
            <w:tcW w:w="283" w:type="dxa"/>
          </w:tcPr>
          <w:p w:rsidR="00ED2860" w:rsidRPr="004A30AB" w:rsidRDefault="00ED2860" w:rsidP="002F6A30">
            <w:pPr>
              <w:jc w:val="both"/>
              <w:rPr>
                <w:b/>
                <w:lang w:val="en-US"/>
              </w:rPr>
            </w:pPr>
          </w:p>
        </w:tc>
        <w:tc>
          <w:tcPr>
            <w:tcW w:w="284" w:type="dxa"/>
          </w:tcPr>
          <w:p w:rsidR="00ED2860" w:rsidRPr="004A30AB" w:rsidRDefault="00ED2860" w:rsidP="002F6A30">
            <w:pPr>
              <w:jc w:val="both"/>
              <w:rPr>
                <w:b/>
                <w:lang w:val="en-US"/>
              </w:rPr>
            </w:pPr>
          </w:p>
        </w:tc>
        <w:tc>
          <w:tcPr>
            <w:tcW w:w="283" w:type="dxa"/>
          </w:tcPr>
          <w:p w:rsidR="00ED2860" w:rsidRPr="004A30AB" w:rsidRDefault="00ED2860" w:rsidP="002F6A30">
            <w:pPr>
              <w:jc w:val="both"/>
              <w:rPr>
                <w:b/>
                <w:lang w:val="en-US"/>
              </w:rPr>
            </w:pPr>
          </w:p>
        </w:tc>
        <w:tc>
          <w:tcPr>
            <w:tcW w:w="284" w:type="dxa"/>
          </w:tcPr>
          <w:p w:rsidR="00ED2860" w:rsidRPr="004A30AB" w:rsidRDefault="00ED2860" w:rsidP="002F6A30">
            <w:pPr>
              <w:jc w:val="both"/>
              <w:rPr>
                <w:b/>
                <w:lang w:val="en-US"/>
              </w:rPr>
            </w:pPr>
          </w:p>
        </w:tc>
        <w:tc>
          <w:tcPr>
            <w:tcW w:w="283" w:type="dxa"/>
          </w:tcPr>
          <w:p w:rsidR="00ED2860" w:rsidRPr="004A30AB" w:rsidRDefault="00ED2860" w:rsidP="002F6A30">
            <w:pPr>
              <w:jc w:val="both"/>
              <w:rPr>
                <w:b/>
                <w:lang w:val="en-US"/>
              </w:rPr>
            </w:pPr>
          </w:p>
        </w:tc>
        <w:tc>
          <w:tcPr>
            <w:tcW w:w="283" w:type="dxa"/>
          </w:tcPr>
          <w:p w:rsidR="00ED2860" w:rsidRPr="00702706" w:rsidRDefault="00ED2860" w:rsidP="002F6A30">
            <w:pPr>
              <w:jc w:val="both"/>
              <w:rPr>
                <w:rStyle w:val="aff2"/>
                <w:lang w:val="en-US"/>
              </w:rPr>
            </w:pPr>
          </w:p>
        </w:tc>
        <w:tc>
          <w:tcPr>
            <w:tcW w:w="283" w:type="dxa"/>
          </w:tcPr>
          <w:p w:rsidR="00ED2860" w:rsidRPr="00702706" w:rsidRDefault="00ED2860" w:rsidP="002F6A30">
            <w:pPr>
              <w:jc w:val="both"/>
              <w:rPr>
                <w:rStyle w:val="aff2"/>
                <w:lang w:val="en-US"/>
              </w:rPr>
            </w:pPr>
          </w:p>
        </w:tc>
        <w:tc>
          <w:tcPr>
            <w:tcW w:w="283" w:type="dxa"/>
          </w:tcPr>
          <w:p w:rsidR="00ED2860" w:rsidRPr="00702706" w:rsidRDefault="00ED2860" w:rsidP="002F6A30">
            <w:pPr>
              <w:jc w:val="both"/>
              <w:rPr>
                <w:rStyle w:val="aff2"/>
                <w:lang w:val="en-US"/>
              </w:rPr>
            </w:pPr>
          </w:p>
        </w:tc>
        <w:tc>
          <w:tcPr>
            <w:tcW w:w="283" w:type="dxa"/>
          </w:tcPr>
          <w:p w:rsidR="00ED2860" w:rsidRPr="00702706" w:rsidRDefault="00ED2860" w:rsidP="002F6A30">
            <w:pPr>
              <w:jc w:val="both"/>
              <w:rPr>
                <w:rStyle w:val="aff2"/>
                <w:lang w:val="en-US"/>
              </w:rPr>
            </w:pPr>
          </w:p>
        </w:tc>
        <w:tc>
          <w:tcPr>
            <w:tcW w:w="283" w:type="dxa"/>
            <w:gridSpan w:val="2"/>
          </w:tcPr>
          <w:p w:rsidR="00ED2860" w:rsidRPr="00702706" w:rsidRDefault="00ED2860" w:rsidP="002F6A30">
            <w:pPr>
              <w:jc w:val="both"/>
              <w:rPr>
                <w:rStyle w:val="aff2"/>
                <w:lang w:val="en-US"/>
              </w:rPr>
            </w:pPr>
          </w:p>
        </w:tc>
      </w:tr>
      <w:tr w:rsidR="00C5035E" w:rsidRPr="00820731" w:rsidTr="00C50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68" w:type="dxa"/>
          <w:trHeight w:val="1104"/>
        </w:trPr>
        <w:tc>
          <w:tcPr>
            <w:tcW w:w="8837" w:type="dxa"/>
            <w:gridSpan w:val="12"/>
            <w:tcBorders>
              <w:top w:val="nil"/>
              <w:left w:val="nil"/>
              <w:right w:val="nil"/>
            </w:tcBorders>
          </w:tcPr>
          <w:p w:rsidR="00C5035E" w:rsidRPr="00C00FA2" w:rsidRDefault="00C5035E" w:rsidP="002F6A30">
            <w:pPr>
              <w:spacing w:line="300" w:lineRule="exact"/>
              <w:rPr>
                <w:sz w:val="24"/>
                <w:szCs w:val="24"/>
                <w:lang w:val="en-US"/>
              </w:rPr>
            </w:pPr>
            <w:bookmarkStart w:id="13" w:name="_Toc458177018"/>
            <w:r w:rsidRPr="00820731">
              <w:rPr>
                <w:sz w:val="24"/>
                <w:szCs w:val="24"/>
              </w:rPr>
              <w:t>Инициатор</w:t>
            </w:r>
            <w:r w:rsidRPr="0041657A">
              <w:rPr>
                <w:sz w:val="24"/>
                <w:szCs w:val="24"/>
                <w:lang w:val="en-US"/>
              </w:rPr>
              <w:t xml:space="preserve"> </w:t>
            </w:r>
            <w:r w:rsidRPr="00820731">
              <w:rPr>
                <w:sz w:val="24"/>
                <w:szCs w:val="24"/>
              </w:rPr>
              <w:t>операции</w:t>
            </w:r>
            <w:r w:rsidRPr="0041657A">
              <w:rPr>
                <w:sz w:val="24"/>
                <w:szCs w:val="24"/>
                <w:lang w:val="en-US"/>
              </w:rPr>
              <w:t>/</w:t>
            </w:r>
            <w:r w:rsidRPr="00C00FA2">
              <w:rPr>
                <w:sz w:val="24"/>
                <w:szCs w:val="24"/>
                <w:lang w:val="en-US" w:bidi="en-US"/>
              </w:rPr>
              <w:t xml:space="preserve"> </w:t>
            </w:r>
            <w:r w:rsidRPr="00D70371">
              <w:rPr>
                <w:sz w:val="24"/>
                <w:szCs w:val="24"/>
                <w:lang w:val="en-US" w:bidi="en-US"/>
              </w:rPr>
              <w:t>Originator</w:t>
            </w:r>
            <w:r w:rsidRPr="0041657A">
              <w:rPr>
                <w:sz w:val="24"/>
                <w:szCs w:val="24"/>
                <w:lang w:val="en-US"/>
              </w:rPr>
              <w:t>:</w:t>
            </w:r>
            <w:bookmarkEnd w:id="13"/>
            <w:r w:rsidRPr="0041657A">
              <w:rPr>
                <w:sz w:val="24"/>
                <w:szCs w:val="24"/>
                <w:lang w:val="en-US"/>
              </w:rPr>
              <w:t>___________________________________________</w:t>
            </w:r>
          </w:p>
          <w:p w:rsidR="00C5035E" w:rsidRPr="0041657A" w:rsidRDefault="00C5035E" w:rsidP="002F6A30">
            <w:pPr>
              <w:spacing w:line="300" w:lineRule="exact"/>
              <w:rPr>
                <w:sz w:val="24"/>
                <w:szCs w:val="24"/>
                <w:lang w:val="en-US"/>
              </w:rPr>
            </w:pPr>
            <w:bookmarkStart w:id="14" w:name="_Toc458177021"/>
            <w:r>
              <w:rPr>
                <w:sz w:val="24"/>
                <w:szCs w:val="24"/>
              </w:rPr>
              <w:t>Тип</w:t>
            </w:r>
            <w:r w:rsidRPr="0041657A">
              <w:rPr>
                <w:sz w:val="24"/>
                <w:szCs w:val="24"/>
                <w:lang w:val="en-US"/>
              </w:rPr>
              <w:t xml:space="preserve"> </w:t>
            </w:r>
            <w:r>
              <w:rPr>
                <w:sz w:val="24"/>
                <w:szCs w:val="24"/>
              </w:rPr>
              <w:t>поручения</w:t>
            </w:r>
            <w:r w:rsidRPr="0041657A">
              <w:rPr>
                <w:sz w:val="24"/>
                <w:szCs w:val="24"/>
                <w:lang w:val="en-US"/>
              </w:rPr>
              <w:t xml:space="preserve">: </w:t>
            </w:r>
            <w:r>
              <w:rPr>
                <w:sz w:val="24"/>
                <w:szCs w:val="24"/>
              </w:rPr>
              <w:t>информационный</w:t>
            </w:r>
            <w:r w:rsidRPr="0041657A">
              <w:rPr>
                <w:sz w:val="24"/>
                <w:szCs w:val="24"/>
                <w:lang w:val="en-US"/>
              </w:rPr>
              <w:t>/</w:t>
            </w:r>
            <w:r w:rsidRPr="00C00FA2">
              <w:rPr>
                <w:sz w:val="24"/>
                <w:szCs w:val="24"/>
                <w:lang w:val="en-US" w:bidi="en-US"/>
              </w:rPr>
              <w:t xml:space="preserve"> </w:t>
            </w:r>
            <w:r w:rsidRPr="00D70371">
              <w:rPr>
                <w:sz w:val="24"/>
                <w:szCs w:val="24"/>
                <w:lang w:val="en-US" w:bidi="en-US"/>
              </w:rPr>
              <w:t>Order</w:t>
            </w:r>
            <w:r w:rsidRPr="0041657A">
              <w:rPr>
                <w:sz w:val="24"/>
                <w:szCs w:val="24"/>
                <w:lang w:val="en-US" w:bidi="en-US"/>
              </w:rPr>
              <w:t xml:space="preserve"> </w:t>
            </w:r>
            <w:r w:rsidRPr="00D70371">
              <w:rPr>
                <w:sz w:val="24"/>
                <w:szCs w:val="24"/>
                <w:lang w:val="en-US" w:bidi="en-US"/>
              </w:rPr>
              <w:t>type</w:t>
            </w:r>
            <w:r w:rsidRPr="0041657A">
              <w:rPr>
                <w:sz w:val="24"/>
                <w:szCs w:val="24"/>
                <w:lang w:val="en-US" w:bidi="en-US"/>
              </w:rPr>
              <w:t xml:space="preserve">: </w:t>
            </w:r>
            <w:r w:rsidRPr="00D70371">
              <w:rPr>
                <w:sz w:val="24"/>
                <w:szCs w:val="24"/>
                <w:lang w:val="en-US" w:bidi="en-US"/>
              </w:rPr>
              <w:t>information</w:t>
            </w:r>
          </w:p>
          <w:p w:rsidR="00C5035E" w:rsidRPr="00820731" w:rsidRDefault="00C5035E" w:rsidP="002F6A30">
            <w:pPr>
              <w:spacing w:line="300" w:lineRule="exact"/>
              <w:rPr>
                <w:sz w:val="24"/>
                <w:szCs w:val="24"/>
              </w:rPr>
            </w:pPr>
            <w:r w:rsidRPr="00820731">
              <w:rPr>
                <w:sz w:val="24"/>
                <w:szCs w:val="24"/>
              </w:rPr>
              <w:t xml:space="preserve">Наименование </w:t>
            </w:r>
            <w:r>
              <w:rPr>
                <w:sz w:val="24"/>
                <w:szCs w:val="24"/>
              </w:rPr>
              <w:t>Д</w:t>
            </w:r>
            <w:r w:rsidRPr="00820731">
              <w:rPr>
                <w:sz w:val="24"/>
                <w:szCs w:val="24"/>
              </w:rPr>
              <w:t>епонента</w:t>
            </w:r>
            <w:r>
              <w:rPr>
                <w:sz w:val="24"/>
                <w:szCs w:val="24"/>
              </w:rPr>
              <w:t>/</w:t>
            </w:r>
            <w:r w:rsidRPr="00820731">
              <w:rPr>
                <w:sz w:val="24"/>
                <w:szCs w:val="24"/>
                <w:lang w:bidi="en-US"/>
              </w:rPr>
              <w:t xml:space="preserve"> Depositor name</w:t>
            </w:r>
            <w:r w:rsidRPr="00820731">
              <w:rPr>
                <w:sz w:val="24"/>
                <w:szCs w:val="24"/>
              </w:rPr>
              <w:t>:</w:t>
            </w:r>
            <w:r>
              <w:rPr>
                <w:sz w:val="24"/>
                <w:szCs w:val="24"/>
              </w:rPr>
              <w:t xml:space="preserve"> __________________________________</w:t>
            </w:r>
          </w:p>
          <w:bookmarkEnd w:id="14"/>
          <w:p w:rsidR="00C5035E" w:rsidRPr="00820731" w:rsidRDefault="00C5035E" w:rsidP="002F6A30">
            <w:pPr>
              <w:spacing w:line="300" w:lineRule="exact"/>
              <w:rPr>
                <w:sz w:val="24"/>
                <w:szCs w:val="24"/>
              </w:rPr>
            </w:pPr>
          </w:p>
        </w:tc>
      </w:tr>
    </w:tbl>
    <w:p w:rsidR="00A731E5" w:rsidRDefault="002F6A30">
      <w:pPr>
        <w:jc w:val="both"/>
        <w:rPr>
          <w:sz w:val="24"/>
          <w:szCs w:val="24"/>
        </w:rPr>
      </w:pPr>
      <w:r w:rsidRPr="00820731">
        <w:rPr>
          <w:sz w:val="24"/>
          <w:szCs w:val="24"/>
        </w:rPr>
        <w:t xml:space="preserve">Прошу предоставить (нужное отметить Х или </w:t>
      </w:r>
      <w:r w:rsidRPr="00820731">
        <w:rPr>
          <w:sz w:val="24"/>
        </w:rPr>
        <w:t>V</w:t>
      </w:r>
      <w:r w:rsidRPr="00820731">
        <w:rPr>
          <w:sz w:val="24"/>
          <w:szCs w:val="24"/>
        </w:rPr>
        <w:t>)</w:t>
      </w:r>
      <w:r>
        <w:rPr>
          <w:sz w:val="24"/>
          <w:szCs w:val="24"/>
        </w:rPr>
        <w:t>/</w:t>
      </w:r>
      <w:r w:rsidRPr="00454E68">
        <w:rPr>
          <w:sz w:val="24"/>
          <w:szCs w:val="24"/>
          <w:lang w:bidi="en-US"/>
        </w:rPr>
        <w:t xml:space="preserve"> </w:t>
      </w:r>
      <w:r>
        <w:rPr>
          <w:sz w:val="24"/>
          <w:szCs w:val="24"/>
          <w:lang w:bidi="en-US"/>
        </w:rPr>
        <w:t xml:space="preserve">Please </w:t>
      </w:r>
      <w:r w:rsidRPr="00820731">
        <w:rPr>
          <w:sz w:val="24"/>
          <w:szCs w:val="24"/>
          <w:lang w:bidi="en-US"/>
        </w:rPr>
        <w:t>provide (</w:t>
      </w:r>
      <w:r>
        <w:rPr>
          <w:sz w:val="24"/>
          <w:szCs w:val="24"/>
          <w:lang w:bidi="en-US"/>
        </w:rPr>
        <w:t>check as appropriate</w:t>
      </w:r>
      <w:r w:rsidRPr="00820731">
        <w:rPr>
          <w:sz w:val="24"/>
          <w:szCs w:val="24"/>
          <w:lang w:bidi="en-US"/>
        </w:rPr>
        <w:t xml:space="preserve"> with Х or V)</w:t>
      </w:r>
      <w:r w:rsidRPr="00820731">
        <w:rPr>
          <w:sz w:val="24"/>
          <w:szCs w:val="24"/>
        </w:rPr>
        <w:t>:</w:t>
      </w:r>
    </w:p>
    <w:p w:rsidR="002F6A30" w:rsidRDefault="00BF5235" w:rsidP="002F6A30">
      <w:pPr>
        <w:ind w:left="720"/>
        <w:rPr>
          <w:sz w:val="24"/>
          <w:szCs w:val="24"/>
          <w:lang w:bidi="en-US"/>
        </w:rPr>
      </w:pPr>
      <w:bookmarkStart w:id="15" w:name="_Toc458177023"/>
      <w:r>
        <w:rPr>
          <w:noProof/>
          <w:sz w:val="24"/>
          <w:szCs w:val="24"/>
        </w:rPr>
        <w:pict w14:anchorId="6A000F20">
          <v:rect id="Rectangle 20" o:spid="_x0000_s1041" style="position:absolute;left:0;text-align:left;margin-left:1.35pt;margin-top:4.95pt;width:8.0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"/>
        </w:pict>
      </w:r>
      <w:r w:rsidR="002F6A30" w:rsidRPr="00820731">
        <w:rPr>
          <w:sz w:val="24"/>
          <w:szCs w:val="24"/>
        </w:rPr>
        <w:t>Выписку по счету депо по состоянию на дату</w:t>
      </w:r>
      <w:bookmarkEnd w:id="15"/>
      <w:r w:rsidR="002F6A30">
        <w:rPr>
          <w:sz w:val="24"/>
          <w:szCs w:val="24"/>
        </w:rPr>
        <w:t>/</w:t>
      </w:r>
      <w:r w:rsidR="002F6A30" w:rsidRPr="00454E68">
        <w:rPr>
          <w:sz w:val="24"/>
          <w:szCs w:val="24"/>
          <w:lang w:bidi="en-US"/>
        </w:rPr>
        <w:t xml:space="preserve"> </w:t>
      </w:r>
      <w:r w:rsidR="002F6A30" w:rsidRPr="00820731">
        <w:rPr>
          <w:sz w:val="24"/>
          <w:szCs w:val="24"/>
          <w:lang w:bidi="en-US"/>
        </w:rPr>
        <w:t>Statement of securities account as o</w:t>
      </w:r>
      <w:r w:rsidR="002F6A30">
        <w:rPr>
          <w:sz w:val="24"/>
          <w:szCs w:val="24"/>
          <w:lang w:bidi="en-US"/>
        </w:rPr>
        <w:t>f</w:t>
      </w:r>
    </w:p>
    <w:p w:rsidR="002F6A30" w:rsidRPr="00AC38BA" w:rsidRDefault="002F6A30" w:rsidP="002F6A30">
      <w:pPr>
        <w:ind w:left="2160" w:firstLine="720"/>
        <w:rPr>
          <w:sz w:val="24"/>
          <w:szCs w:val="24"/>
          <w:lang w:val="en-US"/>
        </w:rPr>
      </w:pPr>
      <w:r>
        <w:rPr>
          <w:sz w:val="24"/>
          <w:szCs w:val="24"/>
        </w:rPr>
        <w:t xml:space="preserve"> </w:t>
      </w:r>
      <w:r w:rsidR="003948CB" w:rsidRPr="00AC38BA">
        <w:rPr>
          <w:sz w:val="24"/>
          <w:szCs w:val="24"/>
          <w:lang w:val="en-US"/>
        </w:rPr>
        <w:t>_________________</w:t>
      </w:r>
    </w:p>
    <w:p w:rsidR="002F6A30" w:rsidRPr="00AC38BA" w:rsidRDefault="00F72B95" w:rsidP="002F6A30">
      <w:pPr>
        <w:ind w:left="2880" w:firstLine="720"/>
        <w:rPr>
          <w:i/>
          <w:lang w:val="en-US"/>
        </w:rPr>
      </w:pPr>
      <w:r>
        <w:rPr>
          <w:i/>
        </w:rPr>
        <w:t>д</w:t>
      </w:r>
      <w:r w:rsidR="002F6A30" w:rsidRPr="008E78AD">
        <w:rPr>
          <w:i/>
        </w:rPr>
        <w:t>ата</w:t>
      </w:r>
      <w:r>
        <w:rPr>
          <w:i/>
        </w:rPr>
        <w:t>/</w:t>
      </w:r>
      <w:r w:rsidRPr="00F72B95">
        <w:t xml:space="preserve"> </w:t>
      </w:r>
      <w:r w:rsidRPr="00F72B95">
        <w:rPr>
          <w:i/>
        </w:rPr>
        <w:t>date</w:t>
      </w:r>
    </w:p>
    <w:p w:rsidR="002F6A30" w:rsidRPr="00300A5C" w:rsidRDefault="00BF5235" w:rsidP="002F6A30">
      <w:pPr>
        <w:ind w:left="708" w:firstLine="708"/>
        <w:rPr>
          <w:sz w:val="22"/>
          <w:szCs w:val="22"/>
          <w:lang w:val="en-US"/>
        </w:rPr>
      </w:pPr>
      <w:r>
        <w:rPr>
          <w:noProof/>
          <w:sz w:val="22"/>
          <w:szCs w:val="22"/>
        </w:rPr>
        <w:pict w14:anchorId="490525D9">
          <v:rect id="Rectangle 25" o:spid="_x0000_s1040" style="position:absolute;left:0;text-align:left;margin-left:43.8pt;margin-top:2.1pt;width:8.0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"/>
        </w:pict>
      </w:r>
      <w:r w:rsidR="002F6A30" w:rsidRPr="00300A5C">
        <w:rPr>
          <w:sz w:val="22"/>
          <w:szCs w:val="22"/>
        </w:rPr>
        <w:t>на</w:t>
      </w:r>
      <w:r w:rsidR="002F6A30" w:rsidRPr="00300A5C">
        <w:rPr>
          <w:sz w:val="22"/>
          <w:szCs w:val="22"/>
          <w:lang w:val="en-US"/>
        </w:rPr>
        <w:t xml:space="preserve"> </w:t>
      </w:r>
      <w:r w:rsidR="002F6A30" w:rsidRPr="00300A5C">
        <w:rPr>
          <w:sz w:val="22"/>
          <w:szCs w:val="22"/>
        </w:rPr>
        <w:t>конец</w:t>
      </w:r>
      <w:r w:rsidR="002F6A30" w:rsidRPr="00300A5C">
        <w:rPr>
          <w:sz w:val="22"/>
          <w:szCs w:val="22"/>
          <w:lang w:val="en-US"/>
        </w:rPr>
        <w:t xml:space="preserve"> </w:t>
      </w:r>
      <w:r w:rsidR="002F6A30" w:rsidRPr="00300A5C">
        <w:rPr>
          <w:sz w:val="22"/>
          <w:szCs w:val="22"/>
        </w:rPr>
        <w:t>операционного</w:t>
      </w:r>
      <w:r w:rsidR="002F6A30" w:rsidRPr="00300A5C">
        <w:rPr>
          <w:sz w:val="22"/>
          <w:szCs w:val="22"/>
          <w:lang w:val="en-US"/>
        </w:rPr>
        <w:t xml:space="preserve"> </w:t>
      </w:r>
      <w:r w:rsidR="002F6A30" w:rsidRPr="00300A5C">
        <w:rPr>
          <w:sz w:val="22"/>
          <w:szCs w:val="22"/>
        </w:rPr>
        <w:t>дня</w:t>
      </w:r>
      <w:r w:rsidR="002F6A30" w:rsidRPr="00300A5C">
        <w:rPr>
          <w:sz w:val="22"/>
          <w:szCs w:val="22"/>
          <w:lang w:val="en-US"/>
        </w:rPr>
        <w:t>/</w:t>
      </w:r>
      <w:r w:rsidR="002F6A30" w:rsidRPr="00300A5C">
        <w:rPr>
          <w:sz w:val="22"/>
          <w:szCs w:val="22"/>
          <w:lang w:val="en-US" w:bidi="en-US"/>
        </w:rPr>
        <w:t xml:space="preserve"> Statement of securities account as of</w:t>
      </w:r>
    </w:p>
    <w:p w:rsidR="002F6A30" w:rsidRPr="00300A5C" w:rsidRDefault="00BF5235" w:rsidP="002F6A30">
      <w:pPr>
        <w:ind w:left="1418" w:right="708" w:hanging="2"/>
        <w:jc w:val="both"/>
        <w:rPr>
          <w:i/>
          <w:sz w:val="22"/>
          <w:szCs w:val="22"/>
          <w:lang w:val="en-US"/>
        </w:rPr>
      </w:pPr>
      <w:r>
        <w:rPr>
          <w:noProof/>
          <w:sz w:val="22"/>
          <w:szCs w:val="22"/>
        </w:rPr>
        <w:pict w14:anchorId="323BF654">
          <v:rect id="Rectangle 26" o:spid="_x0000_s1039" style="position:absolute;left:0;text-align:left;margin-left:43.8pt;margin-top:2.55pt;width:8.0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w9HwIAADs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"/>
        </w:pict>
      </w:r>
      <w:r w:rsidR="002F6A30" w:rsidRPr="00300A5C">
        <w:rPr>
          <w:sz w:val="22"/>
          <w:szCs w:val="22"/>
        </w:rPr>
        <w:t>на</w:t>
      </w:r>
      <w:r w:rsidR="002F6A30" w:rsidRPr="00300A5C">
        <w:rPr>
          <w:sz w:val="22"/>
          <w:szCs w:val="22"/>
          <w:lang w:val="en-US"/>
        </w:rPr>
        <w:t xml:space="preserve"> </w:t>
      </w:r>
      <w:r w:rsidR="002F6A30" w:rsidRPr="00300A5C">
        <w:rPr>
          <w:sz w:val="22"/>
          <w:szCs w:val="22"/>
        </w:rPr>
        <w:t>начало</w:t>
      </w:r>
      <w:r w:rsidR="002F6A30" w:rsidRPr="00300A5C">
        <w:rPr>
          <w:sz w:val="22"/>
          <w:szCs w:val="22"/>
          <w:lang w:val="en-US"/>
        </w:rPr>
        <w:t xml:space="preserve"> </w:t>
      </w:r>
      <w:r w:rsidR="002F6A30" w:rsidRPr="00300A5C">
        <w:rPr>
          <w:sz w:val="22"/>
          <w:szCs w:val="22"/>
        </w:rPr>
        <w:t>операционного</w:t>
      </w:r>
      <w:r w:rsidR="002F6A30" w:rsidRPr="00300A5C">
        <w:rPr>
          <w:sz w:val="22"/>
          <w:szCs w:val="22"/>
          <w:lang w:val="en-US"/>
        </w:rPr>
        <w:t xml:space="preserve"> </w:t>
      </w:r>
      <w:r w:rsidR="002F6A30" w:rsidRPr="00300A5C">
        <w:rPr>
          <w:sz w:val="22"/>
          <w:szCs w:val="22"/>
        </w:rPr>
        <w:t>дня</w:t>
      </w:r>
      <w:r w:rsidR="002F6A30" w:rsidRPr="00300A5C">
        <w:rPr>
          <w:sz w:val="22"/>
          <w:szCs w:val="22"/>
          <w:lang w:val="en-US"/>
        </w:rPr>
        <w:t xml:space="preserve"> </w:t>
      </w:r>
      <w:r w:rsidR="002F6A30" w:rsidRPr="00300A5C">
        <w:rPr>
          <w:i/>
          <w:sz w:val="22"/>
          <w:szCs w:val="22"/>
          <w:lang w:val="en-US"/>
        </w:rPr>
        <w:t>(</w:t>
      </w:r>
      <w:r w:rsidR="002F6A30" w:rsidRPr="00300A5C">
        <w:rPr>
          <w:i/>
          <w:sz w:val="22"/>
          <w:szCs w:val="22"/>
        </w:rPr>
        <w:t>для</w:t>
      </w:r>
      <w:r w:rsidR="002F6A30" w:rsidRPr="00300A5C">
        <w:rPr>
          <w:i/>
          <w:sz w:val="22"/>
          <w:szCs w:val="22"/>
          <w:lang w:val="en-US"/>
        </w:rPr>
        <w:t xml:space="preserve"> </w:t>
      </w:r>
      <w:r w:rsidR="002F6A30" w:rsidRPr="00300A5C">
        <w:rPr>
          <w:i/>
          <w:sz w:val="22"/>
          <w:szCs w:val="22"/>
        </w:rPr>
        <w:t>целей</w:t>
      </w:r>
      <w:r w:rsidR="002F6A30" w:rsidRPr="00300A5C">
        <w:rPr>
          <w:i/>
          <w:sz w:val="22"/>
          <w:szCs w:val="22"/>
          <w:lang w:val="en-US"/>
        </w:rPr>
        <w:t xml:space="preserve"> </w:t>
      </w:r>
      <w:r w:rsidR="002F6A30" w:rsidRPr="00300A5C">
        <w:rPr>
          <w:i/>
          <w:sz w:val="22"/>
          <w:szCs w:val="22"/>
        </w:rPr>
        <w:t>направления</w:t>
      </w:r>
      <w:r w:rsidR="002F6A30" w:rsidRPr="00300A5C">
        <w:rPr>
          <w:i/>
          <w:sz w:val="22"/>
          <w:szCs w:val="22"/>
          <w:lang w:val="en-US"/>
        </w:rPr>
        <w:t xml:space="preserve"> </w:t>
      </w:r>
      <w:r w:rsidR="002F6A30" w:rsidRPr="00300A5C">
        <w:rPr>
          <w:i/>
          <w:sz w:val="22"/>
          <w:szCs w:val="22"/>
        </w:rPr>
        <w:t>предложения</w:t>
      </w:r>
      <w:r w:rsidR="002F6A30" w:rsidRPr="00300A5C">
        <w:rPr>
          <w:i/>
          <w:sz w:val="22"/>
          <w:szCs w:val="22"/>
          <w:lang w:val="en-US"/>
        </w:rPr>
        <w:t xml:space="preserve"> </w:t>
      </w:r>
      <w:r w:rsidR="002F6A30" w:rsidRPr="00300A5C">
        <w:rPr>
          <w:i/>
          <w:sz w:val="22"/>
          <w:szCs w:val="22"/>
        </w:rPr>
        <w:t>о</w:t>
      </w:r>
      <w:r w:rsidR="002F6A30" w:rsidRPr="00300A5C">
        <w:rPr>
          <w:i/>
          <w:sz w:val="22"/>
          <w:szCs w:val="22"/>
          <w:lang w:val="en-US"/>
        </w:rPr>
        <w:t xml:space="preserve"> </w:t>
      </w:r>
      <w:r w:rsidR="002F6A30" w:rsidRPr="00300A5C">
        <w:rPr>
          <w:i/>
          <w:sz w:val="22"/>
          <w:szCs w:val="22"/>
        </w:rPr>
        <w:t>внесении</w:t>
      </w:r>
      <w:r w:rsidR="002F6A30" w:rsidRPr="00300A5C">
        <w:rPr>
          <w:i/>
          <w:sz w:val="22"/>
          <w:szCs w:val="22"/>
          <w:lang w:val="en-US"/>
        </w:rPr>
        <w:t xml:space="preserve"> </w:t>
      </w:r>
      <w:r w:rsidR="002F6A30" w:rsidRPr="00300A5C">
        <w:rPr>
          <w:i/>
          <w:sz w:val="22"/>
          <w:szCs w:val="22"/>
        </w:rPr>
        <w:t>вопросов</w:t>
      </w:r>
      <w:r w:rsidR="002F6A30" w:rsidRPr="00300A5C">
        <w:rPr>
          <w:i/>
          <w:sz w:val="22"/>
          <w:szCs w:val="22"/>
          <w:lang w:val="en-US"/>
        </w:rPr>
        <w:t xml:space="preserve"> </w:t>
      </w:r>
      <w:r w:rsidR="002F6A30" w:rsidRPr="00300A5C">
        <w:rPr>
          <w:i/>
          <w:sz w:val="22"/>
          <w:szCs w:val="22"/>
        </w:rPr>
        <w:t>в</w:t>
      </w:r>
      <w:r w:rsidR="002F6A30" w:rsidRPr="00300A5C">
        <w:rPr>
          <w:i/>
          <w:sz w:val="22"/>
          <w:szCs w:val="22"/>
          <w:lang w:val="en-US"/>
        </w:rPr>
        <w:t xml:space="preserve"> </w:t>
      </w:r>
      <w:r w:rsidR="002F6A30" w:rsidRPr="00300A5C">
        <w:rPr>
          <w:i/>
          <w:sz w:val="22"/>
          <w:szCs w:val="22"/>
        </w:rPr>
        <w:t>повестку</w:t>
      </w:r>
      <w:r w:rsidR="002F6A30" w:rsidRPr="00300A5C">
        <w:rPr>
          <w:i/>
          <w:sz w:val="22"/>
          <w:szCs w:val="22"/>
          <w:lang w:val="en-US"/>
        </w:rPr>
        <w:t xml:space="preserve"> </w:t>
      </w:r>
      <w:r w:rsidR="002F6A30" w:rsidRPr="00300A5C">
        <w:rPr>
          <w:i/>
          <w:sz w:val="22"/>
          <w:szCs w:val="22"/>
        </w:rPr>
        <w:t>дня</w:t>
      </w:r>
      <w:r w:rsidR="002F6A30" w:rsidRPr="00300A5C">
        <w:rPr>
          <w:i/>
          <w:sz w:val="22"/>
          <w:szCs w:val="22"/>
          <w:lang w:val="en-US"/>
        </w:rPr>
        <w:t xml:space="preserve">, </w:t>
      </w:r>
      <w:r w:rsidR="002F6A30" w:rsidRPr="00300A5C">
        <w:rPr>
          <w:i/>
          <w:sz w:val="22"/>
          <w:szCs w:val="22"/>
        </w:rPr>
        <w:t>предложения</w:t>
      </w:r>
      <w:r w:rsidR="002F6A30" w:rsidRPr="00300A5C">
        <w:rPr>
          <w:i/>
          <w:sz w:val="22"/>
          <w:szCs w:val="22"/>
          <w:lang w:val="en-US"/>
        </w:rPr>
        <w:t xml:space="preserve"> </w:t>
      </w:r>
      <w:r w:rsidR="002F6A30" w:rsidRPr="00300A5C">
        <w:rPr>
          <w:i/>
          <w:sz w:val="22"/>
          <w:szCs w:val="22"/>
        </w:rPr>
        <w:t>о</w:t>
      </w:r>
      <w:r w:rsidR="002F6A30" w:rsidRPr="00300A5C">
        <w:rPr>
          <w:i/>
          <w:sz w:val="22"/>
          <w:szCs w:val="22"/>
          <w:lang w:val="en-US"/>
        </w:rPr>
        <w:t xml:space="preserve"> </w:t>
      </w:r>
      <w:r w:rsidR="002F6A30" w:rsidRPr="00300A5C">
        <w:rPr>
          <w:i/>
          <w:sz w:val="22"/>
          <w:szCs w:val="22"/>
        </w:rPr>
        <w:t>выдвижении</w:t>
      </w:r>
      <w:r w:rsidR="002F6A30" w:rsidRPr="00300A5C">
        <w:rPr>
          <w:i/>
          <w:sz w:val="22"/>
          <w:szCs w:val="22"/>
          <w:lang w:val="en-US"/>
        </w:rPr>
        <w:t xml:space="preserve"> </w:t>
      </w:r>
      <w:r w:rsidR="002F6A30" w:rsidRPr="00300A5C">
        <w:rPr>
          <w:i/>
          <w:sz w:val="22"/>
          <w:szCs w:val="22"/>
        </w:rPr>
        <w:t>кандидатов</w:t>
      </w:r>
      <w:r w:rsidR="002F6A30" w:rsidRPr="00300A5C">
        <w:rPr>
          <w:i/>
          <w:sz w:val="22"/>
          <w:szCs w:val="22"/>
          <w:lang w:val="en-US"/>
        </w:rPr>
        <w:t xml:space="preserve"> </w:t>
      </w:r>
      <w:r w:rsidR="002F6A30" w:rsidRPr="00300A5C">
        <w:rPr>
          <w:i/>
          <w:sz w:val="22"/>
          <w:szCs w:val="22"/>
        </w:rPr>
        <w:t>в</w:t>
      </w:r>
      <w:r w:rsidR="002F6A30" w:rsidRPr="00300A5C">
        <w:rPr>
          <w:i/>
          <w:sz w:val="22"/>
          <w:szCs w:val="22"/>
          <w:lang w:val="en-US"/>
        </w:rPr>
        <w:t xml:space="preserve"> </w:t>
      </w:r>
      <w:r w:rsidR="002F6A30" w:rsidRPr="00300A5C">
        <w:rPr>
          <w:i/>
          <w:sz w:val="22"/>
          <w:szCs w:val="22"/>
        </w:rPr>
        <w:t>органы</w:t>
      </w:r>
      <w:r w:rsidR="002F6A30" w:rsidRPr="00300A5C">
        <w:rPr>
          <w:i/>
          <w:sz w:val="22"/>
          <w:szCs w:val="22"/>
          <w:lang w:val="en-US"/>
        </w:rPr>
        <w:t xml:space="preserve"> </w:t>
      </w:r>
      <w:r w:rsidR="002F6A30" w:rsidRPr="00300A5C">
        <w:rPr>
          <w:i/>
          <w:sz w:val="22"/>
          <w:szCs w:val="22"/>
        </w:rPr>
        <w:t>управления</w:t>
      </w:r>
      <w:r w:rsidR="002F6A30" w:rsidRPr="00300A5C">
        <w:rPr>
          <w:i/>
          <w:sz w:val="22"/>
          <w:szCs w:val="22"/>
          <w:lang w:val="en-US"/>
        </w:rPr>
        <w:t xml:space="preserve"> </w:t>
      </w:r>
      <w:r w:rsidR="002F6A30" w:rsidRPr="00300A5C">
        <w:rPr>
          <w:i/>
          <w:sz w:val="22"/>
          <w:szCs w:val="22"/>
        </w:rPr>
        <w:t>и</w:t>
      </w:r>
      <w:r w:rsidR="002F6A30" w:rsidRPr="00300A5C">
        <w:rPr>
          <w:i/>
          <w:sz w:val="22"/>
          <w:szCs w:val="22"/>
          <w:lang w:val="en-US"/>
        </w:rPr>
        <w:t xml:space="preserve"> </w:t>
      </w:r>
      <w:r w:rsidR="002F6A30" w:rsidRPr="00300A5C">
        <w:rPr>
          <w:i/>
          <w:sz w:val="22"/>
          <w:szCs w:val="22"/>
        </w:rPr>
        <w:t>иные</w:t>
      </w:r>
      <w:r w:rsidR="002F6A30" w:rsidRPr="00300A5C">
        <w:rPr>
          <w:i/>
          <w:sz w:val="22"/>
          <w:szCs w:val="22"/>
          <w:lang w:val="en-US"/>
        </w:rPr>
        <w:t xml:space="preserve"> </w:t>
      </w:r>
      <w:r w:rsidR="002F6A30" w:rsidRPr="00300A5C">
        <w:rPr>
          <w:i/>
          <w:sz w:val="22"/>
          <w:szCs w:val="22"/>
        </w:rPr>
        <w:t>органы</w:t>
      </w:r>
      <w:r w:rsidR="002F6A30" w:rsidRPr="00300A5C">
        <w:rPr>
          <w:i/>
          <w:sz w:val="22"/>
          <w:szCs w:val="22"/>
          <w:lang w:val="en-US"/>
        </w:rPr>
        <w:t xml:space="preserve"> </w:t>
      </w:r>
      <w:r w:rsidR="002F6A30" w:rsidRPr="00300A5C">
        <w:rPr>
          <w:i/>
          <w:sz w:val="22"/>
          <w:szCs w:val="22"/>
        </w:rPr>
        <w:t>общества</w:t>
      </w:r>
      <w:r w:rsidR="002F6A30" w:rsidRPr="00300A5C">
        <w:rPr>
          <w:i/>
          <w:sz w:val="22"/>
          <w:szCs w:val="22"/>
          <w:lang w:val="en-US"/>
        </w:rPr>
        <w:t xml:space="preserve"> </w:t>
      </w:r>
      <w:r w:rsidR="002F6A30" w:rsidRPr="00300A5C">
        <w:rPr>
          <w:i/>
          <w:sz w:val="22"/>
          <w:szCs w:val="22"/>
        </w:rPr>
        <w:t>или</w:t>
      </w:r>
      <w:r w:rsidR="002F6A30" w:rsidRPr="00300A5C">
        <w:rPr>
          <w:i/>
          <w:sz w:val="22"/>
          <w:szCs w:val="22"/>
          <w:lang w:val="en-US"/>
        </w:rPr>
        <w:t xml:space="preserve"> </w:t>
      </w:r>
      <w:r w:rsidR="002F6A30" w:rsidRPr="00300A5C">
        <w:rPr>
          <w:i/>
          <w:sz w:val="22"/>
          <w:szCs w:val="22"/>
        </w:rPr>
        <w:t>требования</w:t>
      </w:r>
      <w:r w:rsidR="002F6A30" w:rsidRPr="00300A5C">
        <w:rPr>
          <w:i/>
          <w:sz w:val="22"/>
          <w:szCs w:val="22"/>
          <w:lang w:val="en-US"/>
        </w:rPr>
        <w:t xml:space="preserve"> </w:t>
      </w:r>
      <w:r w:rsidR="002F6A30" w:rsidRPr="00300A5C">
        <w:rPr>
          <w:i/>
          <w:sz w:val="22"/>
          <w:szCs w:val="22"/>
        </w:rPr>
        <w:t>о</w:t>
      </w:r>
      <w:r w:rsidR="002F6A30" w:rsidRPr="00300A5C">
        <w:rPr>
          <w:i/>
          <w:sz w:val="22"/>
          <w:szCs w:val="22"/>
          <w:lang w:val="en-US"/>
        </w:rPr>
        <w:t xml:space="preserve"> </w:t>
      </w:r>
      <w:r w:rsidR="002F6A30" w:rsidRPr="00300A5C">
        <w:rPr>
          <w:i/>
          <w:sz w:val="22"/>
          <w:szCs w:val="22"/>
        </w:rPr>
        <w:t>проведении</w:t>
      </w:r>
      <w:r w:rsidR="002F6A30" w:rsidRPr="00300A5C">
        <w:rPr>
          <w:i/>
          <w:sz w:val="22"/>
          <w:szCs w:val="22"/>
          <w:lang w:val="en-US"/>
        </w:rPr>
        <w:t xml:space="preserve"> </w:t>
      </w:r>
      <w:r w:rsidR="002F6A30" w:rsidRPr="00300A5C">
        <w:rPr>
          <w:i/>
          <w:sz w:val="22"/>
          <w:szCs w:val="22"/>
        </w:rPr>
        <w:t>внеочередного</w:t>
      </w:r>
      <w:r w:rsidR="002F6A30" w:rsidRPr="00300A5C">
        <w:rPr>
          <w:i/>
          <w:sz w:val="22"/>
          <w:szCs w:val="22"/>
          <w:lang w:val="en-US"/>
        </w:rPr>
        <w:t xml:space="preserve"> </w:t>
      </w:r>
      <w:r w:rsidR="002F6A30" w:rsidRPr="00300A5C">
        <w:rPr>
          <w:i/>
          <w:sz w:val="22"/>
          <w:szCs w:val="22"/>
        </w:rPr>
        <w:t>общего</w:t>
      </w:r>
      <w:r w:rsidR="002F6A30" w:rsidRPr="00300A5C">
        <w:rPr>
          <w:i/>
          <w:sz w:val="22"/>
          <w:szCs w:val="22"/>
          <w:lang w:val="en-US"/>
        </w:rPr>
        <w:t xml:space="preserve"> </w:t>
      </w:r>
      <w:r w:rsidR="002F6A30" w:rsidRPr="00300A5C">
        <w:rPr>
          <w:i/>
          <w:sz w:val="22"/>
          <w:szCs w:val="22"/>
        </w:rPr>
        <w:t>собрания</w:t>
      </w:r>
      <w:r w:rsidR="002F6A30" w:rsidRPr="00300A5C">
        <w:rPr>
          <w:i/>
          <w:sz w:val="22"/>
          <w:szCs w:val="22"/>
          <w:lang w:val="en-US"/>
        </w:rPr>
        <w:t xml:space="preserve"> </w:t>
      </w:r>
      <w:r w:rsidR="002F6A30" w:rsidRPr="00300A5C">
        <w:rPr>
          <w:i/>
          <w:sz w:val="22"/>
          <w:szCs w:val="22"/>
        </w:rPr>
        <w:t>акционеров</w:t>
      </w:r>
      <w:r w:rsidR="002F6A30" w:rsidRPr="00300A5C">
        <w:rPr>
          <w:i/>
          <w:sz w:val="22"/>
          <w:szCs w:val="22"/>
          <w:lang w:val="en-US"/>
        </w:rPr>
        <w:t>)/ (Statement of securities account transactions for the period (for the purposes of sending a proposal to include issues in the agenda, proposals to nominate candidates to the management bodies and other bodies of the company or requirements to hold an extraordinary General meeting of shareholders)</w:t>
      </w:r>
    </w:p>
    <w:p w:rsidR="00C07D55" w:rsidRPr="006207CC" w:rsidRDefault="00BF5235" w:rsidP="00C07D55">
      <w:pPr>
        <w:ind w:firstLine="567"/>
        <w:rPr>
          <w:sz w:val="24"/>
          <w:szCs w:val="24"/>
        </w:rPr>
      </w:pPr>
      <w:bookmarkStart w:id="16" w:name="_Toc458177028"/>
      <w:r>
        <w:rPr>
          <w:noProof/>
          <w:sz w:val="24"/>
          <w:szCs w:val="24"/>
        </w:rPr>
        <w:pict w14:anchorId="3468EB34">
          <v:rect id="Rectangle 22" o:spid="_x0000_s1038" style="position:absolute;left:0;text-align:left;margin-left:1.35pt;margin-top:2.65pt;width:8.0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JuHwIAADs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"/>
        </w:pict>
      </w:r>
      <w:r w:rsidR="002F6A30" w:rsidRPr="00820731">
        <w:rPr>
          <w:sz w:val="24"/>
          <w:szCs w:val="24"/>
        </w:rPr>
        <w:t>Отчет</w:t>
      </w:r>
      <w:r w:rsidR="003948CB" w:rsidRPr="003948CB">
        <w:rPr>
          <w:sz w:val="24"/>
          <w:szCs w:val="24"/>
        </w:rPr>
        <w:t xml:space="preserve"> </w:t>
      </w:r>
      <w:r w:rsidR="002F6A30" w:rsidRPr="00820731">
        <w:rPr>
          <w:sz w:val="24"/>
          <w:szCs w:val="24"/>
        </w:rPr>
        <w:t>о</w:t>
      </w:r>
      <w:r w:rsidR="003948CB" w:rsidRPr="003948CB">
        <w:rPr>
          <w:sz w:val="24"/>
          <w:szCs w:val="24"/>
        </w:rPr>
        <w:t xml:space="preserve"> </w:t>
      </w:r>
      <w:r w:rsidR="002F6A30" w:rsidRPr="00820731">
        <w:rPr>
          <w:sz w:val="24"/>
          <w:szCs w:val="24"/>
        </w:rPr>
        <w:t>совершенн</w:t>
      </w:r>
      <w:r w:rsidR="006207CC">
        <w:rPr>
          <w:sz w:val="24"/>
          <w:szCs w:val="24"/>
        </w:rPr>
        <w:t>ой</w:t>
      </w:r>
      <w:r w:rsidR="003948CB" w:rsidRPr="003948CB">
        <w:rPr>
          <w:sz w:val="24"/>
          <w:szCs w:val="24"/>
        </w:rPr>
        <w:t xml:space="preserve"> </w:t>
      </w:r>
      <w:r w:rsidR="002F6A30" w:rsidRPr="00820731">
        <w:rPr>
          <w:sz w:val="24"/>
          <w:szCs w:val="24"/>
        </w:rPr>
        <w:t>депозитарн</w:t>
      </w:r>
      <w:r w:rsidR="006207CC">
        <w:rPr>
          <w:sz w:val="24"/>
          <w:szCs w:val="24"/>
        </w:rPr>
        <w:t>ой</w:t>
      </w:r>
      <w:r w:rsidR="003948CB" w:rsidRPr="003948CB">
        <w:rPr>
          <w:sz w:val="24"/>
          <w:szCs w:val="24"/>
        </w:rPr>
        <w:t xml:space="preserve"> </w:t>
      </w:r>
      <w:r w:rsidR="002F6A30" w:rsidRPr="00820731">
        <w:rPr>
          <w:sz w:val="24"/>
          <w:szCs w:val="24"/>
        </w:rPr>
        <w:t>операци</w:t>
      </w:r>
      <w:bookmarkEnd w:id="16"/>
      <w:r w:rsidR="006207CC">
        <w:rPr>
          <w:sz w:val="24"/>
          <w:szCs w:val="24"/>
        </w:rPr>
        <w:t>и</w:t>
      </w:r>
      <w:r w:rsidR="006207CC" w:rsidRPr="006207CC">
        <w:rPr>
          <w:sz w:val="24"/>
          <w:szCs w:val="24"/>
        </w:rPr>
        <w:t xml:space="preserve"> </w:t>
      </w:r>
      <w:r w:rsidR="006207CC" w:rsidRPr="006207CC">
        <w:rPr>
          <w:snapToGrid w:val="0"/>
          <w:sz w:val="24"/>
          <w:szCs w:val="24"/>
        </w:rPr>
        <w:t>(</w:t>
      </w:r>
      <w:r w:rsidR="006207CC">
        <w:rPr>
          <w:snapToGrid w:val="0"/>
          <w:sz w:val="24"/>
          <w:szCs w:val="24"/>
        </w:rPr>
        <w:t>операциях</w:t>
      </w:r>
      <w:r w:rsidR="006207CC" w:rsidRPr="006207CC">
        <w:rPr>
          <w:snapToGrid w:val="0"/>
          <w:sz w:val="24"/>
          <w:szCs w:val="24"/>
        </w:rPr>
        <w:t xml:space="preserve">) </w:t>
      </w:r>
      <w:r w:rsidR="006207CC">
        <w:rPr>
          <w:snapToGrid w:val="0"/>
          <w:sz w:val="24"/>
          <w:szCs w:val="24"/>
        </w:rPr>
        <w:t>по</w:t>
      </w:r>
      <w:r w:rsidR="006207CC" w:rsidRPr="006207CC">
        <w:rPr>
          <w:snapToGrid w:val="0"/>
          <w:sz w:val="24"/>
          <w:szCs w:val="24"/>
        </w:rPr>
        <w:t xml:space="preserve"> </w:t>
      </w:r>
      <w:r w:rsidR="006207CC">
        <w:rPr>
          <w:snapToGrid w:val="0"/>
          <w:sz w:val="24"/>
          <w:szCs w:val="24"/>
        </w:rPr>
        <w:t>счету</w:t>
      </w:r>
      <w:r w:rsidR="006207CC" w:rsidRPr="006207CC">
        <w:rPr>
          <w:snapToGrid w:val="0"/>
          <w:sz w:val="24"/>
          <w:szCs w:val="24"/>
        </w:rPr>
        <w:t xml:space="preserve"> </w:t>
      </w:r>
      <w:r w:rsidR="006207CC">
        <w:rPr>
          <w:snapToGrid w:val="0"/>
          <w:sz w:val="24"/>
          <w:szCs w:val="24"/>
        </w:rPr>
        <w:t>депо</w:t>
      </w:r>
      <w:r w:rsidR="006207CC" w:rsidRPr="006207CC">
        <w:rPr>
          <w:snapToGrid w:val="0"/>
          <w:sz w:val="24"/>
          <w:szCs w:val="24"/>
        </w:rPr>
        <w:t xml:space="preserve"> </w:t>
      </w:r>
      <w:r w:rsidR="003948CB" w:rsidRPr="003948CB">
        <w:rPr>
          <w:sz w:val="24"/>
          <w:szCs w:val="24"/>
        </w:rPr>
        <w:t>/</w:t>
      </w:r>
      <w:r w:rsidR="003948CB" w:rsidRPr="003948CB">
        <w:rPr>
          <w:sz w:val="24"/>
          <w:szCs w:val="24"/>
          <w:lang w:bidi="en-US"/>
        </w:rPr>
        <w:t xml:space="preserve"> </w:t>
      </w:r>
      <w:r w:rsidR="002F6A30" w:rsidRPr="001319F4">
        <w:rPr>
          <w:sz w:val="24"/>
          <w:szCs w:val="24"/>
          <w:lang w:val="en-US" w:bidi="en-US"/>
        </w:rPr>
        <w:t>Report</w:t>
      </w:r>
      <w:r w:rsidR="003948CB" w:rsidRPr="003948CB">
        <w:rPr>
          <w:sz w:val="24"/>
          <w:szCs w:val="24"/>
          <w:lang w:bidi="en-US"/>
        </w:rPr>
        <w:t xml:space="preserve"> </w:t>
      </w:r>
      <w:r w:rsidR="002F6A30" w:rsidRPr="001319F4">
        <w:rPr>
          <w:sz w:val="24"/>
          <w:szCs w:val="24"/>
          <w:lang w:val="en-US" w:bidi="en-US"/>
        </w:rPr>
        <w:t>on</w:t>
      </w:r>
      <w:r w:rsidR="003948CB" w:rsidRPr="003948CB">
        <w:rPr>
          <w:sz w:val="24"/>
          <w:szCs w:val="24"/>
          <w:lang w:bidi="en-US"/>
        </w:rPr>
        <w:t xml:space="preserve"> </w:t>
      </w:r>
      <w:r w:rsidR="002F6A30" w:rsidRPr="001319F4">
        <w:rPr>
          <w:sz w:val="24"/>
          <w:szCs w:val="24"/>
          <w:lang w:val="en-US" w:bidi="en-US"/>
        </w:rPr>
        <w:t>depository</w:t>
      </w:r>
      <w:r w:rsidR="003948CB" w:rsidRPr="003948CB">
        <w:rPr>
          <w:sz w:val="24"/>
          <w:szCs w:val="24"/>
          <w:lang w:bidi="en-US"/>
        </w:rPr>
        <w:t xml:space="preserve"> </w:t>
      </w:r>
      <w:r w:rsidR="002F6A30" w:rsidRPr="001319F4">
        <w:rPr>
          <w:sz w:val="24"/>
          <w:szCs w:val="24"/>
          <w:lang w:val="en-US" w:bidi="en-US"/>
        </w:rPr>
        <w:t>transactions</w:t>
      </w:r>
      <w:r w:rsidR="003948CB" w:rsidRPr="003948CB">
        <w:rPr>
          <w:sz w:val="24"/>
          <w:szCs w:val="24"/>
          <w:lang w:bidi="en-US"/>
        </w:rPr>
        <w:t xml:space="preserve"> </w:t>
      </w:r>
      <w:r w:rsidR="002F6A30" w:rsidRPr="001319F4">
        <w:rPr>
          <w:sz w:val="24"/>
          <w:szCs w:val="24"/>
          <w:lang w:val="en-US" w:bidi="en-US"/>
        </w:rPr>
        <w:t>performed</w:t>
      </w:r>
      <w:r w:rsidR="003948CB" w:rsidRPr="003948CB">
        <w:rPr>
          <w:sz w:val="24"/>
          <w:szCs w:val="24"/>
        </w:rPr>
        <w:t xml:space="preserve">: </w:t>
      </w:r>
      <w:r w:rsidR="00C07D55" w:rsidRPr="00820731">
        <w:rPr>
          <w:sz w:val="24"/>
          <w:szCs w:val="24"/>
        </w:rPr>
        <w:t>с</w:t>
      </w:r>
      <w:r w:rsidR="003948CB" w:rsidRPr="003948CB">
        <w:rPr>
          <w:sz w:val="24"/>
          <w:szCs w:val="24"/>
        </w:rPr>
        <w:t>/</w:t>
      </w:r>
      <w:r w:rsidR="003948CB" w:rsidRPr="003948CB">
        <w:rPr>
          <w:sz w:val="24"/>
          <w:szCs w:val="24"/>
          <w:lang w:bidi="en-US"/>
        </w:rPr>
        <w:t xml:space="preserve"> </w:t>
      </w:r>
      <w:r w:rsidR="00C07D55" w:rsidRPr="00D70371">
        <w:rPr>
          <w:sz w:val="24"/>
          <w:szCs w:val="24"/>
          <w:lang w:val="en-US" w:bidi="en-US"/>
        </w:rPr>
        <w:t>from</w:t>
      </w:r>
      <w:r w:rsidR="003948CB" w:rsidRPr="003948CB">
        <w:rPr>
          <w:sz w:val="24"/>
          <w:szCs w:val="24"/>
        </w:rPr>
        <w:t xml:space="preserve"> </w:t>
      </w:r>
      <w:r w:rsidR="003948CB" w:rsidRPr="003948CB">
        <w:rPr>
          <w:sz w:val="24"/>
          <w:szCs w:val="24"/>
          <w:u w:val="single"/>
        </w:rPr>
        <w:t xml:space="preserve">                    </w:t>
      </w:r>
      <w:r w:rsidR="00C07D55" w:rsidRPr="00820731">
        <w:rPr>
          <w:sz w:val="24"/>
          <w:szCs w:val="24"/>
        </w:rPr>
        <w:t>по</w:t>
      </w:r>
      <w:r w:rsidR="003948CB" w:rsidRPr="003948CB">
        <w:rPr>
          <w:sz w:val="24"/>
          <w:szCs w:val="24"/>
        </w:rPr>
        <w:t>/</w:t>
      </w:r>
      <w:r w:rsidR="003948CB" w:rsidRPr="003948CB">
        <w:rPr>
          <w:sz w:val="24"/>
          <w:szCs w:val="24"/>
          <w:lang w:bidi="en-US"/>
        </w:rPr>
        <w:t xml:space="preserve"> </w:t>
      </w:r>
      <w:r w:rsidR="00C07D55" w:rsidRPr="00D70371">
        <w:rPr>
          <w:sz w:val="24"/>
          <w:szCs w:val="24"/>
          <w:lang w:val="en-US" w:bidi="en-US"/>
        </w:rPr>
        <w:t>to</w:t>
      </w:r>
      <w:r w:rsidR="003948CB" w:rsidRPr="003948CB">
        <w:rPr>
          <w:sz w:val="24"/>
          <w:szCs w:val="24"/>
        </w:rPr>
        <w:t>__________</w:t>
      </w:r>
      <w:r w:rsidR="003948CB" w:rsidRPr="003948CB">
        <w:rPr>
          <w:sz w:val="24"/>
          <w:szCs w:val="24"/>
          <w:u w:val="single"/>
        </w:rPr>
        <w:t xml:space="preserve"> </w:t>
      </w:r>
    </w:p>
    <w:p w:rsidR="002F6A30" w:rsidRPr="00AE5F15" w:rsidRDefault="003948CB" w:rsidP="00C07D55">
      <w:pPr>
        <w:ind w:firstLine="567"/>
        <w:rPr>
          <w:sz w:val="24"/>
          <w:szCs w:val="24"/>
        </w:rPr>
      </w:pPr>
      <w:r w:rsidRPr="003948CB">
        <w:rPr>
          <w:sz w:val="24"/>
          <w:szCs w:val="24"/>
        </w:rPr>
        <w:t xml:space="preserve">                      </w:t>
      </w:r>
      <w:r w:rsidR="006207CC">
        <w:rPr>
          <w:sz w:val="24"/>
          <w:szCs w:val="24"/>
        </w:rPr>
        <w:tab/>
      </w:r>
      <w:r w:rsidR="006207CC">
        <w:rPr>
          <w:sz w:val="24"/>
          <w:szCs w:val="24"/>
        </w:rPr>
        <w:tab/>
      </w:r>
      <w:r w:rsidR="006207CC">
        <w:rPr>
          <w:sz w:val="24"/>
          <w:szCs w:val="24"/>
        </w:rPr>
        <w:tab/>
      </w:r>
      <w:r w:rsidR="006207CC">
        <w:rPr>
          <w:sz w:val="24"/>
          <w:szCs w:val="24"/>
        </w:rPr>
        <w:tab/>
      </w:r>
      <w:r w:rsidR="006207CC">
        <w:rPr>
          <w:sz w:val="24"/>
          <w:szCs w:val="24"/>
        </w:rPr>
        <w:tab/>
      </w:r>
      <w:r w:rsidR="002F6A30" w:rsidRPr="00820731">
        <w:rPr>
          <w:i/>
        </w:rPr>
        <w:t>период</w:t>
      </w:r>
      <w:r w:rsidR="002F6A30" w:rsidRPr="00AE5F15">
        <w:rPr>
          <w:i/>
        </w:rPr>
        <w:t xml:space="preserve"> </w:t>
      </w:r>
      <w:r w:rsidR="002F6A30" w:rsidRPr="00820731">
        <w:rPr>
          <w:i/>
        </w:rPr>
        <w:t>времени</w:t>
      </w:r>
      <w:r w:rsidR="002F6A30" w:rsidRPr="00AE5F15">
        <w:rPr>
          <w:i/>
        </w:rPr>
        <w:t>/</w:t>
      </w:r>
      <w:r w:rsidR="002F6A30" w:rsidRPr="00AE5F15">
        <w:rPr>
          <w:i/>
          <w:lang w:bidi="en-US"/>
        </w:rPr>
        <w:t xml:space="preserve"> </w:t>
      </w:r>
      <w:r w:rsidR="002F6A30" w:rsidRPr="00D70371">
        <w:rPr>
          <w:i/>
          <w:lang w:val="en-US" w:bidi="en-US"/>
        </w:rPr>
        <w:t>time</w:t>
      </w:r>
      <w:r w:rsidR="002F6A30" w:rsidRPr="00AE5F15">
        <w:rPr>
          <w:i/>
          <w:lang w:bidi="en-US"/>
        </w:rPr>
        <w:t xml:space="preserve"> </w:t>
      </w:r>
      <w:r w:rsidR="002F6A30" w:rsidRPr="00D70371">
        <w:rPr>
          <w:i/>
          <w:lang w:val="en-US" w:bidi="en-US"/>
        </w:rPr>
        <w:t>period</w:t>
      </w:r>
    </w:p>
    <w:p w:rsidR="002F6A30" w:rsidRPr="00AE5F15" w:rsidRDefault="00BF5235" w:rsidP="002F6A30">
      <w:pPr>
        <w:ind w:firstLine="567"/>
        <w:rPr>
          <w:sz w:val="24"/>
          <w:szCs w:val="24"/>
        </w:rPr>
      </w:pPr>
      <w:bookmarkStart w:id="17" w:name="_Toc458177030"/>
      <w:r>
        <w:rPr>
          <w:noProof/>
          <w:sz w:val="24"/>
          <w:szCs w:val="24"/>
        </w:rPr>
        <w:pict w14:anchorId="6F8B780F">
          <v:rect id="Rectangle 24" o:spid="_x0000_s1037" style="position:absolute;left:0;text-align:left;margin-left:1.35pt;margin-top:4.1pt;width:8.0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"/>
        </w:pict>
      </w:r>
      <w:r w:rsidR="002F6A30" w:rsidRPr="00820731">
        <w:rPr>
          <w:sz w:val="24"/>
          <w:szCs w:val="24"/>
        </w:rPr>
        <w:t>Другое</w:t>
      </w:r>
      <w:bookmarkEnd w:id="17"/>
      <w:r w:rsidR="002F6A30" w:rsidRPr="00AE5F15">
        <w:rPr>
          <w:sz w:val="24"/>
          <w:szCs w:val="24"/>
        </w:rPr>
        <w:t>/</w:t>
      </w:r>
      <w:r w:rsidR="002F6A30" w:rsidRPr="00AE5F15">
        <w:rPr>
          <w:sz w:val="24"/>
          <w:szCs w:val="24"/>
          <w:lang w:bidi="en-US"/>
        </w:rPr>
        <w:t xml:space="preserve"> </w:t>
      </w:r>
      <w:r w:rsidR="002F6A30" w:rsidRPr="00D70371">
        <w:rPr>
          <w:sz w:val="24"/>
          <w:szCs w:val="24"/>
          <w:lang w:val="en-US" w:bidi="en-US"/>
        </w:rPr>
        <w:t>Other</w:t>
      </w:r>
      <w:r w:rsidR="00C07D55" w:rsidRPr="00AE5F15">
        <w:rPr>
          <w:sz w:val="24"/>
          <w:szCs w:val="24"/>
          <w:lang w:bidi="en-US"/>
        </w:rPr>
        <w:t xml:space="preserve"> ________________________________________________________</w:t>
      </w:r>
    </w:p>
    <w:p w:rsidR="00F72B95" w:rsidRDefault="00F72B95" w:rsidP="002F6A30">
      <w:pPr>
        <w:pStyle w:val="a6"/>
        <w:rPr>
          <w:sz w:val="24"/>
          <w:szCs w:val="24"/>
        </w:rPr>
      </w:pPr>
    </w:p>
    <w:p w:rsidR="002F6A30" w:rsidRPr="00EA1AF7" w:rsidRDefault="002F6A30" w:rsidP="002F6A30">
      <w:pPr>
        <w:pStyle w:val="a6"/>
        <w:rPr>
          <w:sz w:val="24"/>
          <w:szCs w:val="24"/>
          <w:lang w:val="en-US"/>
        </w:rPr>
      </w:pPr>
      <w:r w:rsidRPr="00C87DFB">
        <w:rPr>
          <w:sz w:val="24"/>
          <w:szCs w:val="24"/>
        </w:rPr>
        <w:t>Депонент</w:t>
      </w:r>
      <w:r w:rsidR="00551E5F" w:rsidRPr="00551E5F">
        <w:rPr>
          <w:sz w:val="24"/>
          <w:szCs w:val="24"/>
          <w:lang w:val="en-US"/>
        </w:rPr>
        <w:t>/</w:t>
      </w:r>
      <w:r w:rsidR="00551E5F" w:rsidRPr="00551E5F">
        <w:rPr>
          <w:sz w:val="24"/>
          <w:szCs w:val="24"/>
          <w:lang w:val="en-US" w:bidi="en-US"/>
        </w:rPr>
        <w:t xml:space="preserve"> </w:t>
      </w:r>
      <w:r w:rsidRPr="00C87DFB">
        <w:rPr>
          <w:sz w:val="24"/>
          <w:szCs w:val="24"/>
          <w:lang w:val="en-US" w:bidi="en-US"/>
        </w:rPr>
        <w:t>Depositor</w:t>
      </w:r>
      <w:r w:rsidR="00551E5F" w:rsidRPr="00551E5F">
        <w:rPr>
          <w:sz w:val="24"/>
          <w:szCs w:val="24"/>
          <w:lang w:val="en-US"/>
        </w:rPr>
        <w:t>:</w:t>
      </w:r>
    </w:p>
    <w:p w:rsidR="002F6A30" w:rsidRPr="00EA1AF7" w:rsidRDefault="00551E5F" w:rsidP="002F6A30">
      <w:pPr>
        <w:spacing w:line="300" w:lineRule="exact"/>
        <w:jc w:val="both"/>
        <w:rPr>
          <w:lang w:val="en-US"/>
        </w:rPr>
      </w:pPr>
      <w:r w:rsidRPr="00551E5F">
        <w:rPr>
          <w:lang w:val="en-US"/>
        </w:rPr>
        <w:t>_______________________________________</w:t>
      </w:r>
      <w:r w:rsidRPr="00551E5F">
        <w:rPr>
          <w:lang w:val="en-US"/>
        </w:rPr>
        <w:tab/>
        <w:t>_________________   /_________________________/</w:t>
      </w:r>
    </w:p>
    <w:p w:rsidR="002F6A30" w:rsidRPr="00321118" w:rsidRDefault="00551E5F" w:rsidP="002F6A30">
      <w:pPr>
        <w:tabs>
          <w:tab w:val="left" w:pos="8400"/>
        </w:tabs>
        <w:spacing w:line="300" w:lineRule="exact"/>
        <w:jc w:val="both"/>
        <w:rPr>
          <w:i/>
          <w:lang w:val="en-US"/>
        </w:rPr>
      </w:pPr>
      <w:r w:rsidRPr="00551E5F">
        <w:rPr>
          <w:i/>
          <w:lang w:val="en-US"/>
        </w:rPr>
        <w:t xml:space="preserve">                      </w:t>
      </w:r>
      <w:r w:rsidR="002F6A30" w:rsidRPr="00820731">
        <w:rPr>
          <w:i/>
        </w:rPr>
        <w:t>должность</w:t>
      </w:r>
      <w:r w:rsidRPr="00551E5F">
        <w:rPr>
          <w:i/>
          <w:lang w:val="en-US"/>
        </w:rPr>
        <w:t>/</w:t>
      </w:r>
      <w:r w:rsidRPr="00551E5F">
        <w:rPr>
          <w:i/>
          <w:lang w:val="en-US" w:bidi="en-US"/>
        </w:rPr>
        <w:t xml:space="preserve"> </w:t>
      </w:r>
      <w:r w:rsidR="002F6A30" w:rsidRPr="00D70371">
        <w:rPr>
          <w:i/>
          <w:lang w:val="en-US" w:bidi="en-US"/>
        </w:rPr>
        <w:t>position</w:t>
      </w:r>
      <w:r w:rsidRPr="00551E5F">
        <w:rPr>
          <w:i/>
          <w:lang w:val="en-US"/>
        </w:rPr>
        <w:t xml:space="preserve">                              </w:t>
      </w:r>
      <w:r w:rsidR="002F6A30" w:rsidRPr="00820731">
        <w:rPr>
          <w:i/>
        </w:rPr>
        <w:t>подпись</w:t>
      </w:r>
      <w:r w:rsidRPr="00551E5F">
        <w:rPr>
          <w:i/>
          <w:lang w:val="en-US"/>
        </w:rPr>
        <w:t>/</w:t>
      </w:r>
      <w:r w:rsidRPr="00551E5F">
        <w:rPr>
          <w:i/>
          <w:lang w:val="en-US" w:bidi="en-US"/>
        </w:rPr>
        <w:t xml:space="preserve"> </w:t>
      </w:r>
      <w:r w:rsidR="002F6A30" w:rsidRPr="00D70371">
        <w:rPr>
          <w:i/>
          <w:lang w:val="en-US" w:bidi="en-US"/>
        </w:rPr>
        <w:t>signature</w:t>
      </w:r>
      <w:r w:rsidRPr="00551E5F">
        <w:rPr>
          <w:i/>
          <w:lang w:val="en-US"/>
        </w:rPr>
        <w:t xml:space="preserve">                </w:t>
      </w:r>
      <w:r w:rsidR="002F6A30" w:rsidRPr="00820731">
        <w:rPr>
          <w:i/>
        </w:rPr>
        <w:t>Ф</w:t>
      </w:r>
      <w:r w:rsidRPr="00551E5F">
        <w:rPr>
          <w:i/>
          <w:lang w:val="en-US"/>
        </w:rPr>
        <w:t>.</w:t>
      </w:r>
      <w:r w:rsidR="002F6A30" w:rsidRPr="00820731">
        <w:rPr>
          <w:i/>
        </w:rPr>
        <w:t>И</w:t>
      </w:r>
      <w:r w:rsidRPr="00551E5F">
        <w:rPr>
          <w:i/>
          <w:lang w:val="en-US"/>
        </w:rPr>
        <w:t>.</w:t>
      </w:r>
      <w:r w:rsidR="002F6A30" w:rsidRPr="00820731">
        <w:rPr>
          <w:i/>
        </w:rPr>
        <w:t>О</w:t>
      </w:r>
      <w:r w:rsidRPr="00551E5F">
        <w:rPr>
          <w:i/>
          <w:lang w:val="en-US"/>
        </w:rPr>
        <w:t>./</w:t>
      </w:r>
      <w:r w:rsidRPr="00551E5F">
        <w:rPr>
          <w:i/>
          <w:lang w:val="en-US" w:bidi="en-US"/>
        </w:rPr>
        <w:t xml:space="preserve"> </w:t>
      </w:r>
      <w:r w:rsidR="00321118">
        <w:rPr>
          <w:i/>
          <w:lang w:val="en-US" w:bidi="en-US"/>
        </w:rPr>
        <w:t>Full n</w:t>
      </w:r>
      <w:r w:rsidR="002F6A30" w:rsidRPr="00D70371">
        <w:rPr>
          <w:i/>
          <w:lang w:val="en-US" w:bidi="en-US"/>
        </w:rPr>
        <w:t>ame</w:t>
      </w:r>
      <w:r w:rsidRPr="00551E5F">
        <w:rPr>
          <w:i/>
          <w:lang w:val="en-US"/>
        </w:rPr>
        <w:tab/>
      </w:r>
    </w:p>
    <w:p w:rsidR="002F6A30" w:rsidRPr="00820731" w:rsidRDefault="00551E5F" w:rsidP="002F6A30">
      <w:pPr>
        <w:pStyle w:val="a6"/>
        <w:tabs>
          <w:tab w:val="left" w:pos="567"/>
        </w:tabs>
        <w:spacing w:line="300" w:lineRule="exact"/>
        <w:rPr>
          <w:sz w:val="24"/>
          <w:szCs w:val="24"/>
        </w:rPr>
      </w:pPr>
      <w:r w:rsidRPr="00551E5F">
        <w:rPr>
          <w:sz w:val="28"/>
          <w:szCs w:val="28"/>
          <w:lang w:val="en-US"/>
        </w:rPr>
        <w:t xml:space="preserve">                                                  </w:t>
      </w:r>
      <w:r w:rsidR="002F6A30" w:rsidRPr="00820731">
        <w:rPr>
          <w:sz w:val="24"/>
          <w:szCs w:val="24"/>
        </w:rPr>
        <w:t>М.П.</w:t>
      </w:r>
      <w:r w:rsidR="002F6A30">
        <w:rPr>
          <w:sz w:val="24"/>
          <w:szCs w:val="24"/>
        </w:rPr>
        <w:t>/</w:t>
      </w:r>
      <w:r w:rsidR="002F6A30" w:rsidRPr="002C25DB">
        <w:rPr>
          <w:sz w:val="24"/>
          <w:szCs w:val="24"/>
          <w:lang w:bidi="en-US"/>
        </w:rPr>
        <w:t xml:space="preserve"> </w:t>
      </w:r>
      <w:r w:rsidR="002F6A30" w:rsidRPr="00820731">
        <w:rPr>
          <w:sz w:val="24"/>
          <w:szCs w:val="24"/>
          <w:lang w:bidi="en-US"/>
        </w:rPr>
        <w:t>L.S.</w:t>
      </w:r>
    </w:p>
    <w:bookmarkEnd w:id="9"/>
    <w:bookmarkEnd w:id="10"/>
    <w:bookmarkEnd w:id="11"/>
    <w:bookmarkEnd w:id="12"/>
    <w:p w:rsidR="00692396" w:rsidRDefault="00692396" w:rsidP="00692396">
      <w:pPr>
        <w:pStyle w:val="9"/>
        <w:tabs>
          <w:tab w:val="left" w:pos="9639"/>
        </w:tabs>
        <w:ind w:left="9639"/>
        <w:rPr>
          <w:i/>
          <w:sz w:val="24"/>
          <w:szCs w:val="24"/>
        </w:rPr>
        <w:sectPr w:rsidR="00692396" w:rsidSect="00B8195A">
          <w:headerReference w:type="default" r:id="rId11"/>
          <w:pgSz w:w="11906" w:h="16838" w:code="9"/>
          <w:pgMar w:top="1276" w:right="1134" w:bottom="1474" w:left="1701" w:header="709" w:footer="709" w:gutter="0"/>
          <w:cols w:space="708"/>
          <w:titlePg/>
          <w:docGrid w:linePitch="360"/>
        </w:sectPr>
      </w:pPr>
    </w:p>
    <w:p w:rsidR="005D4B58" w:rsidRPr="004A5EEB" w:rsidRDefault="005D4B58" w:rsidP="005D4B58">
      <w:pPr>
        <w:pStyle w:val="9"/>
        <w:tabs>
          <w:tab w:val="left" w:pos="9639"/>
        </w:tabs>
        <w:ind w:left="9639"/>
        <w:rPr>
          <w:b w:val="0"/>
          <w:sz w:val="24"/>
          <w:szCs w:val="24"/>
        </w:rPr>
      </w:pPr>
      <w:r w:rsidRPr="004A5EEB">
        <w:rPr>
          <w:b w:val="0"/>
          <w:sz w:val="24"/>
          <w:szCs w:val="24"/>
        </w:rPr>
        <w:lastRenderedPageBreak/>
        <w:t xml:space="preserve">Приложение </w:t>
      </w:r>
      <w:r w:rsidRPr="004A5EEB">
        <w:rPr>
          <w:rFonts w:eastAsiaTheme="majorEastAsia"/>
          <w:b w:val="0"/>
          <w:sz w:val="24"/>
          <w:szCs w:val="24"/>
        </w:rPr>
        <w:t>2</w:t>
      </w:r>
      <w:r w:rsidR="001E46F0">
        <w:rPr>
          <w:rFonts w:eastAsiaTheme="majorEastAsia"/>
          <w:b w:val="0"/>
          <w:sz w:val="24"/>
          <w:szCs w:val="24"/>
        </w:rPr>
        <w:t>6</w:t>
      </w:r>
    </w:p>
    <w:p w:rsidR="005D4B58" w:rsidRPr="005B2DCF" w:rsidRDefault="005D4B58" w:rsidP="001961E6">
      <w:pPr>
        <w:pStyle w:val="9"/>
        <w:keepLines/>
        <w:tabs>
          <w:tab w:val="left" w:pos="9639"/>
        </w:tabs>
        <w:ind w:left="9639"/>
        <w:jc w:val="both"/>
        <w:rPr>
          <w:rFonts w:eastAsiaTheme="majorEastAsia"/>
          <w:b w:val="0"/>
          <w:sz w:val="24"/>
          <w:szCs w:val="24"/>
        </w:rPr>
      </w:pPr>
      <w:r w:rsidRPr="004A5EEB">
        <w:rPr>
          <w:rFonts w:eastAsiaTheme="majorEastAsia"/>
          <w:b w:val="0"/>
          <w:sz w:val="24"/>
          <w:szCs w:val="24"/>
        </w:rPr>
        <w:t>к «Условиям осуществления депозитарной деятельности АйСиБиСи Банка (АО)»</w:t>
      </w:r>
    </w:p>
    <w:p w:rsidR="00255188" w:rsidRPr="005B2DCF" w:rsidRDefault="00255188" w:rsidP="00255188">
      <w:pPr>
        <w:rPr>
          <w:rFonts w:eastAsiaTheme="majorEastAsia"/>
        </w:rPr>
      </w:pPr>
    </w:p>
    <w:p w:rsidR="00A731E5" w:rsidRDefault="003948CB" w:rsidP="00255188">
      <w:pPr>
        <w:tabs>
          <w:tab w:val="left" w:pos="5670"/>
        </w:tabs>
        <w:jc w:val="center"/>
        <w:rPr>
          <w:b/>
        </w:rPr>
      </w:pPr>
      <w:r w:rsidRPr="003948CB">
        <w:rPr>
          <w:b/>
          <w:sz w:val="28"/>
          <w:szCs w:val="28"/>
        </w:rPr>
        <w:tab/>
      </w:r>
      <w:r w:rsidRPr="003948CB">
        <w:rPr>
          <w:b/>
        </w:rPr>
        <w:t>Депозитарий АйСиБиСи Банка (АО)</w:t>
      </w:r>
    </w:p>
    <w:p w:rsidR="000A0AA8" w:rsidRPr="000A0AA8" w:rsidRDefault="003948CB" w:rsidP="00255188">
      <w:pPr>
        <w:tabs>
          <w:tab w:val="left" w:pos="5670"/>
        </w:tabs>
        <w:jc w:val="center"/>
        <w:rPr>
          <w:b/>
        </w:rPr>
      </w:pPr>
      <w:r w:rsidRPr="003948CB">
        <w:rPr>
          <w:b/>
        </w:rPr>
        <w:tab/>
        <w:t>Лицензия Банка России № 045-13992-000100 от 18 августа 2016 года</w:t>
      </w:r>
    </w:p>
    <w:p w:rsidR="000A0AA8" w:rsidRPr="00532C7E" w:rsidRDefault="003948CB" w:rsidP="00255188">
      <w:pPr>
        <w:tabs>
          <w:tab w:val="left" w:pos="5670"/>
        </w:tabs>
        <w:jc w:val="center"/>
        <w:rPr>
          <w:b/>
        </w:rPr>
      </w:pPr>
      <w:r w:rsidRPr="003948CB">
        <w:rPr>
          <w:b/>
        </w:rPr>
        <w:tab/>
        <w:t>Россия, 109028, г. Москва, Серебряническая набережная</w:t>
      </w:r>
      <w:r w:rsidR="00E83859">
        <w:rPr>
          <w:b/>
        </w:rPr>
        <w:t>, дом 29</w:t>
      </w:r>
    </w:p>
    <w:p w:rsidR="00A731E5" w:rsidRDefault="003948CB" w:rsidP="00255188">
      <w:pPr>
        <w:tabs>
          <w:tab w:val="left" w:pos="5670"/>
        </w:tabs>
        <w:jc w:val="center"/>
        <w:rPr>
          <w:b/>
        </w:rPr>
      </w:pPr>
      <w:r w:rsidRPr="003948CB">
        <w:rPr>
          <w:b/>
        </w:rPr>
        <w:tab/>
        <w:t>Телефон (495) 287-30-99; Факс (495) 287-30-98</w:t>
      </w:r>
    </w:p>
    <w:p w:rsidR="00A731E5" w:rsidRPr="00255188" w:rsidRDefault="00A731E5">
      <w:pPr>
        <w:jc w:val="center"/>
        <w:rPr>
          <w:b/>
          <w:sz w:val="18"/>
          <w:szCs w:val="18"/>
        </w:rPr>
      </w:pPr>
    </w:p>
    <w:p w:rsidR="00A731E5" w:rsidRDefault="003948CB">
      <w:pPr>
        <w:jc w:val="center"/>
        <w:rPr>
          <w:b/>
          <w:sz w:val="28"/>
          <w:szCs w:val="28"/>
        </w:rPr>
      </w:pPr>
      <w:r w:rsidRPr="003948CB">
        <w:rPr>
          <w:b/>
          <w:sz w:val="28"/>
          <w:szCs w:val="28"/>
        </w:rPr>
        <w:t>О</w:t>
      </w:r>
      <w:r w:rsidR="00075950">
        <w:rPr>
          <w:b/>
          <w:sz w:val="28"/>
          <w:szCs w:val="28"/>
        </w:rPr>
        <w:t>тчет</w:t>
      </w:r>
      <w:r w:rsidRPr="003948CB">
        <w:rPr>
          <w:b/>
          <w:sz w:val="28"/>
          <w:szCs w:val="28"/>
        </w:rPr>
        <w:t xml:space="preserve"> </w:t>
      </w:r>
      <w:r w:rsidR="00075950">
        <w:rPr>
          <w:b/>
          <w:sz w:val="28"/>
          <w:szCs w:val="28"/>
        </w:rPr>
        <w:t>о</w:t>
      </w:r>
      <w:r w:rsidRPr="003948CB">
        <w:rPr>
          <w:b/>
          <w:sz w:val="28"/>
          <w:szCs w:val="28"/>
        </w:rPr>
        <w:t xml:space="preserve"> </w:t>
      </w:r>
      <w:r w:rsidR="00075950">
        <w:rPr>
          <w:b/>
          <w:sz w:val="28"/>
          <w:szCs w:val="28"/>
        </w:rPr>
        <w:t>совершенной</w:t>
      </w:r>
      <w:r w:rsidRPr="003948CB">
        <w:rPr>
          <w:b/>
          <w:sz w:val="28"/>
          <w:szCs w:val="28"/>
        </w:rPr>
        <w:t xml:space="preserve"> </w:t>
      </w:r>
      <w:r w:rsidR="00075950">
        <w:rPr>
          <w:b/>
          <w:sz w:val="28"/>
          <w:szCs w:val="28"/>
        </w:rPr>
        <w:t>депозитарной операции (операциях) по счету депо</w:t>
      </w:r>
      <w:r w:rsidRPr="003948CB">
        <w:rPr>
          <w:b/>
          <w:sz w:val="28"/>
          <w:szCs w:val="28"/>
        </w:rPr>
        <w:t xml:space="preserve"> №___________</w:t>
      </w:r>
    </w:p>
    <w:p w:rsidR="00A731E5" w:rsidRPr="00AC7B53" w:rsidRDefault="002B6F45">
      <w:pPr>
        <w:jc w:val="center"/>
      </w:pPr>
      <w:r>
        <w:t xml:space="preserve">с </w:t>
      </w:r>
      <w:r w:rsidR="00900DF1">
        <w:t>______________</w:t>
      </w:r>
      <w:r>
        <w:t>по</w:t>
      </w:r>
      <w:r w:rsidR="00900DF1">
        <w:t>_______________</w:t>
      </w:r>
    </w:p>
    <w:p w:rsidR="00C20A9D" w:rsidRPr="00AC7B53" w:rsidRDefault="00C20A9D">
      <w:pPr>
        <w:jc w:val="center"/>
      </w:pPr>
    </w:p>
    <w:p w:rsidR="0049130F" w:rsidRPr="0049130F" w:rsidRDefault="00636314">
      <w:pPr>
        <w:jc w:val="both"/>
        <w:rPr>
          <w:sz w:val="24"/>
          <w:szCs w:val="24"/>
        </w:rPr>
      </w:pPr>
      <w:r w:rsidRPr="00636314">
        <w:rPr>
          <w:sz w:val="24"/>
          <w:szCs w:val="24"/>
        </w:rPr>
        <w:t>По информационному запросу</w:t>
      </w:r>
      <w:r w:rsidRPr="00820731">
        <w:t xml:space="preserve"> </w:t>
      </w:r>
      <w:r w:rsidRPr="00820731">
        <w:rPr>
          <w:rStyle w:val="affa"/>
        </w:rPr>
        <w:footnoteReference w:id="5"/>
      </w:r>
      <w:r w:rsidRPr="00820731">
        <w:t xml:space="preserve"> </w:t>
      </w:r>
      <w:r w:rsidR="0049130F">
        <w:rPr>
          <w:sz w:val="24"/>
          <w:szCs w:val="24"/>
        </w:rPr>
        <w:t xml:space="preserve">                                        №                          от                           </w:t>
      </w:r>
    </w:p>
    <w:p w:rsidR="00A731E5" w:rsidRDefault="003948CB">
      <w:pPr>
        <w:jc w:val="both"/>
        <w:rPr>
          <w:sz w:val="24"/>
          <w:szCs w:val="24"/>
        </w:rPr>
      </w:pPr>
      <w:r w:rsidRPr="003948CB">
        <w:rPr>
          <w:sz w:val="24"/>
          <w:szCs w:val="24"/>
        </w:rPr>
        <w:t>Номер счета депо, наименование счета депо                       __________________________________________________________________</w:t>
      </w:r>
    </w:p>
    <w:p w:rsidR="00A731E5" w:rsidRDefault="003948CB">
      <w:pPr>
        <w:jc w:val="both"/>
        <w:rPr>
          <w:sz w:val="24"/>
          <w:szCs w:val="24"/>
        </w:rPr>
      </w:pPr>
      <w:r w:rsidRPr="003948CB">
        <w:rPr>
          <w:sz w:val="24"/>
          <w:szCs w:val="24"/>
        </w:rPr>
        <w:t>Депонент                                                                                  __________________________________________________________________</w:t>
      </w:r>
    </w:p>
    <w:p w:rsidR="00A731E5" w:rsidRDefault="003948CB">
      <w:pPr>
        <w:jc w:val="both"/>
        <w:rPr>
          <w:sz w:val="24"/>
          <w:szCs w:val="24"/>
        </w:rPr>
      </w:pPr>
      <w:r w:rsidRPr="003948CB">
        <w:rPr>
          <w:sz w:val="24"/>
          <w:szCs w:val="24"/>
        </w:rPr>
        <w:t>Инвентарные операции</w:t>
      </w:r>
    </w:p>
    <w:tbl>
      <w:tblPr>
        <w:tblStyle w:val="ad"/>
        <w:tblW w:w="15877" w:type="dxa"/>
        <w:tblInd w:w="-601" w:type="dxa"/>
        <w:tblLayout w:type="fixed"/>
        <w:tblLook w:val="04A0" w:firstRow="1" w:lastRow="0" w:firstColumn="1" w:lastColumn="0" w:noHBand="0" w:noVBand="1"/>
      </w:tblPr>
      <w:tblGrid>
        <w:gridCol w:w="994"/>
        <w:gridCol w:w="1340"/>
        <w:gridCol w:w="1035"/>
        <w:gridCol w:w="1417"/>
        <w:gridCol w:w="2693"/>
        <w:gridCol w:w="1560"/>
        <w:gridCol w:w="1309"/>
        <w:gridCol w:w="851"/>
        <w:gridCol w:w="1276"/>
        <w:gridCol w:w="1275"/>
        <w:gridCol w:w="2127"/>
      </w:tblGrid>
      <w:tr w:rsidR="0049130F" w:rsidRPr="00ED7CE1" w:rsidTr="00C64267">
        <w:trPr>
          <w:trHeight w:val="953"/>
        </w:trPr>
        <w:tc>
          <w:tcPr>
            <w:tcW w:w="994" w:type="dxa"/>
          </w:tcPr>
          <w:p w:rsidR="0049130F" w:rsidRPr="0049130F" w:rsidRDefault="0049130F">
            <w:pPr>
              <w:jc w:val="center"/>
            </w:pPr>
            <w:r w:rsidRPr="0049130F">
              <w:t>№п/п</w:t>
            </w:r>
          </w:p>
        </w:tc>
        <w:tc>
          <w:tcPr>
            <w:tcW w:w="1340" w:type="dxa"/>
          </w:tcPr>
          <w:p w:rsidR="0049130F" w:rsidRPr="0049130F" w:rsidRDefault="0049130F">
            <w:pPr>
              <w:jc w:val="center"/>
            </w:pPr>
            <w:r w:rsidRPr="0049130F">
              <w:t>Номер и дата поручения</w:t>
            </w:r>
          </w:p>
        </w:tc>
        <w:tc>
          <w:tcPr>
            <w:tcW w:w="1035" w:type="dxa"/>
          </w:tcPr>
          <w:p w:rsidR="0049130F" w:rsidRPr="0049130F" w:rsidRDefault="0049130F" w:rsidP="0049130F">
            <w:pPr>
              <w:jc w:val="center"/>
            </w:pPr>
            <w:r w:rsidRPr="0049130F">
              <w:t>Дата операции</w:t>
            </w:r>
          </w:p>
        </w:tc>
        <w:tc>
          <w:tcPr>
            <w:tcW w:w="1417" w:type="dxa"/>
          </w:tcPr>
          <w:p w:rsidR="0049130F" w:rsidRPr="0049130F" w:rsidRDefault="0049130F">
            <w:pPr>
              <w:jc w:val="center"/>
            </w:pPr>
            <w:r w:rsidRPr="0049130F">
              <w:t>Номер раздела счета депо</w:t>
            </w:r>
          </w:p>
        </w:tc>
        <w:tc>
          <w:tcPr>
            <w:tcW w:w="2693" w:type="dxa"/>
          </w:tcPr>
          <w:p w:rsidR="0049130F" w:rsidRPr="0049130F" w:rsidRDefault="0049130F">
            <w:pPr>
              <w:jc w:val="center"/>
            </w:pPr>
            <w:r w:rsidRPr="0049130F">
              <w:t>Эмитент/Наименование ценной бумаги/Номер государственной регистрации ценной бумаги (ISIN код)</w:t>
            </w:r>
          </w:p>
        </w:tc>
        <w:tc>
          <w:tcPr>
            <w:tcW w:w="1560" w:type="dxa"/>
          </w:tcPr>
          <w:p w:rsidR="0049130F" w:rsidRPr="0049130F" w:rsidRDefault="0049130F" w:rsidP="002B7DBE">
            <w:pPr>
              <w:ind w:left="-108"/>
              <w:jc w:val="center"/>
            </w:pPr>
            <w:r w:rsidRPr="0049130F">
              <w:t>Тип инвентарной операции</w:t>
            </w:r>
          </w:p>
        </w:tc>
        <w:tc>
          <w:tcPr>
            <w:tcW w:w="1309" w:type="dxa"/>
          </w:tcPr>
          <w:p w:rsidR="0049130F" w:rsidRPr="0049130F" w:rsidRDefault="0049130F" w:rsidP="002B7DBE">
            <w:pPr>
              <w:ind w:left="-108" w:firstLine="108"/>
              <w:jc w:val="center"/>
            </w:pPr>
            <w:r w:rsidRPr="0049130F">
              <w:t>Входящий остаток</w:t>
            </w:r>
          </w:p>
        </w:tc>
        <w:tc>
          <w:tcPr>
            <w:tcW w:w="851" w:type="dxa"/>
          </w:tcPr>
          <w:p w:rsidR="0049130F" w:rsidRPr="0049130F" w:rsidRDefault="0049130F">
            <w:pPr>
              <w:jc w:val="center"/>
            </w:pPr>
            <w:r w:rsidRPr="0049130F">
              <w:t>Коли-чество</w:t>
            </w:r>
          </w:p>
        </w:tc>
        <w:tc>
          <w:tcPr>
            <w:tcW w:w="1276" w:type="dxa"/>
          </w:tcPr>
          <w:p w:rsidR="0049130F" w:rsidRPr="0049130F" w:rsidRDefault="0049130F">
            <w:pPr>
              <w:jc w:val="center"/>
            </w:pPr>
            <w:r w:rsidRPr="0049130F">
              <w:t>Исходящий остаток</w:t>
            </w:r>
          </w:p>
        </w:tc>
        <w:tc>
          <w:tcPr>
            <w:tcW w:w="1275" w:type="dxa"/>
          </w:tcPr>
          <w:p w:rsidR="0049130F" w:rsidRPr="0049130F" w:rsidRDefault="0049130F">
            <w:pPr>
              <w:jc w:val="center"/>
            </w:pPr>
            <w:r w:rsidRPr="0049130F">
              <w:t>Основание выполнения операции</w:t>
            </w:r>
          </w:p>
        </w:tc>
        <w:tc>
          <w:tcPr>
            <w:tcW w:w="2127" w:type="dxa"/>
          </w:tcPr>
          <w:p w:rsidR="0049130F" w:rsidRPr="0049130F" w:rsidRDefault="0049130F">
            <w:pPr>
              <w:jc w:val="center"/>
            </w:pPr>
            <w:r w:rsidRPr="0049130F">
              <w:t>Контрагент/</w:t>
            </w:r>
          </w:p>
          <w:p w:rsidR="0049130F" w:rsidRPr="0049130F" w:rsidRDefault="0049130F" w:rsidP="0049130F">
            <w:pPr>
              <w:jc w:val="center"/>
            </w:pPr>
            <w:r w:rsidRPr="0049130F">
              <w:t>Корреспондирующий счет/Раздел счета</w:t>
            </w:r>
          </w:p>
        </w:tc>
      </w:tr>
      <w:tr w:rsidR="0049130F" w:rsidRPr="00ED7CE1" w:rsidTr="00C64267">
        <w:tc>
          <w:tcPr>
            <w:tcW w:w="994" w:type="dxa"/>
          </w:tcPr>
          <w:p w:rsidR="0049130F" w:rsidRDefault="0049130F">
            <w:pPr>
              <w:jc w:val="center"/>
              <w:rPr>
                <w:sz w:val="24"/>
                <w:szCs w:val="24"/>
              </w:rPr>
            </w:pPr>
          </w:p>
        </w:tc>
        <w:tc>
          <w:tcPr>
            <w:tcW w:w="1340" w:type="dxa"/>
          </w:tcPr>
          <w:p w:rsidR="0049130F" w:rsidRDefault="0049130F">
            <w:pPr>
              <w:jc w:val="center"/>
              <w:rPr>
                <w:sz w:val="24"/>
                <w:szCs w:val="24"/>
              </w:rPr>
            </w:pPr>
          </w:p>
        </w:tc>
        <w:tc>
          <w:tcPr>
            <w:tcW w:w="1035" w:type="dxa"/>
          </w:tcPr>
          <w:p w:rsidR="0049130F" w:rsidRDefault="0049130F">
            <w:pPr>
              <w:jc w:val="center"/>
              <w:rPr>
                <w:sz w:val="24"/>
                <w:szCs w:val="24"/>
              </w:rPr>
            </w:pPr>
          </w:p>
        </w:tc>
        <w:tc>
          <w:tcPr>
            <w:tcW w:w="1417" w:type="dxa"/>
          </w:tcPr>
          <w:p w:rsidR="0049130F" w:rsidRDefault="0049130F">
            <w:pPr>
              <w:jc w:val="center"/>
              <w:rPr>
                <w:sz w:val="24"/>
                <w:szCs w:val="24"/>
              </w:rPr>
            </w:pPr>
          </w:p>
        </w:tc>
        <w:tc>
          <w:tcPr>
            <w:tcW w:w="2693" w:type="dxa"/>
          </w:tcPr>
          <w:p w:rsidR="0049130F" w:rsidRDefault="0049130F">
            <w:pPr>
              <w:jc w:val="center"/>
              <w:rPr>
                <w:sz w:val="24"/>
                <w:szCs w:val="24"/>
              </w:rPr>
            </w:pPr>
          </w:p>
        </w:tc>
        <w:tc>
          <w:tcPr>
            <w:tcW w:w="1560" w:type="dxa"/>
          </w:tcPr>
          <w:p w:rsidR="0049130F" w:rsidRDefault="0049130F">
            <w:pPr>
              <w:jc w:val="center"/>
              <w:rPr>
                <w:sz w:val="24"/>
                <w:szCs w:val="24"/>
              </w:rPr>
            </w:pPr>
          </w:p>
        </w:tc>
        <w:tc>
          <w:tcPr>
            <w:tcW w:w="1309" w:type="dxa"/>
          </w:tcPr>
          <w:p w:rsidR="0049130F" w:rsidRDefault="0049130F">
            <w:pPr>
              <w:jc w:val="center"/>
              <w:rPr>
                <w:sz w:val="24"/>
                <w:szCs w:val="24"/>
              </w:rPr>
            </w:pPr>
          </w:p>
        </w:tc>
        <w:tc>
          <w:tcPr>
            <w:tcW w:w="851" w:type="dxa"/>
          </w:tcPr>
          <w:p w:rsidR="0049130F" w:rsidRDefault="0049130F">
            <w:pPr>
              <w:jc w:val="center"/>
              <w:rPr>
                <w:sz w:val="24"/>
                <w:szCs w:val="24"/>
              </w:rPr>
            </w:pPr>
          </w:p>
        </w:tc>
        <w:tc>
          <w:tcPr>
            <w:tcW w:w="1276" w:type="dxa"/>
          </w:tcPr>
          <w:p w:rsidR="0049130F" w:rsidRDefault="0049130F">
            <w:pPr>
              <w:jc w:val="center"/>
              <w:rPr>
                <w:sz w:val="24"/>
                <w:szCs w:val="24"/>
              </w:rPr>
            </w:pPr>
          </w:p>
        </w:tc>
        <w:tc>
          <w:tcPr>
            <w:tcW w:w="1275" w:type="dxa"/>
          </w:tcPr>
          <w:p w:rsidR="0049130F" w:rsidRDefault="0049130F">
            <w:pPr>
              <w:jc w:val="center"/>
              <w:rPr>
                <w:sz w:val="24"/>
                <w:szCs w:val="24"/>
              </w:rPr>
            </w:pPr>
          </w:p>
        </w:tc>
        <w:tc>
          <w:tcPr>
            <w:tcW w:w="2127" w:type="dxa"/>
          </w:tcPr>
          <w:p w:rsidR="0049130F" w:rsidRDefault="0049130F">
            <w:pPr>
              <w:jc w:val="center"/>
              <w:rPr>
                <w:sz w:val="24"/>
                <w:szCs w:val="24"/>
              </w:rPr>
            </w:pPr>
          </w:p>
        </w:tc>
      </w:tr>
    </w:tbl>
    <w:p w:rsidR="005D4B58" w:rsidRPr="00ED7CE1" w:rsidRDefault="003948CB" w:rsidP="00692396">
      <w:pPr>
        <w:rPr>
          <w:sz w:val="24"/>
          <w:szCs w:val="24"/>
        </w:rPr>
      </w:pPr>
      <w:r w:rsidRPr="003948CB">
        <w:rPr>
          <w:sz w:val="24"/>
          <w:szCs w:val="24"/>
        </w:rPr>
        <w:t>Административные операции</w:t>
      </w:r>
    </w:p>
    <w:tbl>
      <w:tblPr>
        <w:tblStyle w:val="ad"/>
        <w:tblW w:w="0" w:type="auto"/>
        <w:tblLook w:val="04A0" w:firstRow="1" w:lastRow="0" w:firstColumn="1" w:lastColumn="0" w:noHBand="0" w:noVBand="1"/>
      </w:tblPr>
      <w:tblGrid>
        <w:gridCol w:w="3540"/>
        <w:gridCol w:w="3540"/>
        <w:gridCol w:w="3093"/>
        <w:gridCol w:w="3989"/>
      </w:tblGrid>
      <w:tr w:rsidR="0030000C" w:rsidRPr="00ED7CE1" w:rsidTr="002B7DBE">
        <w:tc>
          <w:tcPr>
            <w:tcW w:w="3540" w:type="dxa"/>
          </w:tcPr>
          <w:p w:rsidR="00A731E5" w:rsidRPr="001251FD" w:rsidRDefault="003948CB">
            <w:pPr>
              <w:jc w:val="center"/>
            </w:pPr>
            <w:r w:rsidRPr="001251FD">
              <w:t>№п/п</w:t>
            </w:r>
          </w:p>
        </w:tc>
        <w:tc>
          <w:tcPr>
            <w:tcW w:w="3540" w:type="dxa"/>
          </w:tcPr>
          <w:p w:rsidR="00A731E5" w:rsidRPr="001251FD" w:rsidRDefault="003948CB">
            <w:pPr>
              <w:jc w:val="center"/>
            </w:pPr>
            <w:r w:rsidRPr="001251FD">
              <w:t>Номер и дата поручения</w:t>
            </w:r>
          </w:p>
        </w:tc>
        <w:tc>
          <w:tcPr>
            <w:tcW w:w="3093" w:type="dxa"/>
          </w:tcPr>
          <w:p w:rsidR="00A731E5" w:rsidRPr="001251FD" w:rsidRDefault="003948CB">
            <w:pPr>
              <w:jc w:val="center"/>
            </w:pPr>
            <w:r w:rsidRPr="001251FD">
              <w:t>Дата операции</w:t>
            </w:r>
          </w:p>
        </w:tc>
        <w:tc>
          <w:tcPr>
            <w:tcW w:w="3989" w:type="dxa"/>
          </w:tcPr>
          <w:p w:rsidR="00A731E5" w:rsidRPr="001251FD" w:rsidRDefault="003948CB">
            <w:pPr>
              <w:jc w:val="center"/>
            </w:pPr>
            <w:r w:rsidRPr="001251FD">
              <w:t>Тип административного документа</w:t>
            </w:r>
          </w:p>
        </w:tc>
      </w:tr>
      <w:tr w:rsidR="0030000C" w:rsidRPr="00ED7CE1" w:rsidTr="002B7DBE">
        <w:tc>
          <w:tcPr>
            <w:tcW w:w="3540" w:type="dxa"/>
          </w:tcPr>
          <w:p w:rsidR="0030000C" w:rsidRPr="001251FD" w:rsidRDefault="0030000C" w:rsidP="00692396"/>
        </w:tc>
        <w:tc>
          <w:tcPr>
            <w:tcW w:w="3540" w:type="dxa"/>
          </w:tcPr>
          <w:p w:rsidR="0030000C" w:rsidRPr="001251FD" w:rsidRDefault="0030000C" w:rsidP="00692396"/>
        </w:tc>
        <w:tc>
          <w:tcPr>
            <w:tcW w:w="3093" w:type="dxa"/>
          </w:tcPr>
          <w:p w:rsidR="0030000C" w:rsidRPr="001251FD" w:rsidRDefault="0030000C" w:rsidP="00692396"/>
        </w:tc>
        <w:tc>
          <w:tcPr>
            <w:tcW w:w="3989" w:type="dxa"/>
          </w:tcPr>
          <w:p w:rsidR="0030000C" w:rsidRPr="001251FD" w:rsidRDefault="0030000C" w:rsidP="00692396"/>
        </w:tc>
      </w:tr>
    </w:tbl>
    <w:p w:rsidR="0030000C" w:rsidRPr="00ED7CE1" w:rsidRDefault="003948CB" w:rsidP="00692396">
      <w:pPr>
        <w:rPr>
          <w:sz w:val="24"/>
          <w:szCs w:val="24"/>
        </w:rPr>
      </w:pPr>
      <w:r w:rsidRPr="003948CB">
        <w:rPr>
          <w:sz w:val="24"/>
          <w:szCs w:val="24"/>
        </w:rPr>
        <w:t>Информационные операции</w:t>
      </w:r>
    </w:p>
    <w:tbl>
      <w:tblPr>
        <w:tblStyle w:val="ad"/>
        <w:tblW w:w="0" w:type="auto"/>
        <w:tblLook w:val="04A0" w:firstRow="1" w:lastRow="0" w:firstColumn="1" w:lastColumn="0" w:noHBand="0" w:noVBand="1"/>
      </w:tblPr>
      <w:tblGrid>
        <w:gridCol w:w="3484"/>
        <w:gridCol w:w="3570"/>
        <w:gridCol w:w="3119"/>
        <w:gridCol w:w="3969"/>
      </w:tblGrid>
      <w:tr w:rsidR="0030000C" w:rsidRPr="00ED7CE1" w:rsidTr="00F72B95">
        <w:tc>
          <w:tcPr>
            <w:tcW w:w="3484" w:type="dxa"/>
          </w:tcPr>
          <w:p w:rsidR="00A731E5" w:rsidRPr="001251FD" w:rsidRDefault="003948CB">
            <w:pPr>
              <w:jc w:val="center"/>
            </w:pPr>
            <w:r w:rsidRPr="001251FD">
              <w:t>№п/п</w:t>
            </w:r>
          </w:p>
        </w:tc>
        <w:tc>
          <w:tcPr>
            <w:tcW w:w="3570" w:type="dxa"/>
          </w:tcPr>
          <w:p w:rsidR="00A731E5" w:rsidRPr="001251FD" w:rsidRDefault="003948CB">
            <w:pPr>
              <w:jc w:val="center"/>
            </w:pPr>
            <w:r w:rsidRPr="001251FD">
              <w:t>Номер и дата поручения</w:t>
            </w:r>
          </w:p>
        </w:tc>
        <w:tc>
          <w:tcPr>
            <w:tcW w:w="3119" w:type="dxa"/>
          </w:tcPr>
          <w:p w:rsidR="00A731E5" w:rsidRPr="001251FD" w:rsidRDefault="003948CB">
            <w:pPr>
              <w:jc w:val="center"/>
            </w:pPr>
            <w:r w:rsidRPr="001251FD">
              <w:t>Дата операции</w:t>
            </w:r>
          </w:p>
        </w:tc>
        <w:tc>
          <w:tcPr>
            <w:tcW w:w="3969" w:type="dxa"/>
          </w:tcPr>
          <w:p w:rsidR="00A731E5" w:rsidRPr="001251FD" w:rsidRDefault="003948CB">
            <w:pPr>
              <w:jc w:val="center"/>
            </w:pPr>
            <w:r w:rsidRPr="001251FD">
              <w:t>Тип информационного документа</w:t>
            </w:r>
          </w:p>
        </w:tc>
      </w:tr>
      <w:tr w:rsidR="0030000C" w:rsidRPr="00ED7CE1" w:rsidTr="00F72B95">
        <w:tc>
          <w:tcPr>
            <w:tcW w:w="3484" w:type="dxa"/>
          </w:tcPr>
          <w:p w:rsidR="0030000C" w:rsidRPr="001251FD" w:rsidRDefault="0030000C" w:rsidP="00ED2860"/>
        </w:tc>
        <w:tc>
          <w:tcPr>
            <w:tcW w:w="3570" w:type="dxa"/>
          </w:tcPr>
          <w:p w:rsidR="0030000C" w:rsidRPr="001251FD" w:rsidRDefault="0030000C" w:rsidP="00ED2860"/>
        </w:tc>
        <w:tc>
          <w:tcPr>
            <w:tcW w:w="3119" w:type="dxa"/>
          </w:tcPr>
          <w:p w:rsidR="0030000C" w:rsidRPr="001251FD" w:rsidRDefault="0030000C" w:rsidP="00ED2860"/>
        </w:tc>
        <w:tc>
          <w:tcPr>
            <w:tcW w:w="3969" w:type="dxa"/>
          </w:tcPr>
          <w:p w:rsidR="0030000C" w:rsidRPr="001251FD" w:rsidRDefault="0030000C" w:rsidP="00ED2860"/>
        </w:tc>
      </w:tr>
    </w:tbl>
    <w:p w:rsidR="00321118" w:rsidRPr="008D1250" w:rsidRDefault="00321118" w:rsidP="00321118">
      <w:pPr>
        <w:rPr>
          <w:sz w:val="24"/>
          <w:szCs w:val="24"/>
        </w:rPr>
      </w:pPr>
      <w:r>
        <w:rPr>
          <w:sz w:val="24"/>
          <w:szCs w:val="24"/>
        </w:rPr>
        <w:t>____________________</w:t>
      </w:r>
      <w:r w:rsidR="00935D42">
        <w:rPr>
          <w:sz w:val="24"/>
          <w:szCs w:val="24"/>
          <w:lang w:val="en-US"/>
        </w:rPr>
        <w:t>_______</w:t>
      </w:r>
      <w:r w:rsidRPr="008D1250">
        <w:rPr>
          <w:sz w:val="24"/>
          <w:szCs w:val="24"/>
        </w:rPr>
        <w:t xml:space="preserve"> </w:t>
      </w:r>
      <w:r w:rsidR="00935D42">
        <w:rPr>
          <w:sz w:val="24"/>
          <w:szCs w:val="24"/>
          <w:lang w:val="en-US"/>
        </w:rPr>
        <w:t xml:space="preserve">        </w:t>
      </w:r>
      <w:r w:rsidRPr="008D1250">
        <w:rPr>
          <w:sz w:val="24"/>
          <w:szCs w:val="24"/>
        </w:rPr>
        <w:t>________________ /_______________/</w:t>
      </w:r>
    </w:p>
    <w:p w:rsidR="00321118" w:rsidRPr="008D1250" w:rsidRDefault="00321118" w:rsidP="00321118">
      <w:pPr>
        <w:tabs>
          <w:tab w:val="left" w:pos="2840"/>
        </w:tabs>
      </w:pPr>
      <w:r w:rsidRPr="00935D42">
        <w:rPr>
          <w:i/>
        </w:rPr>
        <w:t>должность работника Депозитария</w:t>
      </w:r>
      <w:r w:rsidRPr="008D1250">
        <w:rPr>
          <w:sz w:val="16"/>
          <w:szCs w:val="16"/>
        </w:rPr>
        <w:t xml:space="preserve">      </w:t>
      </w:r>
      <w:r w:rsidR="00935D42" w:rsidRPr="00935D42">
        <w:rPr>
          <w:sz w:val="16"/>
          <w:szCs w:val="16"/>
        </w:rPr>
        <w:t xml:space="preserve">           </w:t>
      </w:r>
      <w:r w:rsidRPr="008D1250">
        <w:rPr>
          <w:sz w:val="16"/>
          <w:szCs w:val="16"/>
        </w:rPr>
        <w:t xml:space="preserve">  </w:t>
      </w:r>
      <w:r w:rsidRPr="008D1250">
        <w:rPr>
          <w:i/>
        </w:rPr>
        <w:t>подпись                              Ф.И.О.</w:t>
      </w:r>
    </w:p>
    <w:p w:rsidR="00B51E4B" w:rsidRPr="00ED7CE1" w:rsidRDefault="00B51E4B" w:rsidP="00692396">
      <w:pPr>
        <w:rPr>
          <w:sz w:val="24"/>
          <w:szCs w:val="24"/>
        </w:rPr>
      </w:pPr>
      <w:r>
        <w:rPr>
          <w:sz w:val="24"/>
          <w:szCs w:val="24"/>
        </w:rPr>
        <w:tab/>
      </w:r>
      <w:r>
        <w:rPr>
          <w:sz w:val="24"/>
          <w:szCs w:val="24"/>
        </w:rPr>
        <w:tab/>
      </w:r>
      <w:r>
        <w:rPr>
          <w:sz w:val="24"/>
          <w:szCs w:val="24"/>
        </w:rPr>
        <w:tab/>
      </w:r>
      <w:r>
        <w:rPr>
          <w:sz w:val="24"/>
          <w:szCs w:val="24"/>
        </w:rPr>
        <w:tab/>
      </w:r>
      <w:r>
        <w:rPr>
          <w:sz w:val="24"/>
          <w:szCs w:val="24"/>
        </w:rPr>
        <w:tab/>
        <w:t>МП</w:t>
      </w:r>
    </w:p>
    <w:p w:rsidR="005D4B58" w:rsidRPr="00EA1AF7" w:rsidRDefault="003948CB" w:rsidP="00692396">
      <w:pPr>
        <w:rPr>
          <w:sz w:val="24"/>
          <w:szCs w:val="24"/>
        </w:rPr>
      </w:pPr>
      <w:r w:rsidRPr="003948CB">
        <w:rPr>
          <w:sz w:val="24"/>
          <w:szCs w:val="24"/>
        </w:rPr>
        <w:t>Дата</w:t>
      </w:r>
      <w:r w:rsidR="00BB5F92">
        <w:rPr>
          <w:sz w:val="24"/>
          <w:szCs w:val="24"/>
        </w:rPr>
        <w:t xml:space="preserve"> и время </w:t>
      </w:r>
      <w:r w:rsidRPr="003948CB">
        <w:rPr>
          <w:sz w:val="24"/>
          <w:szCs w:val="24"/>
        </w:rPr>
        <w:t>составления      ________________</w:t>
      </w:r>
    </w:p>
    <w:p w:rsidR="005D4B58" w:rsidRPr="005D4B58" w:rsidRDefault="005D4B58" w:rsidP="00692396">
      <w:pPr>
        <w:sectPr w:rsidR="005D4B58" w:rsidRPr="005D4B58" w:rsidSect="00692396">
          <w:pgSz w:w="16838" w:h="11906" w:orient="landscape"/>
          <w:pgMar w:top="1701" w:right="1418" w:bottom="1134" w:left="1474" w:header="709" w:footer="709" w:gutter="0"/>
          <w:cols w:space="708"/>
          <w:docGrid w:linePitch="360"/>
        </w:sectPr>
      </w:pPr>
    </w:p>
    <w:p w:rsidR="006C20C4" w:rsidRPr="00A3741C" w:rsidRDefault="006C20C4" w:rsidP="006C20C4">
      <w:pPr>
        <w:pStyle w:val="9"/>
        <w:keepLines/>
        <w:tabs>
          <w:tab w:val="left" w:pos="9639"/>
        </w:tabs>
        <w:ind w:left="9639"/>
        <w:rPr>
          <w:rFonts w:eastAsiaTheme="majorEastAsia"/>
          <w:b w:val="0"/>
          <w:sz w:val="24"/>
          <w:szCs w:val="24"/>
        </w:rPr>
      </w:pPr>
      <w:r w:rsidRPr="00A3741C">
        <w:rPr>
          <w:rFonts w:eastAsiaTheme="majorEastAsia"/>
          <w:b w:val="0"/>
          <w:sz w:val="24"/>
          <w:szCs w:val="24"/>
        </w:rPr>
        <w:lastRenderedPageBreak/>
        <w:t>Приложение 2</w:t>
      </w:r>
      <w:r w:rsidR="001E46F0">
        <w:rPr>
          <w:rFonts w:eastAsiaTheme="majorEastAsia"/>
          <w:b w:val="0"/>
          <w:sz w:val="24"/>
          <w:szCs w:val="24"/>
        </w:rPr>
        <w:t>7</w:t>
      </w:r>
    </w:p>
    <w:p w:rsidR="006C20C4" w:rsidRPr="005B2DCF" w:rsidRDefault="006C20C4" w:rsidP="001961E6">
      <w:pPr>
        <w:pStyle w:val="9"/>
        <w:keepLines/>
        <w:tabs>
          <w:tab w:val="left" w:pos="9639"/>
        </w:tabs>
        <w:ind w:left="9639"/>
        <w:jc w:val="both"/>
        <w:rPr>
          <w:rFonts w:eastAsiaTheme="majorEastAsia"/>
          <w:b w:val="0"/>
          <w:sz w:val="24"/>
          <w:szCs w:val="24"/>
        </w:rPr>
      </w:pPr>
      <w:r w:rsidRPr="00A3741C">
        <w:rPr>
          <w:rFonts w:eastAsiaTheme="majorEastAsia"/>
          <w:b w:val="0"/>
          <w:sz w:val="24"/>
          <w:szCs w:val="24"/>
        </w:rPr>
        <w:t>к «Условиям осуществления депозитарной деятельности АйСиБиСи Банка (АО)»</w:t>
      </w:r>
    </w:p>
    <w:p w:rsidR="00255188" w:rsidRPr="005B2DCF" w:rsidRDefault="00255188" w:rsidP="00255188">
      <w:pPr>
        <w:rPr>
          <w:rFonts w:eastAsiaTheme="majorEastAsia"/>
        </w:rPr>
      </w:pPr>
    </w:p>
    <w:p w:rsidR="00A731E5" w:rsidRDefault="003948CB" w:rsidP="00255188">
      <w:pPr>
        <w:tabs>
          <w:tab w:val="left" w:pos="6804"/>
        </w:tabs>
        <w:jc w:val="center"/>
        <w:rPr>
          <w:b/>
        </w:rPr>
      </w:pPr>
      <w:r w:rsidRPr="003948CB">
        <w:rPr>
          <w:b/>
        </w:rPr>
        <w:tab/>
      </w:r>
      <w:r w:rsidR="0018569D" w:rsidRPr="000A0AA8">
        <w:rPr>
          <w:b/>
        </w:rPr>
        <w:t>Депозитарий АйСиБиСи Банка (АО)</w:t>
      </w:r>
    </w:p>
    <w:p w:rsidR="0018569D" w:rsidRPr="000A0AA8" w:rsidRDefault="003948CB" w:rsidP="00255188">
      <w:pPr>
        <w:tabs>
          <w:tab w:val="left" w:pos="6804"/>
        </w:tabs>
        <w:jc w:val="center"/>
        <w:rPr>
          <w:b/>
        </w:rPr>
      </w:pPr>
      <w:r w:rsidRPr="003948CB">
        <w:rPr>
          <w:b/>
        </w:rPr>
        <w:tab/>
      </w:r>
      <w:r w:rsidR="0018569D" w:rsidRPr="000A0AA8">
        <w:rPr>
          <w:b/>
        </w:rPr>
        <w:t>Лицензия Банка России № 045-13992-000100 от 18 августа 2016 года</w:t>
      </w:r>
    </w:p>
    <w:p w:rsidR="0018569D" w:rsidRPr="0018569D" w:rsidRDefault="003948CB" w:rsidP="00255188">
      <w:pPr>
        <w:tabs>
          <w:tab w:val="left" w:pos="6804"/>
        </w:tabs>
        <w:jc w:val="center"/>
        <w:rPr>
          <w:b/>
        </w:rPr>
      </w:pPr>
      <w:r w:rsidRPr="003948CB">
        <w:rPr>
          <w:b/>
        </w:rPr>
        <w:tab/>
        <w:t>Россия, 109028, г. Москва, Серебряническая набережная</w:t>
      </w:r>
      <w:r w:rsidR="00E83859">
        <w:rPr>
          <w:b/>
        </w:rPr>
        <w:t>, дом 29</w:t>
      </w:r>
    </w:p>
    <w:p w:rsidR="0018569D" w:rsidRPr="0018569D" w:rsidRDefault="003948CB" w:rsidP="00255188">
      <w:pPr>
        <w:tabs>
          <w:tab w:val="left" w:pos="6804"/>
        </w:tabs>
        <w:jc w:val="center"/>
        <w:rPr>
          <w:b/>
        </w:rPr>
      </w:pPr>
      <w:r w:rsidRPr="003948CB">
        <w:rPr>
          <w:b/>
        </w:rPr>
        <w:tab/>
        <w:t>Телефон (495) 287-30-99;Факс (495) 287-30-98</w:t>
      </w:r>
    </w:p>
    <w:p w:rsidR="00A731E5" w:rsidRDefault="00A731E5" w:rsidP="00255188">
      <w:pPr>
        <w:tabs>
          <w:tab w:val="left" w:pos="6804"/>
        </w:tabs>
        <w:rPr>
          <w:rFonts w:eastAsiaTheme="majorEastAsia"/>
          <w:b/>
        </w:rPr>
      </w:pPr>
    </w:p>
    <w:p w:rsidR="00A731E5" w:rsidRDefault="00A731E5">
      <w:pPr>
        <w:rPr>
          <w:rFonts w:eastAsiaTheme="majorEastAsia"/>
        </w:rPr>
      </w:pPr>
    </w:p>
    <w:p w:rsidR="00A731E5" w:rsidRDefault="003948CB">
      <w:pPr>
        <w:jc w:val="center"/>
        <w:rPr>
          <w:rFonts w:eastAsiaTheme="majorEastAsia"/>
          <w:sz w:val="28"/>
          <w:szCs w:val="28"/>
        </w:rPr>
      </w:pPr>
      <w:r w:rsidRPr="003948CB">
        <w:rPr>
          <w:rFonts w:eastAsiaTheme="majorEastAsia"/>
          <w:b/>
          <w:sz w:val="28"/>
          <w:szCs w:val="28"/>
        </w:rPr>
        <w:t>ВЫПИСКА ПО СЧЕТУ ДЕПО №___________</w:t>
      </w:r>
    </w:p>
    <w:p w:rsidR="00A731E5" w:rsidRDefault="00ED7CE1">
      <w:pPr>
        <w:jc w:val="center"/>
        <w:rPr>
          <w:rFonts w:eastAsiaTheme="majorEastAsia"/>
          <w:b/>
        </w:rPr>
      </w:pPr>
      <w:r>
        <w:rPr>
          <w:rFonts w:eastAsiaTheme="majorEastAsia"/>
        </w:rPr>
        <w:t>по состоянию на __________________________(конец операционного дня/на начало операционного дня</w:t>
      </w:r>
      <w:r w:rsidRPr="002B6F45">
        <w:rPr>
          <w:rStyle w:val="affa"/>
        </w:rPr>
        <w:footnoteReference w:id="6"/>
      </w:r>
      <w:r w:rsidR="002B6F45" w:rsidRPr="002B6F45">
        <w:rPr>
          <w:rStyle w:val="affa"/>
        </w:rPr>
        <w:t>)</w:t>
      </w:r>
    </w:p>
    <w:p w:rsidR="006C20C4" w:rsidRDefault="006C20C4" w:rsidP="00692396">
      <w:pPr>
        <w:rPr>
          <w:sz w:val="24"/>
          <w:szCs w:val="24"/>
        </w:rPr>
      </w:pPr>
    </w:p>
    <w:p w:rsidR="006C20C4" w:rsidRDefault="006C20C4" w:rsidP="00692396">
      <w:pPr>
        <w:rPr>
          <w:sz w:val="24"/>
          <w:szCs w:val="24"/>
        </w:rPr>
      </w:pPr>
    </w:p>
    <w:p w:rsidR="00ED7CE1" w:rsidRPr="00532C7E" w:rsidRDefault="003948CB" w:rsidP="00ED7CE1">
      <w:pPr>
        <w:jc w:val="both"/>
        <w:rPr>
          <w:sz w:val="24"/>
          <w:szCs w:val="24"/>
        </w:rPr>
      </w:pPr>
      <w:r w:rsidRPr="003948CB">
        <w:rPr>
          <w:sz w:val="24"/>
          <w:szCs w:val="24"/>
        </w:rPr>
        <w:t>Номер счета депо, наименование счета депо           ________________________________________________</w:t>
      </w:r>
      <w:r w:rsidR="0018569D">
        <w:rPr>
          <w:sz w:val="24"/>
          <w:szCs w:val="24"/>
        </w:rPr>
        <w:t>_______________________</w:t>
      </w:r>
    </w:p>
    <w:p w:rsidR="00ED7CE1" w:rsidRPr="00ED7CE1" w:rsidRDefault="003948CB" w:rsidP="00ED7CE1">
      <w:pPr>
        <w:jc w:val="both"/>
        <w:rPr>
          <w:sz w:val="24"/>
          <w:szCs w:val="24"/>
        </w:rPr>
      </w:pPr>
      <w:r w:rsidRPr="003948CB">
        <w:rPr>
          <w:sz w:val="24"/>
          <w:szCs w:val="24"/>
        </w:rPr>
        <w:t xml:space="preserve">Депонент                                                        </w:t>
      </w:r>
      <w:r w:rsidR="002B6F45">
        <w:rPr>
          <w:sz w:val="24"/>
          <w:szCs w:val="24"/>
        </w:rPr>
        <w:t xml:space="preserve">   </w:t>
      </w:r>
      <w:r w:rsidRPr="003948CB">
        <w:rPr>
          <w:sz w:val="24"/>
          <w:szCs w:val="24"/>
        </w:rPr>
        <w:t xml:space="preserve">         ________________________________________________________________________</w:t>
      </w:r>
    </w:p>
    <w:p w:rsidR="006C20C4" w:rsidRDefault="006C20C4" w:rsidP="00692396">
      <w:pPr>
        <w:rPr>
          <w:sz w:val="24"/>
          <w:szCs w:val="24"/>
        </w:rPr>
      </w:pPr>
    </w:p>
    <w:p w:rsidR="006C20C4" w:rsidRDefault="00ED7CE1" w:rsidP="00692396">
      <w:pPr>
        <w:rPr>
          <w:sz w:val="24"/>
          <w:szCs w:val="24"/>
        </w:rPr>
      </w:pPr>
      <w:r w:rsidRPr="00ED7CE1">
        <w:rPr>
          <w:sz w:val="24"/>
          <w:szCs w:val="24"/>
        </w:rPr>
        <w:t>Тип счета</w:t>
      </w:r>
      <w:r w:rsidR="003948CB" w:rsidRPr="003948CB">
        <w:rPr>
          <w:sz w:val="24"/>
          <w:szCs w:val="24"/>
        </w:rPr>
        <w:t xml:space="preserve"> </w:t>
      </w:r>
      <w:r w:rsidR="0018569D">
        <w:rPr>
          <w:sz w:val="24"/>
          <w:szCs w:val="24"/>
        </w:rPr>
        <w:t>депо</w:t>
      </w:r>
      <w:r>
        <w:rPr>
          <w:sz w:val="24"/>
          <w:szCs w:val="24"/>
        </w:rPr>
        <w:t>_______________________</w:t>
      </w:r>
      <w:r w:rsidR="00F72B95">
        <w:rPr>
          <w:sz w:val="24"/>
          <w:szCs w:val="24"/>
        </w:rPr>
        <w:t>__________________________</w:t>
      </w:r>
      <w:r>
        <w:rPr>
          <w:sz w:val="24"/>
          <w:szCs w:val="24"/>
        </w:rPr>
        <w:t>____________</w:t>
      </w:r>
    </w:p>
    <w:p w:rsidR="006C20C4" w:rsidRDefault="006C20C4" w:rsidP="00692396">
      <w:pPr>
        <w:rPr>
          <w:sz w:val="24"/>
          <w:szCs w:val="24"/>
        </w:rPr>
      </w:pPr>
    </w:p>
    <w:p w:rsidR="006C20C4" w:rsidRDefault="00B51E4B" w:rsidP="00692396">
      <w:pPr>
        <w:rPr>
          <w:sz w:val="24"/>
          <w:szCs w:val="24"/>
        </w:rPr>
      </w:pPr>
      <w:r>
        <w:rPr>
          <w:sz w:val="24"/>
          <w:szCs w:val="24"/>
        </w:rPr>
        <w:t>Раздел ____________________________________________________________________</w:t>
      </w:r>
    </w:p>
    <w:p w:rsidR="00B51E4B" w:rsidRDefault="00B51E4B" w:rsidP="00692396">
      <w:pPr>
        <w:rPr>
          <w:sz w:val="24"/>
          <w:szCs w:val="24"/>
        </w:rPr>
      </w:pPr>
    </w:p>
    <w:tbl>
      <w:tblPr>
        <w:tblStyle w:val="ad"/>
        <w:tblW w:w="0" w:type="auto"/>
        <w:tblLook w:val="04A0" w:firstRow="1" w:lastRow="0" w:firstColumn="1" w:lastColumn="0" w:noHBand="0" w:noVBand="1"/>
      </w:tblPr>
      <w:tblGrid>
        <w:gridCol w:w="1242"/>
        <w:gridCol w:w="2127"/>
        <w:gridCol w:w="3543"/>
        <w:gridCol w:w="1276"/>
        <w:gridCol w:w="2372"/>
        <w:gridCol w:w="2113"/>
        <w:gridCol w:w="2113"/>
      </w:tblGrid>
      <w:tr w:rsidR="00B51E4B" w:rsidTr="00B51E4B">
        <w:tc>
          <w:tcPr>
            <w:tcW w:w="1242" w:type="dxa"/>
          </w:tcPr>
          <w:p w:rsidR="00A731E5" w:rsidRPr="00F72B95" w:rsidRDefault="00F72B95">
            <w:pPr>
              <w:jc w:val="center"/>
              <w:rPr>
                <w:sz w:val="24"/>
                <w:szCs w:val="24"/>
              </w:rPr>
            </w:pPr>
            <w:r w:rsidRPr="00F72B95">
              <w:rPr>
                <w:sz w:val="24"/>
                <w:szCs w:val="24"/>
              </w:rPr>
              <w:t>№п/п</w:t>
            </w:r>
          </w:p>
        </w:tc>
        <w:tc>
          <w:tcPr>
            <w:tcW w:w="2127" w:type="dxa"/>
          </w:tcPr>
          <w:p w:rsidR="00A731E5" w:rsidRDefault="00B51E4B">
            <w:pPr>
              <w:jc w:val="center"/>
              <w:rPr>
                <w:sz w:val="24"/>
                <w:szCs w:val="24"/>
              </w:rPr>
            </w:pPr>
            <w:r>
              <w:rPr>
                <w:sz w:val="24"/>
                <w:szCs w:val="24"/>
              </w:rPr>
              <w:t>Категория ценной бумаги</w:t>
            </w:r>
          </w:p>
        </w:tc>
        <w:tc>
          <w:tcPr>
            <w:tcW w:w="3543" w:type="dxa"/>
          </w:tcPr>
          <w:p w:rsidR="00A731E5" w:rsidRDefault="00B51E4B">
            <w:pPr>
              <w:jc w:val="center"/>
              <w:rPr>
                <w:sz w:val="24"/>
                <w:szCs w:val="24"/>
              </w:rPr>
            </w:pPr>
            <w:r>
              <w:rPr>
                <w:sz w:val="24"/>
                <w:szCs w:val="24"/>
              </w:rPr>
              <w:t>Эмитент</w:t>
            </w:r>
          </w:p>
        </w:tc>
        <w:tc>
          <w:tcPr>
            <w:tcW w:w="1276" w:type="dxa"/>
          </w:tcPr>
          <w:p w:rsidR="00A731E5" w:rsidRDefault="00B51E4B">
            <w:pPr>
              <w:jc w:val="center"/>
              <w:rPr>
                <w:sz w:val="24"/>
                <w:szCs w:val="24"/>
              </w:rPr>
            </w:pPr>
            <w:r>
              <w:rPr>
                <w:sz w:val="24"/>
                <w:szCs w:val="24"/>
              </w:rPr>
              <w:t>Выпуск</w:t>
            </w:r>
          </w:p>
        </w:tc>
        <w:tc>
          <w:tcPr>
            <w:tcW w:w="2372" w:type="dxa"/>
          </w:tcPr>
          <w:p w:rsidR="00A731E5" w:rsidRDefault="00B51E4B">
            <w:pPr>
              <w:jc w:val="center"/>
              <w:rPr>
                <w:sz w:val="24"/>
                <w:szCs w:val="24"/>
                <w:lang w:val="en-US"/>
              </w:rPr>
            </w:pPr>
            <w:r>
              <w:rPr>
                <w:sz w:val="24"/>
                <w:szCs w:val="24"/>
              </w:rPr>
              <w:t>Регистрационный номер выпуска/</w:t>
            </w:r>
            <w:r>
              <w:rPr>
                <w:sz w:val="24"/>
                <w:szCs w:val="24"/>
                <w:lang w:val="en-US"/>
              </w:rPr>
              <w:t>ISIN</w:t>
            </w:r>
          </w:p>
        </w:tc>
        <w:tc>
          <w:tcPr>
            <w:tcW w:w="2113" w:type="dxa"/>
          </w:tcPr>
          <w:p w:rsidR="00A731E5" w:rsidRDefault="00B51E4B">
            <w:pPr>
              <w:jc w:val="center"/>
              <w:rPr>
                <w:sz w:val="24"/>
                <w:szCs w:val="24"/>
              </w:rPr>
            </w:pPr>
            <w:r>
              <w:rPr>
                <w:sz w:val="24"/>
                <w:szCs w:val="24"/>
              </w:rPr>
              <w:t>Номинал</w:t>
            </w:r>
          </w:p>
        </w:tc>
        <w:tc>
          <w:tcPr>
            <w:tcW w:w="2113" w:type="dxa"/>
          </w:tcPr>
          <w:p w:rsidR="00A731E5" w:rsidRDefault="00B51E4B">
            <w:pPr>
              <w:jc w:val="center"/>
              <w:rPr>
                <w:sz w:val="24"/>
                <w:szCs w:val="24"/>
              </w:rPr>
            </w:pPr>
            <w:r>
              <w:rPr>
                <w:sz w:val="24"/>
                <w:szCs w:val="24"/>
              </w:rPr>
              <w:t>Количество</w:t>
            </w:r>
          </w:p>
        </w:tc>
      </w:tr>
      <w:tr w:rsidR="00B51E4B" w:rsidTr="00B51E4B">
        <w:tc>
          <w:tcPr>
            <w:tcW w:w="1242" w:type="dxa"/>
          </w:tcPr>
          <w:p w:rsidR="00B51E4B" w:rsidRDefault="00B51E4B" w:rsidP="00692396">
            <w:pPr>
              <w:rPr>
                <w:sz w:val="24"/>
                <w:szCs w:val="24"/>
              </w:rPr>
            </w:pPr>
          </w:p>
        </w:tc>
        <w:tc>
          <w:tcPr>
            <w:tcW w:w="2127" w:type="dxa"/>
          </w:tcPr>
          <w:p w:rsidR="00B51E4B" w:rsidRDefault="00B51E4B" w:rsidP="00692396">
            <w:pPr>
              <w:rPr>
                <w:sz w:val="24"/>
                <w:szCs w:val="24"/>
              </w:rPr>
            </w:pPr>
          </w:p>
        </w:tc>
        <w:tc>
          <w:tcPr>
            <w:tcW w:w="3543" w:type="dxa"/>
          </w:tcPr>
          <w:p w:rsidR="00B51E4B" w:rsidRDefault="00B51E4B" w:rsidP="00692396">
            <w:pPr>
              <w:rPr>
                <w:sz w:val="24"/>
                <w:szCs w:val="24"/>
              </w:rPr>
            </w:pPr>
          </w:p>
        </w:tc>
        <w:tc>
          <w:tcPr>
            <w:tcW w:w="1276" w:type="dxa"/>
          </w:tcPr>
          <w:p w:rsidR="00B51E4B" w:rsidRDefault="00B51E4B" w:rsidP="00692396">
            <w:pPr>
              <w:rPr>
                <w:sz w:val="24"/>
                <w:szCs w:val="24"/>
              </w:rPr>
            </w:pPr>
          </w:p>
        </w:tc>
        <w:tc>
          <w:tcPr>
            <w:tcW w:w="2372" w:type="dxa"/>
          </w:tcPr>
          <w:p w:rsidR="00B51E4B" w:rsidRDefault="00B51E4B" w:rsidP="00692396">
            <w:pPr>
              <w:rPr>
                <w:sz w:val="24"/>
                <w:szCs w:val="24"/>
              </w:rPr>
            </w:pPr>
          </w:p>
        </w:tc>
        <w:tc>
          <w:tcPr>
            <w:tcW w:w="2113" w:type="dxa"/>
          </w:tcPr>
          <w:p w:rsidR="00B51E4B" w:rsidRDefault="00B51E4B" w:rsidP="00692396">
            <w:pPr>
              <w:rPr>
                <w:sz w:val="24"/>
                <w:szCs w:val="24"/>
              </w:rPr>
            </w:pPr>
          </w:p>
        </w:tc>
        <w:tc>
          <w:tcPr>
            <w:tcW w:w="2113" w:type="dxa"/>
          </w:tcPr>
          <w:p w:rsidR="00B51E4B" w:rsidRDefault="00B51E4B" w:rsidP="00692396">
            <w:pPr>
              <w:rPr>
                <w:sz w:val="24"/>
                <w:szCs w:val="24"/>
              </w:rPr>
            </w:pPr>
          </w:p>
        </w:tc>
      </w:tr>
    </w:tbl>
    <w:p w:rsidR="00B51E4B" w:rsidRDefault="00B51E4B" w:rsidP="00692396">
      <w:pPr>
        <w:rPr>
          <w:sz w:val="24"/>
          <w:szCs w:val="24"/>
        </w:rPr>
      </w:pPr>
    </w:p>
    <w:p w:rsidR="006C20C4" w:rsidRDefault="00B51E4B" w:rsidP="00692396">
      <w:pPr>
        <w:rPr>
          <w:sz w:val="24"/>
          <w:szCs w:val="24"/>
        </w:rPr>
      </w:pPr>
      <w:r>
        <w:rPr>
          <w:sz w:val="24"/>
          <w:szCs w:val="24"/>
        </w:rPr>
        <w:t>Итого по разделу _______________</w:t>
      </w:r>
    </w:p>
    <w:p w:rsidR="00B51E4B" w:rsidRDefault="00B51E4B" w:rsidP="00692396">
      <w:pPr>
        <w:rPr>
          <w:sz w:val="24"/>
          <w:szCs w:val="24"/>
        </w:rPr>
      </w:pPr>
      <w:r>
        <w:rPr>
          <w:sz w:val="24"/>
          <w:szCs w:val="24"/>
        </w:rPr>
        <w:t>Итого по счету  ________________</w:t>
      </w:r>
    </w:p>
    <w:p w:rsidR="00321118" w:rsidRPr="008D1250" w:rsidRDefault="00321118" w:rsidP="00321118">
      <w:pPr>
        <w:rPr>
          <w:sz w:val="24"/>
          <w:szCs w:val="24"/>
        </w:rPr>
      </w:pPr>
      <w:r>
        <w:rPr>
          <w:sz w:val="24"/>
          <w:szCs w:val="24"/>
        </w:rPr>
        <w:t>____________________</w:t>
      </w:r>
      <w:r w:rsidR="00935D42">
        <w:rPr>
          <w:sz w:val="24"/>
          <w:szCs w:val="24"/>
          <w:lang w:val="en-US"/>
        </w:rPr>
        <w:t>________</w:t>
      </w:r>
      <w:r w:rsidRPr="008D1250">
        <w:rPr>
          <w:sz w:val="24"/>
          <w:szCs w:val="24"/>
        </w:rPr>
        <w:t xml:space="preserve"> </w:t>
      </w:r>
      <w:r w:rsidR="00935D42">
        <w:rPr>
          <w:sz w:val="24"/>
          <w:szCs w:val="24"/>
          <w:lang w:val="en-US"/>
        </w:rPr>
        <w:t xml:space="preserve">        </w:t>
      </w:r>
      <w:r w:rsidRPr="008D1250">
        <w:rPr>
          <w:sz w:val="24"/>
          <w:szCs w:val="24"/>
        </w:rPr>
        <w:t>________________ /_______________/</w:t>
      </w:r>
    </w:p>
    <w:p w:rsidR="00321118" w:rsidRPr="008D1250" w:rsidRDefault="00321118" w:rsidP="00321118">
      <w:pPr>
        <w:tabs>
          <w:tab w:val="left" w:pos="2840"/>
        </w:tabs>
      </w:pPr>
      <w:r w:rsidRPr="004B69C4">
        <w:rPr>
          <w:i/>
        </w:rPr>
        <w:t>должность работника Деп</w:t>
      </w:r>
      <w:r w:rsidRPr="00935D42">
        <w:rPr>
          <w:i/>
        </w:rPr>
        <w:t xml:space="preserve">озитария </w:t>
      </w:r>
      <w:r w:rsidRPr="008D1250">
        <w:rPr>
          <w:sz w:val="16"/>
          <w:szCs w:val="16"/>
        </w:rPr>
        <w:t xml:space="preserve">               </w:t>
      </w:r>
      <w:r w:rsidR="00935D42" w:rsidRPr="00935D42">
        <w:rPr>
          <w:sz w:val="16"/>
          <w:szCs w:val="16"/>
        </w:rPr>
        <w:t xml:space="preserve">           </w:t>
      </w:r>
      <w:r w:rsidRPr="008D1250">
        <w:rPr>
          <w:sz w:val="16"/>
          <w:szCs w:val="16"/>
        </w:rPr>
        <w:t xml:space="preserve"> </w:t>
      </w:r>
      <w:r w:rsidRPr="008D1250">
        <w:rPr>
          <w:i/>
        </w:rPr>
        <w:t>подпись                              Ф.И.О.</w:t>
      </w:r>
    </w:p>
    <w:p w:rsidR="00B51E4B" w:rsidRPr="00ED7CE1" w:rsidRDefault="00B51E4B" w:rsidP="00B51E4B">
      <w:pPr>
        <w:rPr>
          <w:sz w:val="24"/>
          <w:szCs w:val="24"/>
        </w:rPr>
      </w:pPr>
      <w:r>
        <w:rPr>
          <w:sz w:val="24"/>
          <w:szCs w:val="24"/>
        </w:rPr>
        <w:tab/>
      </w:r>
      <w:r>
        <w:rPr>
          <w:sz w:val="24"/>
          <w:szCs w:val="24"/>
        </w:rPr>
        <w:tab/>
      </w:r>
      <w:r>
        <w:rPr>
          <w:sz w:val="24"/>
          <w:szCs w:val="24"/>
        </w:rPr>
        <w:tab/>
      </w:r>
      <w:r>
        <w:rPr>
          <w:sz w:val="24"/>
          <w:szCs w:val="24"/>
        </w:rPr>
        <w:tab/>
      </w:r>
      <w:r>
        <w:rPr>
          <w:sz w:val="24"/>
          <w:szCs w:val="24"/>
        </w:rPr>
        <w:tab/>
        <w:t>МП</w:t>
      </w:r>
    </w:p>
    <w:p w:rsidR="00B51E4B" w:rsidRPr="00ED7CE1" w:rsidRDefault="00B51E4B" w:rsidP="00B51E4B">
      <w:pPr>
        <w:rPr>
          <w:sz w:val="24"/>
          <w:szCs w:val="24"/>
        </w:rPr>
      </w:pPr>
      <w:r w:rsidRPr="00ED7CE1">
        <w:rPr>
          <w:sz w:val="24"/>
          <w:szCs w:val="24"/>
        </w:rPr>
        <w:t xml:space="preserve">Дата </w:t>
      </w:r>
      <w:r w:rsidR="0018569D">
        <w:rPr>
          <w:sz w:val="24"/>
          <w:szCs w:val="24"/>
        </w:rPr>
        <w:t xml:space="preserve">и время </w:t>
      </w:r>
      <w:r w:rsidRPr="00ED7CE1">
        <w:rPr>
          <w:sz w:val="24"/>
          <w:szCs w:val="24"/>
        </w:rPr>
        <w:t>составления           ________________</w:t>
      </w:r>
    </w:p>
    <w:p w:rsidR="000F4003" w:rsidRDefault="000F4003" w:rsidP="000F4003">
      <w:pPr>
        <w:rPr>
          <w:sz w:val="24"/>
          <w:szCs w:val="24"/>
        </w:rPr>
        <w:sectPr w:rsidR="000F4003" w:rsidSect="00692396">
          <w:pgSz w:w="16838" w:h="11906" w:orient="landscape"/>
          <w:pgMar w:top="1701" w:right="1134" w:bottom="851" w:left="1134" w:header="709" w:footer="709" w:gutter="0"/>
          <w:cols w:space="708"/>
          <w:docGrid w:linePitch="360"/>
        </w:sectPr>
      </w:pPr>
    </w:p>
    <w:p w:rsidR="00932E9B" w:rsidRPr="00DA0BA2" w:rsidRDefault="00932E9B" w:rsidP="00932E9B">
      <w:pPr>
        <w:pStyle w:val="9"/>
        <w:keepLines/>
        <w:tabs>
          <w:tab w:val="left" w:pos="5670"/>
        </w:tabs>
        <w:ind w:left="5670"/>
        <w:rPr>
          <w:rFonts w:eastAsiaTheme="majorEastAsia"/>
          <w:b w:val="0"/>
          <w:sz w:val="24"/>
          <w:szCs w:val="24"/>
        </w:rPr>
      </w:pPr>
      <w:r w:rsidRPr="00DA0BA2">
        <w:rPr>
          <w:rFonts w:eastAsiaTheme="majorEastAsia"/>
          <w:b w:val="0"/>
          <w:sz w:val="24"/>
          <w:szCs w:val="24"/>
        </w:rPr>
        <w:lastRenderedPageBreak/>
        <w:t xml:space="preserve">Приложение </w:t>
      </w:r>
      <w:r>
        <w:rPr>
          <w:rFonts w:eastAsiaTheme="majorEastAsia"/>
          <w:b w:val="0"/>
          <w:sz w:val="24"/>
          <w:szCs w:val="24"/>
        </w:rPr>
        <w:t>28</w:t>
      </w:r>
    </w:p>
    <w:p w:rsidR="00932E9B" w:rsidRPr="00DA0BA2" w:rsidRDefault="00932E9B" w:rsidP="001961E6">
      <w:pPr>
        <w:pStyle w:val="9"/>
        <w:keepLines/>
        <w:tabs>
          <w:tab w:val="left" w:pos="5670"/>
        </w:tabs>
        <w:ind w:left="5670"/>
        <w:jc w:val="both"/>
        <w:rPr>
          <w:rFonts w:eastAsiaTheme="majorEastAsia"/>
          <w:b w:val="0"/>
          <w:sz w:val="24"/>
          <w:szCs w:val="24"/>
        </w:rPr>
      </w:pPr>
      <w:r w:rsidRPr="00DA0BA2">
        <w:rPr>
          <w:rFonts w:eastAsiaTheme="majorEastAsia"/>
          <w:b w:val="0"/>
          <w:sz w:val="24"/>
          <w:szCs w:val="24"/>
        </w:rPr>
        <w:t>к «Условиям осуществления депозитарной деятельности АйСиБиСи Банка (АО)»</w:t>
      </w:r>
    </w:p>
    <w:p w:rsidR="00932E9B" w:rsidRDefault="00932E9B" w:rsidP="00932E9B">
      <w:pPr>
        <w:pStyle w:val="9"/>
        <w:keepLines/>
        <w:tabs>
          <w:tab w:val="left" w:pos="5670"/>
          <w:tab w:val="left" w:pos="6186"/>
        </w:tabs>
        <w:ind w:left="5670"/>
        <w:rPr>
          <w:rFonts w:eastAsiaTheme="majorEastAsia"/>
          <w:b w:val="0"/>
          <w:sz w:val="24"/>
          <w:szCs w:val="24"/>
        </w:rPr>
      </w:pPr>
      <w:r>
        <w:rPr>
          <w:rFonts w:eastAsiaTheme="majorEastAsia"/>
          <w:b w:val="0"/>
          <w:sz w:val="24"/>
          <w:szCs w:val="24"/>
        </w:rPr>
        <w:tab/>
      </w:r>
    </w:p>
    <w:p w:rsidR="00932E9B" w:rsidRDefault="00932E9B" w:rsidP="00932E9B">
      <w:pPr>
        <w:pStyle w:val="9"/>
        <w:keepLines/>
        <w:tabs>
          <w:tab w:val="left" w:pos="5670"/>
        </w:tabs>
        <w:ind w:left="5670"/>
        <w:rPr>
          <w:rFonts w:eastAsiaTheme="majorEastAsia"/>
          <w:b w:val="0"/>
          <w:sz w:val="24"/>
          <w:szCs w:val="24"/>
        </w:rPr>
      </w:pPr>
    </w:p>
    <w:p w:rsidR="00932E9B" w:rsidRDefault="00932E9B" w:rsidP="00932E9B">
      <w:pPr>
        <w:jc w:val="center"/>
        <w:rPr>
          <w:b/>
        </w:rPr>
      </w:pPr>
      <w:r w:rsidRPr="00E14DE1">
        <w:rPr>
          <w:b/>
        </w:rPr>
        <w:t>Депозитарий АйСиБиСи Банка (АО)</w:t>
      </w:r>
    </w:p>
    <w:p w:rsidR="00932E9B" w:rsidRPr="000A0AA8" w:rsidRDefault="00932E9B" w:rsidP="00932E9B">
      <w:pPr>
        <w:jc w:val="center"/>
        <w:rPr>
          <w:b/>
        </w:rPr>
      </w:pPr>
      <w:r w:rsidRPr="00E14DE1">
        <w:rPr>
          <w:b/>
        </w:rPr>
        <w:tab/>
        <w:t>Лицензия Банка России № 045-13992-000100 от 18 августа 2016 года</w:t>
      </w:r>
    </w:p>
    <w:p w:rsidR="00932E9B" w:rsidRPr="00532C7E" w:rsidRDefault="00932E9B" w:rsidP="00932E9B">
      <w:pPr>
        <w:jc w:val="center"/>
        <w:rPr>
          <w:b/>
        </w:rPr>
      </w:pPr>
      <w:r w:rsidRPr="00E14DE1">
        <w:rPr>
          <w:b/>
        </w:rPr>
        <w:tab/>
        <w:t>Россия, 109028, г. Москва, Серебряническая набережная</w:t>
      </w:r>
      <w:r>
        <w:rPr>
          <w:b/>
        </w:rPr>
        <w:t>, дом 29</w:t>
      </w:r>
    </w:p>
    <w:p w:rsidR="00932E9B" w:rsidRDefault="00932E9B" w:rsidP="00932E9B">
      <w:pPr>
        <w:jc w:val="center"/>
        <w:rPr>
          <w:b/>
        </w:rPr>
      </w:pPr>
      <w:r w:rsidRPr="00E14DE1">
        <w:rPr>
          <w:b/>
        </w:rPr>
        <w:tab/>
        <w:t>Телефон (495) 287-30-99; Факс (495) 287-30-98</w:t>
      </w:r>
    </w:p>
    <w:p w:rsidR="00932E9B" w:rsidRDefault="00932E9B" w:rsidP="00932E9B">
      <w:pPr>
        <w:pStyle w:val="9"/>
        <w:keepLines/>
        <w:tabs>
          <w:tab w:val="left" w:pos="5670"/>
        </w:tabs>
        <w:ind w:left="5670"/>
        <w:rPr>
          <w:rFonts w:eastAsiaTheme="majorEastAsia"/>
          <w:b w:val="0"/>
          <w:sz w:val="24"/>
          <w:szCs w:val="24"/>
        </w:rPr>
      </w:pPr>
    </w:p>
    <w:p w:rsidR="00932E9B" w:rsidRDefault="00932E9B" w:rsidP="00932E9B">
      <w:pPr>
        <w:pStyle w:val="9"/>
        <w:keepLines/>
        <w:tabs>
          <w:tab w:val="left" w:pos="5670"/>
        </w:tabs>
        <w:ind w:left="5670"/>
        <w:rPr>
          <w:rFonts w:eastAsiaTheme="majorEastAsia"/>
          <w:b w:val="0"/>
          <w:sz w:val="24"/>
          <w:szCs w:val="24"/>
        </w:rPr>
      </w:pPr>
    </w:p>
    <w:p w:rsidR="00932E9B" w:rsidRDefault="00932E9B" w:rsidP="00932E9B">
      <w:pPr>
        <w:pStyle w:val="9"/>
        <w:keepLines/>
        <w:tabs>
          <w:tab w:val="left" w:pos="0"/>
        </w:tabs>
        <w:jc w:val="center"/>
        <w:rPr>
          <w:rFonts w:eastAsiaTheme="majorEastAsia"/>
          <w:sz w:val="28"/>
          <w:szCs w:val="28"/>
        </w:rPr>
      </w:pPr>
      <w:r w:rsidRPr="003948CB">
        <w:rPr>
          <w:rFonts w:eastAsiaTheme="majorEastAsia"/>
          <w:sz w:val="28"/>
          <w:szCs w:val="28"/>
        </w:rPr>
        <w:t>Отчет об исполнении административной операции</w:t>
      </w:r>
    </w:p>
    <w:p w:rsidR="00932E9B" w:rsidRDefault="00932E9B" w:rsidP="00932E9B">
      <w:pPr>
        <w:rPr>
          <w:rFonts w:eastAsiaTheme="majorEastAsia"/>
        </w:rPr>
      </w:pPr>
    </w:p>
    <w:p w:rsidR="00932E9B" w:rsidRDefault="00932E9B" w:rsidP="00932E9B">
      <w:pPr>
        <w:rPr>
          <w:rFonts w:eastAsiaTheme="majorEastAsia"/>
          <w:sz w:val="24"/>
          <w:szCs w:val="24"/>
        </w:rPr>
      </w:pPr>
      <w:r w:rsidRPr="003948CB">
        <w:rPr>
          <w:rFonts w:eastAsiaTheme="majorEastAsia"/>
          <w:sz w:val="24"/>
          <w:szCs w:val="24"/>
        </w:rPr>
        <w:t>Тип операции_____________________________________________</w:t>
      </w:r>
    </w:p>
    <w:p w:rsidR="00932E9B" w:rsidRDefault="00932E9B" w:rsidP="00932E9B">
      <w:pPr>
        <w:rPr>
          <w:rFonts w:eastAsiaTheme="majorEastAsia"/>
          <w:sz w:val="24"/>
          <w:szCs w:val="24"/>
        </w:rPr>
      </w:pPr>
      <w:r w:rsidRPr="003948CB">
        <w:rPr>
          <w:rFonts w:eastAsiaTheme="majorEastAsia"/>
          <w:sz w:val="24"/>
          <w:szCs w:val="24"/>
        </w:rPr>
        <w:t>Дата приема поручения_____________________________________</w:t>
      </w:r>
    </w:p>
    <w:p w:rsidR="00932E9B" w:rsidRDefault="00932E9B" w:rsidP="00932E9B">
      <w:pPr>
        <w:rPr>
          <w:rFonts w:eastAsiaTheme="majorEastAsia"/>
          <w:sz w:val="24"/>
          <w:szCs w:val="24"/>
        </w:rPr>
      </w:pPr>
      <w:r w:rsidRPr="003948CB">
        <w:rPr>
          <w:rFonts w:eastAsiaTheme="majorEastAsia"/>
          <w:sz w:val="24"/>
          <w:szCs w:val="24"/>
        </w:rPr>
        <w:t>Входящий номер поручения_________________________________</w:t>
      </w:r>
    </w:p>
    <w:p w:rsidR="00932E9B" w:rsidRDefault="00932E9B" w:rsidP="00932E9B">
      <w:pPr>
        <w:rPr>
          <w:rFonts w:eastAsiaTheme="majorEastAsia"/>
          <w:sz w:val="24"/>
          <w:szCs w:val="24"/>
        </w:rPr>
      </w:pPr>
      <w:r w:rsidRPr="003948CB">
        <w:rPr>
          <w:rFonts w:eastAsiaTheme="majorEastAsia"/>
          <w:sz w:val="24"/>
          <w:szCs w:val="24"/>
        </w:rPr>
        <w:t>Дата исполнения___________________________________________</w:t>
      </w:r>
    </w:p>
    <w:p w:rsidR="00932E9B" w:rsidRDefault="00932E9B" w:rsidP="00932E9B">
      <w:pPr>
        <w:rPr>
          <w:rFonts w:eastAsiaTheme="majorEastAsia"/>
          <w:sz w:val="24"/>
          <w:szCs w:val="24"/>
        </w:rPr>
      </w:pPr>
      <w:r w:rsidRPr="003948CB">
        <w:rPr>
          <w:rFonts w:eastAsiaTheme="majorEastAsia"/>
          <w:sz w:val="24"/>
          <w:szCs w:val="24"/>
        </w:rPr>
        <w:t>Инициатор поручения______________________________________</w:t>
      </w:r>
    </w:p>
    <w:p w:rsidR="00932E9B" w:rsidRDefault="00932E9B" w:rsidP="00932E9B">
      <w:pPr>
        <w:rPr>
          <w:rFonts w:eastAsiaTheme="majorEastAsia"/>
          <w:sz w:val="24"/>
          <w:szCs w:val="24"/>
        </w:rPr>
      </w:pPr>
      <w:r>
        <w:rPr>
          <w:rFonts w:eastAsiaTheme="majorEastAsia"/>
          <w:sz w:val="24"/>
          <w:szCs w:val="24"/>
        </w:rPr>
        <w:t>Д</w:t>
      </w:r>
      <w:r w:rsidRPr="003948CB">
        <w:rPr>
          <w:rFonts w:eastAsiaTheme="majorEastAsia"/>
          <w:sz w:val="24"/>
          <w:szCs w:val="24"/>
        </w:rPr>
        <w:t>ата отчета</w:t>
      </w:r>
      <w:r>
        <w:rPr>
          <w:rFonts w:eastAsiaTheme="majorEastAsia"/>
          <w:sz w:val="24"/>
          <w:szCs w:val="24"/>
        </w:rPr>
        <w:t>_______</w:t>
      </w:r>
      <w:r w:rsidRPr="003948CB">
        <w:rPr>
          <w:rFonts w:eastAsiaTheme="majorEastAsia"/>
          <w:sz w:val="24"/>
          <w:szCs w:val="24"/>
        </w:rPr>
        <w:t>________________________________________</w:t>
      </w:r>
    </w:p>
    <w:p w:rsidR="00932E9B" w:rsidRDefault="00932E9B" w:rsidP="00932E9B">
      <w:pPr>
        <w:rPr>
          <w:rFonts w:eastAsiaTheme="majorEastAsia"/>
          <w:sz w:val="24"/>
          <w:szCs w:val="24"/>
        </w:rPr>
      </w:pPr>
    </w:p>
    <w:p w:rsidR="00932E9B" w:rsidRDefault="00932E9B" w:rsidP="00932E9B">
      <w:pPr>
        <w:rPr>
          <w:rFonts w:eastAsiaTheme="majorEastAsia"/>
          <w:sz w:val="24"/>
          <w:szCs w:val="24"/>
        </w:rPr>
      </w:pPr>
      <w:r w:rsidRPr="003948CB">
        <w:rPr>
          <w:rFonts w:eastAsiaTheme="majorEastAsia"/>
          <w:sz w:val="24"/>
          <w:szCs w:val="24"/>
        </w:rPr>
        <w:t>Изменяемый объект________________________________________</w:t>
      </w:r>
    </w:p>
    <w:p w:rsidR="00932E9B" w:rsidRPr="003948CB" w:rsidRDefault="00932E9B" w:rsidP="00932E9B">
      <w:pPr>
        <w:rPr>
          <w:rFonts w:eastAsiaTheme="majorEastAsia"/>
          <w:sz w:val="24"/>
          <w:szCs w:val="24"/>
        </w:rPr>
      </w:pPr>
    </w:p>
    <w:tbl>
      <w:tblPr>
        <w:tblStyle w:val="ad"/>
        <w:tblW w:w="0" w:type="auto"/>
        <w:tblLook w:val="04A0" w:firstRow="1" w:lastRow="0" w:firstColumn="1" w:lastColumn="0" w:noHBand="0" w:noVBand="1"/>
      </w:tblPr>
      <w:tblGrid>
        <w:gridCol w:w="4643"/>
        <w:gridCol w:w="4644"/>
      </w:tblGrid>
      <w:tr w:rsidR="00932E9B" w:rsidTr="0006391D">
        <w:tc>
          <w:tcPr>
            <w:tcW w:w="4643" w:type="dxa"/>
          </w:tcPr>
          <w:p w:rsidR="00932E9B" w:rsidRDefault="00932E9B" w:rsidP="0006391D">
            <w:pPr>
              <w:rPr>
                <w:rFonts w:eastAsiaTheme="majorEastAsia"/>
                <w:sz w:val="24"/>
                <w:szCs w:val="24"/>
              </w:rPr>
            </w:pPr>
          </w:p>
        </w:tc>
        <w:tc>
          <w:tcPr>
            <w:tcW w:w="4644" w:type="dxa"/>
          </w:tcPr>
          <w:p w:rsidR="00932E9B" w:rsidRDefault="00932E9B" w:rsidP="0006391D">
            <w:pPr>
              <w:rPr>
                <w:rFonts w:eastAsiaTheme="majorEastAsia"/>
                <w:sz w:val="24"/>
                <w:szCs w:val="24"/>
              </w:rPr>
            </w:pPr>
          </w:p>
        </w:tc>
      </w:tr>
    </w:tbl>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932E9B" w:rsidRDefault="00932E9B" w:rsidP="00932E9B">
      <w:pPr>
        <w:rPr>
          <w:rFonts w:eastAsiaTheme="majorEastAsia"/>
          <w:sz w:val="24"/>
          <w:szCs w:val="24"/>
        </w:rPr>
      </w:pPr>
    </w:p>
    <w:p w:rsidR="00A16217" w:rsidRPr="00820731" w:rsidRDefault="00551E5F" w:rsidP="00A16217">
      <w:pPr>
        <w:tabs>
          <w:tab w:val="left" w:pos="851"/>
        </w:tabs>
        <w:rPr>
          <w:sz w:val="24"/>
          <w:szCs w:val="24"/>
        </w:rPr>
      </w:pPr>
      <w:r w:rsidRPr="00551E5F">
        <w:rPr>
          <w:sz w:val="22"/>
          <w:szCs w:val="22"/>
        </w:rPr>
        <w:t>________________________</w:t>
      </w:r>
      <w:r w:rsidR="00935D42" w:rsidRPr="00462570">
        <w:rPr>
          <w:sz w:val="22"/>
          <w:szCs w:val="22"/>
        </w:rPr>
        <w:t xml:space="preserve">______   </w:t>
      </w:r>
      <w:r w:rsidR="00A16217" w:rsidRPr="00820731">
        <w:rPr>
          <w:sz w:val="24"/>
          <w:szCs w:val="24"/>
        </w:rPr>
        <w:t xml:space="preserve"> _________________ /_________________________/</w:t>
      </w:r>
    </w:p>
    <w:p w:rsidR="00A16217" w:rsidRPr="00820731" w:rsidRDefault="00A16217" w:rsidP="00A16217">
      <w:pPr>
        <w:tabs>
          <w:tab w:val="left" w:pos="851"/>
        </w:tabs>
        <w:rPr>
          <w:i/>
        </w:rPr>
      </w:pPr>
      <w:r w:rsidRPr="00851439">
        <w:rPr>
          <w:i/>
        </w:rPr>
        <w:t>должность работника Депозитари</w:t>
      </w:r>
      <w:r w:rsidRPr="00935D42">
        <w:rPr>
          <w:i/>
        </w:rPr>
        <w:t>я</w:t>
      </w:r>
      <w:r w:rsidRPr="00820731">
        <w:rPr>
          <w:sz w:val="24"/>
          <w:szCs w:val="24"/>
        </w:rPr>
        <w:tab/>
      </w:r>
      <w:r w:rsidRPr="00820731">
        <w:tab/>
      </w:r>
      <w:r w:rsidRPr="00820731">
        <w:rPr>
          <w:i/>
        </w:rPr>
        <w:t>подпись                                     Ф.И.О.</w:t>
      </w:r>
    </w:p>
    <w:p w:rsidR="00932E9B" w:rsidRPr="005E7B61" w:rsidRDefault="00A16217" w:rsidP="00932E9B">
      <w:pPr>
        <w:pStyle w:val="9"/>
        <w:keepLines/>
        <w:tabs>
          <w:tab w:val="left" w:pos="5670"/>
        </w:tabs>
        <w:ind w:left="5670"/>
        <w:rPr>
          <w:rFonts w:eastAsiaTheme="majorEastAsia"/>
          <w:b w:val="0"/>
          <w:sz w:val="24"/>
          <w:szCs w:val="24"/>
        </w:rPr>
      </w:pPr>
      <w:r w:rsidRPr="00820731">
        <w:rPr>
          <w:sz w:val="24"/>
          <w:szCs w:val="24"/>
        </w:rPr>
        <w:t xml:space="preserve">                                                                              </w:t>
      </w:r>
      <w:r w:rsidRPr="005E7B61">
        <w:rPr>
          <w:b w:val="0"/>
          <w:sz w:val="24"/>
          <w:szCs w:val="24"/>
        </w:rPr>
        <w:t>М.П.</w:t>
      </w:r>
    </w:p>
    <w:p w:rsidR="00932E9B" w:rsidRDefault="00932E9B" w:rsidP="00932E9B">
      <w:pPr>
        <w:rPr>
          <w:rFonts w:eastAsiaTheme="majorEastAsia"/>
        </w:rPr>
      </w:pPr>
    </w:p>
    <w:p w:rsidR="00932E9B" w:rsidRDefault="00932E9B" w:rsidP="00932E9B">
      <w:pPr>
        <w:rPr>
          <w:rFonts w:eastAsiaTheme="majorEastAsia"/>
        </w:rPr>
      </w:pPr>
    </w:p>
    <w:p w:rsidR="00932E9B" w:rsidRDefault="00932E9B" w:rsidP="00932E9B">
      <w:pPr>
        <w:rPr>
          <w:rFonts w:eastAsiaTheme="majorEastAsia"/>
        </w:rPr>
      </w:pPr>
    </w:p>
    <w:p w:rsidR="00932E9B" w:rsidRDefault="00932E9B" w:rsidP="00932E9B">
      <w:pPr>
        <w:rPr>
          <w:rFonts w:eastAsiaTheme="majorEastAsia"/>
        </w:rPr>
      </w:pPr>
    </w:p>
    <w:p w:rsidR="00932E9B" w:rsidRDefault="00932E9B" w:rsidP="00932E9B">
      <w:pPr>
        <w:rPr>
          <w:rFonts w:eastAsiaTheme="majorEastAsia"/>
        </w:rPr>
      </w:pPr>
    </w:p>
    <w:p w:rsidR="00932E9B" w:rsidRDefault="00932E9B" w:rsidP="00932E9B">
      <w:pPr>
        <w:rPr>
          <w:rFonts w:eastAsiaTheme="majorEastAsia"/>
        </w:rPr>
      </w:pPr>
    </w:p>
    <w:p w:rsidR="00932E9B" w:rsidRDefault="00932E9B" w:rsidP="00932E9B">
      <w:pPr>
        <w:rPr>
          <w:rFonts w:eastAsiaTheme="majorEastAsia"/>
        </w:rPr>
      </w:pPr>
    </w:p>
    <w:p w:rsidR="00932E9B" w:rsidRDefault="00932E9B" w:rsidP="00932E9B">
      <w:pPr>
        <w:rPr>
          <w:rFonts w:eastAsiaTheme="majorEastAsia"/>
        </w:rPr>
      </w:pPr>
    </w:p>
    <w:p w:rsidR="00932E9B" w:rsidRDefault="00932E9B" w:rsidP="00932E9B">
      <w:pPr>
        <w:rPr>
          <w:rFonts w:eastAsiaTheme="majorEastAsia"/>
        </w:rPr>
      </w:pPr>
    </w:p>
    <w:p w:rsidR="00932E9B" w:rsidRDefault="00932E9B" w:rsidP="00932E9B">
      <w:pPr>
        <w:rPr>
          <w:rFonts w:eastAsiaTheme="majorEastAsia"/>
        </w:rPr>
      </w:pPr>
    </w:p>
    <w:p w:rsidR="00932E9B" w:rsidRPr="000F4003" w:rsidRDefault="00932E9B" w:rsidP="00932E9B">
      <w:pPr>
        <w:rPr>
          <w:rFonts w:eastAsiaTheme="majorEastAsia"/>
        </w:rPr>
      </w:pPr>
    </w:p>
    <w:p w:rsidR="000F4003" w:rsidRPr="00DA0BA2" w:rsidRDefault="000F4003" w:rsidP="001961E6">
      <w:pPr>
        <w:pStyle w:val="9"/>
        <w:keepLines/>
        <w:tabs>
          <w:tab w:val="left" w:pos="5670"/>
        </w:tabs>
        <w:ind w:left="5670"/>
        <w:jc w:val="both"/>
        <w:rPr>
          <w:rFonts w:eastAsiaTheme="majorEastAsia"/>
          <w:b w:val="0"/>
          <w:sz w:val="24"/>
          <w:szCs w:val="24"/>
        </w:rPr>
      </w:pPr>
      <w:r w:rsidRPr="00DA0BA2">
        <w:rPr>
          <w:rFonts w:eastAsiaTheme="majorEastAsia"/>
          <w:b w:val="0"/>
          <w:sz w:val="24"/>
          <w:szCs w:val="24"/>
        </w:rPr>
        <w:lastRenderedPageBreak/>
        <w:t xml:space="preserve">Приложение </w:t>
      </w:r>
      <w:r>
        <w:rPr>
          <w:rFonts w:eastAsiaTheme="majorEastAsia"/>
          <w:b w:val="0"/>
          <w:sz w:val="24"/>
          <w:szCs w:val="24"/>
        </w:rPr>
        <w:t>29</w:t>
      </w:r>
    </w:p>
    <w:p w:rsidR="000F4003" w:rsidRPr="00DA0BA2" w:rsidRDefault="000F4003" w:rsidP="000F4003">
      <w:pPr>
        <w:pStyle w:val="9"/>
        <w:keepLines/>
        <w:tabs>
          <w:tab w:val="left" w:pos="5670"/>
        </w:tabs>
        <w:ind w:left="5670"/>
        <w:rPr>
          <w:rFonts w:eastAsiaTheme="majorEastAsia"/>
          <w:b w:val="0"/>
          <w:sz w:val="24"/>
          <w:szCs w:val="24"/>
        </w:rPr>
      </w:pPr>
      <w:r w:rsidRPr="00DA0BA2">
        <w:rPr>
          <w:rFonts w:eastAsiaTheme="majorEastAsia"/>
          <w:b w:val="0"/>
          <w:sz w:val="24"/>
          <w:szCs w:val="24"/>
        </w:rPr>
        <w:t>к «Условиям осуществления депозитарной деятельности АйСиБиСи Банка (АО)»</w:t>
      </w:r>
    </w:p>
    <w:p w:rsidR="000F4003" w:rsidRPr="004C45E9" w:rsidRDefault="000F4003" w:rsidP="000F4003">
      <w:pPr>
        <w:jc w:val="center"/>
        <w:rPr>
          <w:b/>
          <w:sz w:val="28"/>
          <w:szCs w:val="28"/>
        </w:rPr>
      </w:pPr>
      <w:r w:rsidRPr="004C45E9">
        <w:rPr>
          <w:b/>
          <w:sz w:val="28"/>
          <w:szCs w:val="28"/>
        </w:rPr>
        <w:t>Извещение</w:t>
      </w:r>
    </w:p>
    <w:p w:rsidR="004C45E9" w:rsidRDefault="000F4003">
      <w:pPr>
        <w:jc w:val="center"/>
        <w:rPr>
          <w:b/>
          <w:sz w:val="28"/>
          <w:szCs w:val="28"/>
        </w:rPr>
      </w:pPr>
      <w:r w:rsidRPr="004C45E9">
        <w:rPr>
          <w:b/>
          <w:sz w:val="28"/>
          <w:szCs w:val="28"/>
        </w:rPr>
        <w:t xml:space="preserve">АйСиБиСи Банка (АО) </w:t>
      </w:r>
      <w:r w:rsidR="00C2054B" w:rsidRPr="004C45E9">
        <w:rPr>
          <w:b/>
          <w:sz w:val="28"/>
          <w:szCs w:val="28"/>
        </w:rPr>
        <w:t>о выплате и перечислении доходов</w:t>
      </w:r>
    </w:p>
    <w:p w:rsidR="003512CD" w:rsidRDefault="000F4003">
      <w:pPr>
        <w:jc w:val="center"/>
        <w:rPr>
          <w:sz w:val="22"/>
          <w:szCs w:val="22"/>
        </w:rPr>
      </w:pPr>
      <w:r>
        <w:rPr>
          <w:sz w:val="22"/>
          <w:szCs w:val="22"/>
        </w:rPr>
        <w:t xml:space="preserve">Исх. № ___________ </w:t>
      </w:r>
      <w:r w:rsidRPr="00D70371">
        <w:rPr>
          <w:sz w:val="22"/>
          <w:szCs w:val="22"/>
        </w:rPr>
        <w:t>от «_____» ________________ 20___ г.</w:t>
      </w:r>
    </w:p>
    <w:p w:rsidR="000F4003" w:rsidRPr="00F8213B" w:rsidRDefault="000F4003" w:rsidP="000F4003">
      <w:pPr>
        <w:rPr>
          <w:sz w:val="22"/>
          <w:szCs w:val="22"/>
        </w:rPr>
      </w:pPr>
      <w:r w:rsidRPr="00D70371">
        <w:rPr>
          <w:sz w:val="22"/>
          <w:szCs w:val="22"/>
        </w:rPr>
        <w:t xml:space="preserve">Полное наименование </w:t>
      </w:r>
      <w:r>
        <w:rPr>
          <w:sz w:val="22"/>
          <w:szCs w:val="22"/>
        </w:rPr>
        <w:t>Д</w:t>
      </w:r>
      <w:r w:rsidRPr="00D70371">
        <w:rPr>
          <w:sz w:val="22"/>
          <w:szCs w:val="22"/>
        </w:rPr>
        <w:t>епонента: _______________________________________________</w:t>
      </w:r>
    </w:p>
    <w:p w:rsidR="000F4003" w:rsidRPr="00F8213B" w:rsidRDefault="000F4003" w:rsidP="000F4003">
      <w:pPr>
        <w:rPr>
          <w:sz w:val="22"/>
          <w:szCs w:val="22"/>
        </w:rPr>
      </w:pPr>
      <w:r w:rsidRPr="00D70371">
        <w:rPr>
          <w:sz w:val="22"/>
          <w:szCs w:val="22"/>
        </w:rPr>
        <w:t>Настоящим уведомляем Вас о: __________________________________________________</w:t>
      </w:r>
    </w:p>
    <w:p w:rsidR="000F4003" w:rsidRPr="00F8213B" w:rsidRDefault="000F4003" w:rsidP="000F4003">
      <w:pPr>
        <w:rPr>
          <w:iCs/>
          <w:sz w:val="22"/>
          <w:szCs w:val="22"/>
        </w:rPr>
      </w:pPr>
      <w:r w:rsidRPr="00D70371">
        <w:rPr>
          <w:iCs/>
          <w:sz w:val="22"/>
          <w:szCs w:val="22"/>
        </w:rPr>
        <w:t xml:space="preserve">Заполняется при перечислении денежных средств </w:t>
      </w:r>
      <w:r w:rsidRPr="00D70371">
        <w:rPr>
          <w:bCs/>
          <w:iCs/>
          <w:sz w:val="22"/>
          <w:szCs w:val="22"/>
        </w:rPr>
        <w:t>по акциям: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402"/>
        <w:gridCol w:w="1701"/>
      </w:tblGrid>
      <w:tr w:rsidR="000F4003" w:rsidRPr="00F8213B" w:rsidTr="00EB7E56">
        <w:trPr>
          <w:trHeight w:val="288"/>
        </w:trPr>
        <w:tc>
          <w:tcPr>
            <w:tcW w:w="7655" w:type="dxa"/>
            <w:gridSpan w:val="2"/>
            <w:vAlign w:val="center"/>
          </w:tcPr>
          <w:p w:rsidR="000F4003" w:rsidRPr="00F8213B" w:rsidRDefault="000F4003" w:rsidP="00EB7E56">
            <w:pPr>
              <w:rPr>
                <w:sz w:val="22"/>
                <w:szCs w:val="22"/>
              </w:rPr>
            </w:pPr>
            <w:r w:rsidRPr="00F8213B">
              <w:rPr>
                <w:sz w:val="22"/>
                <w:szCs w:val="22"/>
              </w:rPr>
              <w:t>Наименование эмитента</w:t>
            </w:r>
          </w:p>
        </w:tc>
        <w:tc>
          <w:tcPr>
            <w:tcW w:w="1701" w:type="dxa"/>
            <w:vAlign w:val="center"/>
          </w:tcPr>
          <w:p w:rsidR="000F4003" w:rsidRPr="00F8213B" w:rsidRDefault="000F4003" w:rsidP="00EB7E56">
            <w:pPr>
              <w:jc w:val="center"/>
              <w:rPr>
                <w:sz w:val="22"/>
                <w:szCs w:val="22"/>
              </w:rPr>
            </w:pPr>
          </w:p>
        </w:tc>
      </w:tr>
      <w:tr w:rsidR="000F4003" w:rsidRPr="00820731" w:rsidTr="00EB7E56">
        <w:trPr>
          <w:trHeight w:val="293"/>
        </w:trPr>
        <w:tc>
          <w:tcPr>
            <w:tcW w:w="7655" w:type="dxa"/>
            <w:gridSpan w:val="2"/>
            <w:vAlign w:val="center"/>
          </w:tcPr>
          <w:p w:rsidR="000F4003" w:rsidRPr="00F8213B" w:rsidRDefault="000F4003" w:rsidP="00EB7E56">
            <w:pPr>
              <w:rPr>
                <w:sz w:val="22"/>
                <w:szCs w:val="22"/>
              </w:rPr>
            </w:pPr>
            <w:r w:rsidRPr="00D70371">
              <w:rPr>
                <w:sz w:val="22"/>
                <w:szCs w:val="22"/>
              </w:rPr>
              <w:t>Наименование ценной бумаги</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293"/>
        </w:trPr>
        <w:tc>
          <w:tcPr>
            <w:tcW w:w="7655" w:type="dxa"/>
            <w:gridSpan w:val="2"/>
            <w:vAlign w:val="center"/>
          </w:tcPr>
          <w:p w:rsidR="000F4003" w:rsidRPr="00820731" w:rsidRDefault="000F4003" w:rsidP="00EB7E56">
            <w:pPr>
              <w:rPr>
                <w:sz w:val="22"/>
                <w:szCs w:val="22"/>
              </w:rPr>
            </w:pPr>
            <w:r w:rsidRPr="00820731">
              <w:rPr>
                <w:sz w:val="22"/>
                <w:szCs w:val="22"/>
              </w:rPr>
              <w:t>Дата фиксации реестра</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540"/>
        </w:trPr>
        <w:tc>
          <w:tcPr>
            <w:tcW w:w="4253" w:type="dxa"/>
            <w:vAlign w:val="center"/>
          </w:tcPr>
          <w:p w:rsidR="000F4003" w:rsidRDefault="000F4003" w:rsidP="00EB7E56">
            <w:pPr>
              <w:jc w:val="both"/>
              <w:rPr>
                <w:sz w:val="22"/>
                <w:szCs w:val="22"/>
              </w:rPr>
            </w:pPr>
            <w:r w:rsidRPr="00820731">
              <w:rPr>
                <w:sz w:val="22"/>
                <w:szCs w:val="22"/>
              </w:rPr>
              <w:t xml:space="preserve">Количество акций, на которые начислены  дивиденды </w:t>
            </w:r>
            <w:r>
              <w:rPr>
                <w:sz w:val="22"/>
                <w:szCs w:val="22"/>
              </w:rPr>
              <w:t>Д</w:t>
            </w:r>
            <w:r w:rsidRPr="00820731">
              <w:rPr>
                <w:sz w:val="22"/>
                <w:szCs w:val="22"/>
              </w:rPr>
              <w:t>епоненту (на момент фиксации реестра, шт.)</w:t>
            </w:r>
          </w:p>
        </w:tc>
        <w:tc>
          <w:tcPr>
            <w:tcW w:w="3402" w:type="dxa"/>
            <w:vAlign w:val="center"/>
          </w:tcPr>
          <w:p w:rsidR="000F4003" w:rsidRPr="00820731" w:rsidRDefault="000F4003" w:rsidP="00EB7E56">
            <w:pPr>
              <w:rPr>
                <w:sz w:val="22"/>
                <w:szCs w:val="22"/>
              </w:rPr>
            </w:pPr>
            <w:r w:rsidRPr="00820731">
              <w:rPr>
                <w:sz w:val="22"/>
                <w:szCs w:val="22"/>
              </w:rPr>
              <w:t>акции привилегированные именные</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345"/>
        </w:trPr>
        <w:tc>
          <w:tcPr>
            <w:tcW w:w="4253" w:type="dxa"/>
            <w:vAlign w:val="center"/>
          </w:tcPr>
          <w:p w:rsidR="000F4003" w:rsidRDefault="000F4003" w:rsidP="00EB7E56">
            <w:pPr>
              <w:jc w:val="both"/>
              <w:rPr>
                <w:sz w:val="22"/>
                <w:szCs w:val="22"/>
              </w:rPr>
            </w:pPr>
            <w:r w:rsidRPr="00820731">
              <w:rPr>
                <w:sz w:val="22"/>
                <w:szCs w:val="22"/>
              </w:rPr>
              <w:t xml:space="preserve">Количество акций, на которые начислены дивиденды </w:t>
            </w:r>
            <w:r>
              <w:rPr>
                <w:sz w:val="22"/>
                <w:szCs w:val="22"/>
              </w:rPr>
              <w:t>Д</w:t>
            </w:r>
            <w:r w:rsidRPr="00820731">
              <w:rPr>
                <w:sz w:val="22"/>
                <w:szCs w:val="22"/>
              </w:rPr>
              <w:t>епоненту (на момент фиксации реестра, шт.)</w:t>
            </w:r>
          </w:p>
        </w:tc>
        <w:tc>
          <w:tcPr>
            <w:tcW w:w="3402" w:type="dxa"/>
            <w:vAlign w:val="center"/>
          </w:tcPr>
          <w:p w:rsidR="000F4003" w:rsidRPr="00820731" w:rsidRDefault="000F4003" w:rsidP="00EB7E56">
            <w:pPr>
              <w:rPr>
                <w:sz w:val="22"/>
                <w:szCs w:val="22"/>
              </w:rPr>
            </w:pPr>
            <w:r w:rsidRPr="00820731">
              <w:rPr>
                <w:sz w:val="22"/>
                <w:szCs w:val="22"/>
              </w:rPr>
              <w:t xml:space="preserve">акции обыкновенные именные </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291"/>
        </w:trPr>
        <w:tc>
          <w:tcPr>
            <w:tcW w:w="7655" w:type="dxa"/>
            <w:gridSpan w:val="2"/>
            <w:vAlign w:val="center"/>
          </w:tcPr>
          <w:p w:rsidR="000F4003" w:rsidRPr="00820731" w:rsidRDefault="000F4003" w:rsidP="00EB7E56">
            <w:pPr>
              <w:rPr>
                <w:sz w:val="22"/>
                <w:szCs w:val="22"/>
              </w:rPr>
            </w:pPr>
            <w:r w:rsidRPr="00820731">
              <w:rPr>
                <w:sz w:val="22"/>
                <w:szCs w:val="22"/>
              </w:rPr>
              <w:t>Номинал ценной бумаги</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345"/>
        </w:trPr>
        <w:tc>
          <w:tcPr>
            <w:tcW w:w="4253" w:type="dxa"/>
            <w:vAlign w:val="center"/>
          </w:tcPr>
          <w:p w:rsidR="000F4003" w:rsidRPr="00820731" w:rsidRDefault="000F4003" w:rsidP="00EB7E56">
            <w:pPr>
              <w:rPr>
                <w:sz w:val="22"/>
                <w:szCs w:val="22"/>
              </w:rPr>
            </w:pPr>
            <w:r w:rsidRPr="00820731">
              <w:rPr>
                <w:sz w:val="22"/>
                <w:szCs w:val="22"/>
              </w:rPr>
              <w:t xml:space="preserve">Ставка дивиденда на одну акцию </w:t>
            </w:r>
          </w:p>
        </w:tc>
        <w:tc>
          <w:tcPr>
            <w:tcW w:w="3402" w:type="dxa"/>
            <w:vAlign w:val="center"/>
          </w:tcPr>
          <w:p w:rsidR="000F4003" w:rsidRPr="00820731" w:rsidRDefault="000F4003" w:rsidP="00EB7E56">
            <w:pPr>
              <w:rPr>
                <w:sz w:val="22"/>
                <w:szCs w:val="22"/>
              </w:rPr>
            </w:pPr>
            <w:r w:rsidRPr="00820731">
              <w:rPr>
                <w:sz w:val="22"/>
                <w:szCs w:val="22"/>
              </w:rPr>
              <w:t>акции привилегированные именные</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345"/>
        </w:trPr>
        <w:tc>
          <w:tcPr>
            <w:tcW w:w="4253" w:type="dxa"/>
            <w:vAlign w:val="center"/>
          </w:tcPr>
          <w:p w:rsidR="000F4003" w:rsidRPr="00820731" w:rsidRDefault="000F4003" w:rsidP="00EB7E56">
            <w:pPr>
              <w:rPr>
                <w:sz w:val="22"/>
                <w:szCs w:val="22"/>
              </w:rPr>
            </w:pPr>
            <w:r w:rsidRPr="00820731">
              <w:rPr>
                <w:sz w:val="22"/>
                <w:szCs w:val="22"/>
              </w:rPr>
              <w:t xml:space="preserve">Ставка дивиденда на одну акцию </w:t>
            </w:r>
          </w:p>
        </w:tc>
        <w:tc>
          <w:tcPr>
            <w:tcW w:w="3402" w:type="dxa"/>
            <w:vAlign w:val="center"/>
          </w:tcPr>
          <w:p w:rsidR="000F4003" w:rsidRPr="00820731" w:rsidRDefault="000F4003" w:rsidP="00EB7E56">
            <w:pPr>
              <w:rPr>
                <w:sz w:val="22"/>
                <w:szCs w:val="22"/>
              </w:rPr>
            </w:pPr>
            <w:r w:rsidRPr="00820731">
              <w:rPr>
                <w:sz w:val="22"/>
                <w:szCs w:val="22"/>
              </w:rPr>
              <w:t xml:space="preserve">акции обыкновенные именные </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345"/>
        </w:trPr>
        <w:tc>
          <w:tcPr>
            <w:tcW w:w="7655" w:type="dxa"/>
            <w:gridSpan w:val="2"/>
            <w:vAlign w:val="center"/>
          </w:tcPr>
          <w:p w:rsidR="000F4003" w:rsidRPr="00820731" w:rsidRDefault="000F4003" w:rsidP="00EB7E56">
            <w:pPr>
              <w:rPr>
                <w:sz w:val="22"/>
                <w:szCs w:val="22"/>
              </w:rPr>
            </w:pPr>
            <w:r w:rsidRPr="00820731">
              <w:rPr>
                <w:sz w:val="22"/>
                <w:szCs w:val="22"/>
              </w:rPr>
              <w:t xml:space="preserve">Общая сумма начисленных дивидендов </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345"/>
        </w:trPr>
        <w:tc>
          <w:tcPr>
            <w:tcW w:w="7655" w:type="dxa"/>
            <w:gridSpan w:val="2"/>
            <w:vAlign w:val="center"/>
          </w:tcPr>
          <w:p w:rsidR="000F4003" w:rsidRPr="00820731" w:rsidRDefault="000F4003" w:rsidP="00EB7E56">
            <w:pPr>
              <w:rPr>
                <w:sz w:val="22"/>
                <w:szCs w:val="22"/>
              </w:rPr>
            </w:pPr>
            <w:r w:rsidRPr="00820731">
              <w:rPr>
                <w:sz w:val="22"/>
                <w:szCs w:val="22"/>
              </w:rPr>
              <w:t xml:space="preserve">Сумма удержанного налога эмитентом </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283"/>
        </w:trPr>
        <w:tc>
          <w:tcPr>
            <w:tcW w:w="7655" w:type="dxa"/>
            <w:gridSpan w:val="2"/>
            <w:vAlign w:val="center"/>
          </w:tcPr>
          <w:p w:rsidR="000F4003" w:rsidRPr="00820731" w:rsidRDefault="000F4003" w:rsidP="00EB7E56">
            <w:pPr>
              <w:rPr>
                <w:sz w:val="22"/>
                <w:szCs w:val="22"/>
              </w:rPr>
            </w:pPr>
            <w:r w:rsidRPr="00820731">
              <w:rPr>
                <w:sz w:val="22"/>
                <w:szCs w:val="22"/>
              </w:rPr>
              <w:t xml:space="preserve">Сумма к выплате </w:t>
            </w:r>
            <w:r>
              <w:rPr>
                <w:sz w:val="22"/>
                <w:szCs w:val="22"/>
              </w:rPr>
              <w:t>Д</w:t>
            </w:r>
            <w:r w:rsidRPr="00820731">
              <w:rPr>
                <w:sz w:val="22"/>
                <w:szCs w:val="22"/>
              </w:rPr>
              <w:t xml:space="preserve">епоненту </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243"/>
        </w:trPr>
        <w:tc>
          <w:tcPr>
            <w:tcW w:w="7655" w:type="dxa"/>
            <w:gridSpan w:val="2"/>
            <w:vAlign w:val="center"/>
          </w:tcPr>
          <w:p w:rsidR="000F4003" w:rsidRPr="00820731" w:rsidRDefault="000F4003" w:rsidP="00EB7E56">
            <w:pPr>
              <w:rPr>
                <w:sz w:val="22"/>
                <w:szCs w:val="22"/>
              </w:rPr>
            </w:pPr>
            <w:r w:rsidRPr="00820731">
              <w:rPr>
                <w:sz w:val="22"/>
                <w:szCs w:val="22"/>
              </w:rPr>
              <w:t>Дополнительная информация</w:t>
            </w:r>
          </w:p>
        </w:tc>
        <w:tc>
          <w:tcPr>
            <w:tcW w:w="1701" w:type="dxa"/>
            <w:vAlign w:val="center"/>
          </w:tcPr>
          <w:p w:rsidR="000F4003" w:rsidRPr="00820731" w:rsidRDefault="000F4003" w:rsidP="00EB7E56">
            <w:pPr>
              <w:jc w:val="center"/>
              <w:rPr>
                <w:sz w:val="22"/>
                <w:szCs w:val="22"/>
              </w:rPr>
            </w:pPr>
          </w:p>
        </w:tc>
      </w:tr>
    </w:tbl>
    <w:p w:rsidR="000F4003" w:rsidRPr="00820731" w:rsidRDefault="000F4003" w:rsidP="000F4003">
      <w:pPr>
        <w:rPr>
          <w:iCs/>
          <w:sz w:val="24"/>
          <w:szCs w:val="24"/>
        </w:rPr>
      </w:pPr>
      <w:r w:rsidRPr="00820731">
        <w:rPr>
          <w:iCs/>
          <w:sz w:val="24"/>
          <w:szCs w:val="24"/>
        </w:rPr>
        <w:t xml:space="preserve">Заполняется при перечислении денежных средств </w:t>
      </w:r>
      <w:r w:rsidRPr="00820731">
        <w:rPr>
          <w:bCs/>
          <w:iCs/>
          <w:sz w:val="24"/>
          <w:szCs w:val="24"/>
        </w:rPr>
        <w:t>по облигациям: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1701"/>
      </w:tblGrid>
      <w:tr w:rsidR="000F4003" w:rsidRPr="00820731" w:rsidTr="00EB7E56">
        <w:trPr>
          <w:trHeight w:val="209"/>
        </w:trPr>
        <w:tc>
          <w:tcPr>
            <w:tcW w:w="7655" w:type="dxa"/>
            <w:vAlign w:val="center"/>
          </w:tcPr>
          <w:p w:rsidR="000F4003" w:rsidRPr="00820731" w:rsidRDefault="000F4003" w:rsidP="00EB7E56">
            <w:pPr>
              <w:rPr>
                <w:sz w:val="22"/>
                <w:szCs w:val="22"/>
              </w:rPr>
            </w:pPr>
            <w:r w:rsidRPr="00820731">
              <w:rPr>
                <w:sz w:val="22"/>
                <w:szCs w:val="22"/>
              </w:rPr>
              <w:t>Наименование эмитента</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156"/>
        </w:trPr>
        <w:tc>
          <w:tcPr>
            <w:tcW w:w="7655" w:type="dxa"/>
            <w:vAlign w:val="center"/>
          </w:tcPr>
          <w:p w:rsidR="000F4003" w:rsidRPr="00F8213B" w:rsidRDefault="000F4003" w:rsidP="00EB7E56">
            <w:pPr>
              <w:rPr>
                <w:sz w:val="22"/>
                <w:szCs w:val="22"/>
              </w:rPr>
            </w:pPr>
            <w:r w:rsidRPr="00D70371">
              <w:rPr>
                <w:sz w:val="22"/>
                <w:szCs w:val="22"/>
              </w:rPr>
              <w:t>Наименование ценной бумаги</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283"/>
        </w:trPr>
        <w:tc>
          <w:tcPr>
            <w:tcW w:w="7655" w:type="dxa"/>
            <w:vAlign w:val="center"/>
          </w:tcPr>
          <w:p w:rsidR="000F4003" w:rsidRPr="00820731" w:rsidRDefault="000F4003" w:rsidP="00EB7E56">
            <w:pPr>
              <w:rPr>
                <w:sz w:val="22"/>
                <w:szCs w:val="22"/>
              </w:rPr>
            </w:pPr>
            <w:r w:rsidRPr="00820731">
              <w:rPr>
                <w:sz w:val="22"/>
                <w:szCs w:val="22"/>
              </w:rPr>
              <w:t>Дата фиксации реестра</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434"/>
        </w:trPr>
        <w:tc>
          <w:tcPr>
            <w:tcW w:w="7655" w:type="dxa"/>
            <w:vAlign w:val="center"/>
          </w:tcPr>
          <w:p w:rsidR="000F4003" w:rsidRPr="008F14AA" w:rsidRDefault="000F4003" w:rsidP="00EB7E56">
            <w:pPr>
              <w:jc w:val="both"/>
              <w:rPr>
                <w:sz w:val="22"/>
                <w:szCs w:val="22"/>
              </w:rPr>
            </w:pPr>
            <w:r w:rsidRPr="00820731">
              <w:rPr>
                <w:sz w:val="22"/>
                <w:szCs w:val="22"/>
              </w:rPr>
              <w:t xml:space="preserve">Количество облигаций, на которые начислен купон </w:t>
            </w:r>
            <w:r>
              <w:rPr>
                <w:sz w:val="22"/>
                <w:szCs w:val="22"/>
              </w:rPr>
              <w:t>Д</w:t>
            </w:r>
            <w:r w:rsidRPr="00820731">
              <w:rPr>
                <w:sz w:val="22"/>
                <w:szCs w:val="22"/>
              </w:rPr>
              <w:t>епоненту (на момент фиксации реестра шт.)</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200"/>
        </w:trPr>
        <w:tc>
          <w:tcPr>
            <w:tcW w:w="7655" w:type="dxa"/>
            <w:vAlign w:val="center"/>
          </w:tcPr>
          <w:p w:rsidR="000F4003" w:rsidRPr="00820731" w:rsidRDefault="000F4003" w:rsidP="00EB7E56">
            <w:pPr>
              <w:rPr>
                <w:sz w:val="22"/>
                <w:szCs w:val="22"/>
              </w:rPr>
            </w:pPr>
            <w:r w:rsidRPr="00820731">
              <w:rPr>
                <w:sz w:val="22"/>
                <w:szCs w:val="22"/>
              </w:rPr>
              <w:t>Номинал ценной бумаги</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200"/>
        </w:trPr>
        <w:tc>
          <w:tcPr>
            <w:tcW w:w="7655" w:type="dxa"/>
            <w:vAlign w:val="center"/>
          </w:tcPr>
          <w:p w:rsidR="000F4003" w:rsidRPr="00820731" w:rsidRDefault="000F4003" w:rsidP="00EB7E56">
            <w:pPr>
              <w:rPr>
                <w:sz w:val="22"/>
                <w:szCs w:val="22"/>
              </w:rPr>
            </w:pPr>
            <w:r w:rsidRPr="00820731">
              <w:rPr>
                <w:sz w:val="22"/>
                <w:szCs w:val="22"/>
              </w:rPr>
              <w:t>Валюта номинала</w:t>
            </w:r>
          </w:p>
        </w:tc>
        <w:tc>
          <w:tcPr>
            <w:tcW w:w="1701" w:type="dxa"/>
            <w:vAlign w:val="center"/>
          </w:tcPr>
          <w:p w:rsidR="000F4003" w:rsidRPr="00820731" w:rsidRDefault="000F4003" w:rsidP="00EB7E56">
            <w:pPr>
              <w:jc w:val="center"/>
              <w:rPr>
                <w:sz w:val="22"/>
                <w:szCs w:val="22"/>
                <w:lang w:val="en-US"/>
              </w:rPr>
            </w:pPr>
          </w:p>
        </w:tc>
      </w:tr>
      <w:tr w:rsidR="000F4003" w:rsidRPr="00820731" w:rsidTr="00EB7E56">
        <w:trPr>
          <w:trHeight w:val="233"/>
        </w:trPr>
        <w:tc>
          <w:tcPr>
            <w:tcW w:w="7655" w:type="dxa"/>
            <w:vAlign w:val="center"/>
          </w:tcPr>
          <w:p w:rsidR="000F4003" w:rsidRPr="00820731" w:rsidRDefault="000F4003" w:rsidP="00EB7E56">
            <w:pPr>
              <w:rPr>
                <w:sz w:val="22"/>
                <w:szCs w:val="22"/>
              </w:rPr>
            </w:pPr>
            <w:r w:rsidRPr="00820731">
              <w:rPr>
                <w:sz w:val="22"/>
                <w:szCs w:val="22"/>
              </w:rPr>
              <w:t xml:space="preserve">Ставка купона на одну облигацию </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283"/>
        </w:trPr>
        <w:tc>
          <w:tcPr>
            <w:tcW w:w="7655" w:type="dxa"/>
            <w:vAlign w:val="center"/>
          </w:tcPr>
          <w:p w:rsidR="000F4003" w:rsidRPr="00820731" w:rsidRDefault="000F4003" w:rsidP="00EB7E56">
            <w:pPr>
              <w:rPr>
                <w:sz w:val="22"/>
                <w:szCs w:val="22"/>
              </w:rPr>
            </w:pPr>
            <w:r w:rsidRPr="00820731">
              <w:rPr>
                <w:sz w:val="22"/>
                <w:szCs w:val="22"/>
              </w:rPr>
              <w:t xml:space="preserve">Общая сумма начисленного купона </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273"/>
        </w:trPr>
        <w:tc>
          <w:tcPr>
            <w:tcW w:w="7655" w:type="dxa"/>
            <w:vAlign w:val="center"/>
          </w:tcPr>
          <w:p w:rsidR="000F4003" w:rsidRPr="00820731" w:rsidRDefault="000F4003" w:rsidP="00EB7E56">
            <w:pPr>
              <w:rPr>
                <w:sz w:val="22"/>
                <w:szCs w:val="22"/>
              </w:rPr>
            </w:pPr>
            <w:r w:rsidRPr="00820731">
              <w:rPr>
                <w:sz w:val="22"/>
                <w:szCs w:val="22"/>
              </w:rPr>
              <w:t>Общая сумма купонного дохода и основного долга или его части</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193"/>
        </w:trPr>
        <w:tc>
          <w:tcPr>
            <w:tcW w:w="7655" w:type="dxa"/>
            <w:vAlign w:val="center"/>
          </w:tcPr>
          <w:p w:rsidR="000F4003" w:rsidRPr="00820731" w:rsidRDefault="000F4003" w:rsidP="00EB7E56">
            <w:pPr>
              <w:rPr>
                <w:sz w:val="22"/>
                <w:szCs w:val="22"/>
              </w:rPr>
            </w:pPr>
            <w:r w:rsidRPr="00820731">
              <w:rPr>
                <w:sz w:val="22"/>
                <w:szCs w:val="22"/>
              </w:rPr>
              <w:t xml:space="preserve">Сумма к выплате </w:t>
            </w:r>
            <w:r>
              <w:rPr>
                <w:sz w:val="22"/>
                <w:szCs w:val="22"/>
              </w:rPr>
              <w:t>Д</w:t>
            </w:r>
            <w:r w:rsidRPr="00820731">
              <w:rPr>
                <w:sz w:val="22"/>
                <w:szCs w:val="22"/>
              </w:rPr>
              <w:t xml:space="preserve">епоненту </w:t>
            </w:r>
          </w:p>
        </w:tc>
        <w:tc>
          <w:tcPr>
            <w:tcW w:w="1701" w:type="dxa"/>
            <w:vAlign w:val="center"/>
          </w:tcPr>
          <w:p w:rsidR="000F4003" w:rsidRPr="00820731" w:rsidRDefault="000F4003" w:rsidP="00EB7E56">
            <w:pPr>
              <w:jc w:val="center"/>
              <w:rPr>
                <w:sz w:val="22"/>
                <w:szCs w:val="22"/>
              </w:rPr>
            </w:pPr>
          </w:p>
        </w:tc>
      </w:tr>
      <w:tr w:rsidR="000F4003" w:rsidRPr="00820731" w:rsidTr="00EB7E56">
        <w:trPr>
          <w:trHeight w:val="309"/>
        </w:trPr>
        <w:tc>
          <w:tcPr>
            <w:tcW w:w="7655" w:type="dxa"/>
            <w:vAlign w:val="center"/>
          </w:tcPr>
          <w:p w:rsidR="000F4003" w:rsidRPr="00820731" w:rsidRDefault="000F4003" w:rsidP="00EB7E56">
            <w:pPr>
              <w:rPr>
                <w:sz w:val="22"/>
                <w:szCs w:val="22"/>
              </w:rPr>
            </w:pPr>
            <w:r w:rsidRPr="00820731">
              <w:rPr>
                <w:sz w:val="22"/>
                <w:szCs w:val="22"/>
              </w:rPr>
              <w:t>Дополнительная информация</w:t>
            </w:r>
          </w:p>
        </w:tc>
        <w:tc>
          <w:tcPr>
            <w:tcW w:w="1701" w:type="dxa"/>
            <w:vAlign w:val="center"/>
          </w:tcPr>
          <w:p w:rsidR="000F4003" w:rsidRPr="00820731" w:rsidRDefault="000F4003" w:rsidP="00EB7E56">
            <w:pPr>
              <w:jc w:val="center"/>
              <w:rPr>
                <w:sz w:val="22"/>
                <w:szCs w:val="22"/>
              </w:rPr>
            </w:pPr>
          </w:p>
        </w:tc>
      </w:tr>
    </w:tbl>
    <w:p w:rsidR="000F4003" w:rsidRPr="00820731" w:rsidRDefault="000F4003" w:rsidP="000F4003">
      <w:pPr>
        <w:rPr>
          <w:sz w:val="24"/>
          <w:szCs w:val="24"/>
        </w:rPr>
      </w:pPr>
      <w:r w:rsidRPr="00820731">
        <w:rPr>
          <w:sz w:val="24"/>
          <w:szCs w:val="24"/>
        </w:rPr>
        <w:t>Платежное поручение: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424"/>
      </w:tblGrid>
      <w:tr w:rsidR="000F4003" w:rsidRPr="00820731" w:rsidTr="00EB7E56">
        <w:tc>
          <w:tcPr>
            <w:tcW w:w="4932" w:type="dxa"/>
          </w:tcPr>
          <w:p w:rsidR="000F4003" w:rsidRPr="00820731" w:rsidRDefault="000F4003" w:rsidP="00EB7E56">
            <w:pPr>
              <w:tabs>
                <w:tab w:val="left" w:pos="851"/>
              </w:tabs>
              <w:rPr>
                <w:sz w:val="22"/>
                <w:szCs w:val="22"/>
              </w:rPr>
            </w:pPr>
            <w:r w:rsidRPr="00820731">
              <w:rPr>
                <w:sz w:val="22"/>
                <w:szCs w:val="22"/>
              </w:rPr>
              <w:t>№ и дата платежного поручения</w:t>
            </w:r>
          </w:p>
        </w:tc>
        <w:tc>
          <w:tcPr>
            <w:tcW w:w="4424" w:type="dxa"/>
          </w:tcPr>
          <w:p w:rsidR="000F4003" w:rsidRPr="00820731" w:rsidRDefault="000F4003" w:rsidP="00EB7E56">
            <w:pPr>
              <w:tabs>
                <w:tab w:val="left" w:pos="851"/>
              </w:tabs>
              <w:rPr>
                <w:sz w:val="22"/>
                <w:szCs w:val="22"/>
              </w:rPr>
            </w:pPr>
          </w:p>
        </w:tc>
      </w:tr>
      <w:tr w:rsidR="000F4003" w:rsidRPr="00820731" w:rsidTr="00EB7E56">
        <w:tc>
          <w:tcPr>
            <w:tcW w:w="4932" w:type="dxa"/>
          </w:tcPr>
          <w:p w:rsidR="000F4003" w:rsidRPr="00820731" w:rsidRDefault="000F4003" w:rsidP="00EB7E56">
            <w:pPr>
              <w:tabs>
                <w:tab w:val="left" w:pos="851"/>
              </w:tabs>
              <w:rPr>
                <w:sz w:val="22"/>
                <w:szCs w:val="22"/>
              </w:rPr>
            </w:pPr>
            <w:r w:rsidRPr="00820731">
              <w:rPr>
                <w:sz w:val="22"/>
                <w:szCs w:val="22"/>
              </w:rPr>
              <w:t>Получатель</w:t>
            </w:r>
          </w:p>
        </w:tc>
        <w:tc>
          <w:tcPr>
            <w:tcW w:w="4424" w:type="dxa"/>
          </w:tcPr>
          <w:p w:rsidR="000F4003" w:rsidRPr="00820731" w:rsidRDefault="000F4003" w:rsidP="00EB7E56">
            <w:pPr>
              <w:tabs>
                <w:tab w:val="left" w:pos="851"/>
              </w:tabs>
              <w:rPr>
                <w:sz w:val="22"/>
                <w:szCs w:val="22"/>
              </w:rPr>
            </w:pPr>
          </w:p>
        </w:tc>
      </w:tr>
      <w:tr w:rsidR="000F4003" w:rsidRPr="00820731" w:rsidTr="00EB7E56">
        <w:tc>
          <w:tcPr>
            <w:tcW w:w="4932" w:type="dxa"/>
          </w:tcPr>
          <w:p w:rsidR="000F4003" w:rsidRPr="00820731" w:rsidRDefault="000F4003" w:rsidP="00EB7E56">
            <w:pPr>
              <w:tabs>
                <w:tab w:val="left" w:pos="851"/>
              </w:tabs>
              <w:rPr>
                <w:sz w:val="22"/>
                <w:szCs w:val="22"/>
              </w:rPr>
            </w:pPr>
            <w:r w:rsidRPr="00820731">
              <w:rPr>
                <w:sz w:val="22"/>
                <w:szCs w:val="22"/>
              </w:rPr>
              <w:t>ИНН</w:t>
            </w:r>
          </w:p>
        </w:tc>
        <w:tc>
          <w:tcPr>
            <w:tcW w:w="4424" w:type="dxa"/>
          </w:tcPr>
          <w:p w:rsidR="000F4003" w:rsidRPr="00820731" w:rsidRDefault="000F4003" w:rsidP="00EB7E56">
            <w:pPr>
              <w:tabs>
                <w:tab w:val="left" w:pos="851"/>
              </w:tabs>
              <w:rPr>
                <w:sz w:val="22"/>
                <w:szCs w:val="22"/>
              </w:rPr>
            </w:pPr>
          </w:p>
        </w:tc>
      </w:tr>
      <w:tr w:rsidR="000F4003" w:rsidRPr="00820731" w:rsidTr="00EB7E56">
        <w:tc>
          <w:tcPr>
            <w:tcW w:w="4932" w:type="dxa"/>
          </w:tcPr>
          <w:p w:rsidR="000F4003" w:rsidRPr="00820731" w:rsidRDefault="000F4003" w:rsidP="00EB7E56">
            <w:pPr>
              <w:tabs>
                <w:tab w:val="left" w:pos="851"/>
              </w:tabs>
              <w:rPr>
                <w:sz w:val="22"/>
                <w:szCs w:val="22"/>
              </w:rPr>
            </w:pPr>
            <w:r w:rsidRPr="00820731">
              <w:rPr>
                <w:sz w:val="22"/>
                <w:szCs w:val="22"/>
              </w:rPr>
              <w:t>Счет №</w:t>
            </w:r>
          </w:p>
        </w:tc>
        <w:tc>
          <w:tcPr>
            <w:tcW w:w="4424" w:type="dxa"/>
          </w:tcPr>
          <w:p w:rsidR="000F4003" w:rsidRPr="00820731" w:rsidRDefault="000F4003" w:rsidP="00EB7E56">
            <w:pPr>
              <w:tabs>
                <w:tab w:val="left" w:pos="851"/>
              </w:tabs>
              <w:rPr>
                <w:sz w:val="22"/>
                <w:szCs w:val="22"/>
              </w:rPr>
            </w:pPr>
          </w:p>
        </w:tc>
      </w:tr>
      <w:tr w:rsidR="000F4003" w:rsidRPr="00820731" w:rsidTr="00EB7E56">
        <w:tc>
          <w:tcPr>
            <w:tcW w:w="4932" w:type="dxa"/>
          </w:tcPr>
          <w:p w:rsidR="000F4003" w:rsidRPr="00820731" w:rsidRDefault="000F4003" w:rsidP="00EB7E56">
            <w:pPr>
              <w:tabs>
                <w:tab w:val="left" w:pos="851"/>
              </w:tabs>
              <w:rPr>
                <w:sz w:val="22"/>
                <w:szCs w:val="22"/>
              </w:rPr>
            </w:pPr>
            <w:r w:rsidRPr="00820731">
              <w:rPr>
                <w:sz w:val="22"/>
                <w:szCs w:val="22"/>
              </w:rPr>
              <w:t>Банк получателя</w:t>
            </w:r>
          </w:p>
        </w:tc>
        <w:tc>
          <w:tcPr>
            <w:tcW w:w="4424" w:type="dxa"/>
          </w:tcPr>
          <w:p w:rsidR="000F4003" w:rsidRPr="00820731" w:rsidRDefault="000F4003" w:rsidP="00EB7E56">
            <w:pPr>
              <w:tabs>
                <w:tab w:val="left" w:pos="851"/>
              </w:tabs>
              <w:rPr>
                <w:sz w:val="22"/>
                <w:szCs w:val="22"/>
              </w:rPr>
            </w:pPr>
          </w:p>
        </w:tc>
      </w:tr>
    </w:tbl>
    <w:p w:rsidR="000F4003" w:rsidRDefault="000F4003" w:rsidP="000F4003">
      <w:pPr>
        <w:tabs>
          <w:tab w:val="left" w:pos="851"/>
        </w:tabs>
        <w:rPr>
          <w:sz w:val="22"/>
          <w:szCs w:val="22"/>
        </w:rPr>
      </w:pPr>
    </w:p>
    <w:p w:rsidR="000F4003" w:rsidRPr="00820731" w:rsidRDefault="00325EA7" w:rsidP="000F4003">
      <w:pPr>
        <w:tabs>
          <w:tab w:val="left" w:pos="851"/>
        </w:tabs>
        <w:rPr>
          <w:sz w:val="24"/>
          <w:szCs w:val="24"/>
        </w:rPr>
      </w:pPr>
      <w:r>
        <w:rPr>
          <w:sz w:val="22"/>
          <w:szCs w:val="22"/>
          <w:lang w:val="en-US"/>
        </w:rPr>
        <w:t>________________________</w:t>
      </w:r>
      <w:r w:rsidR="0040590F">
        <w:rPr>
          <w:sz w:val="22"/>
          <w:szCs w:val="22"/>
          <w:lang w:val="en-US"/>
        </w:rPr>
        <w:t>______</w:t>
      </w:r>
      <w:r w:rsidR="000F4003" w:rsidRPr="00820731">
        <w:rPr>
          <w:sz w:val="24"/>
          <w:szCs w:val="24"/>
        </w:rPr>
        <w:t xml:space="preserve"> </w:t>
      </w:r>
      <w:r w:rsidR="0040590F">
        <w:rPr>
          <w:sz w:val="24"/>
          <w:szCs w:val="24"/>
          <w:lang w:val="en-US"/>
        </w:rPr>
        <w:t xml:space="preserve">              </w:t>
      </w:r>
      <w:r w:rsidR="000F4003" w:rsidRPr="00820731">
        <w:rPr>
          <w:sz w:val="24"/>
          <w:szCs w:val="24"/>
        </w:rPr>
        <w:t>_____________________ /__________________/</w:t>
      </w:r>
    </w:p>
    <w:p w:rsidR="000F4003" w:rsidRPr="00820731" w:rsidRDefault="00325EA7" w:rsidP="000F4003">
      <w:pPr>
        <w:tabs>
          <w:tab w:val="left" w:pos="851"/>
        </w:tabs>
        <w:rPr>
          <w:i/>
        </w:rPr>
      </w:pPr>
      <w:r w:rsidRPr="00851439">
        <w:rPr>
          <w:i/>
        </w:rPr>
        <w:t>должность работника Депозитари</w:t>
      </w:r>
      <w:r w:rsidRPr="00935D42">
        <w:rPr>
          <w:i/>
        </w:rPr>
        <w:t>я</w:t>
      </w:r>
      <w:r w:rsidR="000F4003" w:rsidRPr="00820731">
        <w:rPr>
          <w:sz w:val="24"/>
          <w:szCs w:val="24"/>
        </w:rPr>
        <w:tab/>
      </w:r>
      <w:r w:rsidR="000F4003" w:rsidRPr="00820731">
        <w:tab/>
      </w:r>
      <w:r w:rsidR="0040590F" w:rsidRPr="0040590F">
        <w:t xml:space="preserve">    </w:t>
      </w:r>
      <w:r w:rsidR="000F4003" w:rsidRPr="00820731">
        <w:rPr>
          <w:i/>
        </w:rPr>
        <w:t xml:space="preserve">  подпись                                           Ф.И.О.</w:t>
      </w:r>
    </w:p>
    <w:p w:rsidR="000F4003" w:rsidRDefault="000F4003" w:rsidP="000F4003">
      <w:pPr>
        <w:rPr>
          <w:rFonts w:eastAsiaTheme="majorEastAsia"/>
          <w:sz w:val="24"/>
          <w:szCs w:val="24"/>
        </w:rPr>
      </w:pPr>
      <w:r w:rsidRPr="00820731">
        <w:rPr>
          <w:sz w:val="24"/>
          <w:szCs w:val="24"/>
        </w:rPr>
        <w:t xml:space="preserve">                                                                              М.П.</w:t>
      </w:r>
      <w:r w:rsidRPr="0077354A">
        <w:rPr>
          <w:rFonts w:eastAsiaTheme="majorEastAsia"/>
          <w:b/>
          <w:sz w:val="24"/>
          <w:szCs w:val="24"/>
        </w:rPr>
        <w:t xml:space="preserve"> </w:t>
      </w:r>
      <w:r>
        <w:rPr>
          <w:rFonts w:eastAsiaTheme="majorEastAsia"/>
          <w:b/>
          <w:sz w:val="24"/>
          <w:szCs w:val="24"/>
        </w:rPr>
        <w:br w:type="page"/>
      </w:r>
    </w:p>
    <w:p w:rsidR="000F4003" w:rsidRPr="00820731" w:rsidRDefault="000F4003" w:rsidP="000F4003">
      <w:pPr>
        <w:pStyle w:val="9"/>
        <w:keepLines/>
        <w:tabs>
          <w:tab w:val="left" w:pos="5670"/>
        </w:tabs>
        <w:ind w:left="5670"/>
        <w:rPr>
          <w:rFonts w:eastAsiaTheme="majorEastAsia"/>
          <w:b w:val="0"/>
          <w:sz w:val="24"/>
          <w:szCs w:val="24"/>
        </w:rPr>
      </w:pPr>
      <w:r w:rsidRPr="00820731">
        <w:rPr>
          <w:rFonts w:eastAsiaTheme="majorEastAsia"/>
          <w:b w:val="0"/>
          <w:sz w:val="24"/>
          <w:szCs w:val="24"/>
        </w:rPr>
        <w:lastRenderedPageBreak/>
        <w:t xml:space="preserve">Приложение </w:t>
      </w:r>
      <w:r>
        <w:rPr>
          <w:rFonts w:eastAsiaTheme="majorEastAsia"/>
          <w:b w:val="0"/>
          <w:sz w:val="24"/>
          <w:szCs w:val="24"/>
        </w:rPr>
        <w:t>30</w:t>
      </w:r>
    </w:p>
    <w:p w:rsidR="000F4003" w:rsidRDefault="000F4003" w:rsidP="001961E6">
      <w:pPr>
        <w:pStyle w:val="9"/>
        <w:keepLines/>
        <w:tabs>
          <w:tab w:val="left" w:pos="5670"/>
        </w:tabs>
        <w:ind w:left="5670"/>
        <w:jc w:val="both"/>
        <w:rPr>
          <w:rFonts w:eastAsiaTheme="majorEastAsia"/>
          <w:b w:val="0"/>
          <w:sz w:val="24"/>
          <w:szCs w:val="24"/>
        </w:rPr>
      </w:pPr>
      <w:r w:rsidRPr="00820731">
        <w:rPr>
          <w:rFonts w:eastAsiaTheme="majorEastAsia"/>
          <w:b w:val="0"/>
          <w:sz w:val="24"/>
          <w:szCs w:val="24"/>
        </w:rPr>
        <w:t>к «Условиям осуществления депозитарной деятельности АйСиБиСи Банка (АО)»</w:t>
      </w:r>
    </w:p>
    <w:p w:rsidR="000F4003" w:rsidRPr="000F4003" w:rsidRDefault="000F4003" w:rsidP="000F4003">
      <w:pPr>
        <w:rPr>
          <w:rFonts w:eastAsiaTheme="majorEastAsia"/>
        </w:rPr>
      </w:pPr>
    </w:p>
    <w:p w:rsidR="000F4003" w:rsidRPr="00443DE3" w:rsidRDefault="000F4003" w:rsidP="000F4003">
      <w:pPr>
        <w:rPr>
          <w:rFonts w:eastAsiaTheme="majorEastAsia"/>
        </w:rPr>
      </w:pPr>
    </w:p>
    <w:p w:rsidR="000F4003" w:rsidRPr="00056435" w:rsidRDefault="000F4003" w:rsidP="000F4003">
      <w:pPr>
        <w:pStyle w:val="9"/>
        <w:tabs>
          <w:tab w:val="left" w:pos="5670"/>
        </w:tabs>
        <w:spacing w:after="100"/>
        <w:jc w:val="center"/>
        <w:rPr>
          <w:rFonts w:eastAsia="Cambria"/>
          <w:b w:val="0"/>
          <w:sz w:val="28"/>
          <w:szCs w:val="28"/>
        </w:rPr>
      </w:pPr>
      <w:r w:rsidRPr="00056435">
        <w:rPr>
          <w:rFonts w:eastAsia="Cambria"/>
          <w:sz w:val="28"/>
          <w:szCs w:val="28"/>
        </w:rPr>
        <w:t>Тарифы АйСиБиСи Банка (АО) по депозитарной деятельности</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36"/>
        <w:gridCol w:w="5178"/>
        <w:gridCol w:w="3466"/>
      </w:tblGrid>
      <w:tr w:rsidR="000F4003" w:rsidRPr="00820731" w:rsidTr="00EB7E56">
        <w:trPr>
          <w:cantSplit/>
          <w:jc w:val="center"/>
        </w:trPr>
        <w:tc>
          <w:tcPr>
            <w:tcW w:w="441" w:type="pct"/>
            <w:vAlign w:val="center"/>
          </w:tcPr>
          <w:p w:rsidR="000F4003" w:rsidRPr="00820731" w:rsidRDefault="000F4003" w:rsidP="00EB7E56">
            <w:pPr>
              <w:tabs>
                <w:tab w:val="left" w:pos="459"/>
                <w:tab w:val="left" w:pos="1026"/>
                <w:tab w:val="left" w:pos="10490"/>
              </w:tabs>
              <w:spacing w:line="300" w:lineRule="exact"/>
              <w:ind w:right="35"/>
              <w:jc w:val="center"/>
              <w:rPr>
                <w:b/>
                <w:sz w:val="24"/>
                <w:szCs w:val="24"/>
              </w:rPr>
            </w:pPr>
            <w:r w:rsidRPr="00820731">
              <w:rPr>
                <w:b/>
                <w:sz w:val="24"/>
                <w:szCs w:val="24"/>
              </w:rPr>
              <w:t>№</w:t>
            </w:r>
          </w:p>
        </w:tc>
        <w:tc>
          <w:tcPr>
            <w:tcW w:w="2731" w:type="pct"/>
            <w:vAlign w:val="center"/>
          </w:tcPr>
          <w:p w:rsidR="000F4003" w:rsidRPr="00820731" w:rsidRDefault="000F4003" w:rsidP="00EB7E56">
            <w:pPr>
              <w:jc w:val="center"/>
              <w:rPr>
                <w:b/>
                <w:sz w:val="24"/>
                <w:szCs w:val="24"/>
              </w:rPr>
            </w:pPr>
            <w:r w:rsidRPr="00820731">
              <w:rPr>
                <w:b/>
                <w:sz w:val="24"/>
                <w:szCs w:val="24"/>
              </w:rPr>
              <w:t>Услуги</w:t>
            </w:r>
          </w:p>
        </w:tc>
        <w:tc>
          <w:tcPr>
            <w:tcW w:w="1828" w:type="pct"/>
            <w:vAlign w:val="center"/>
          </w:tcPr>
          <w:p w:rsidR="000F4003" w:rsidRPr="00820731" w:rsidRDefault="000F4003" w:rsidP="00EB7E56">
            <w:pPr>
              <w:jc w:val="center"/>
              <w:rPr>
                <w:b/>
                <w:sz w:val="24"/>
                <w:szCs w:val="24"/>
              </w:rPr>
            </w:pPr>
            <w:r w:rsidRPr="00820731">
              <w:rPr>
                <w:b/>
                <w:sz w:val="24"/>
                <w:szCs w:val="24"/>
              </w:rPr>
              <w:t xml:space="preserve">Тариф </w:t>
            </w:r>
            <w:r w:rsidRPr="00820731">
              <w:rPr>
                <w:rStyle w:val="affa"/>
                <w:b/>
                <w:sz w:val="24"/>
                <w:szCs w:val="24"/>
              </w:rPr>
              <w:footnoteReference w:id="7"/>
            </w:r>
          </w:p>
          <w:p w:rsidR="000F4003" w:rsidRPr="00820731" w:rsidRDefault="000F4003" w:rsidP="00EB7E56">
            <w:pPr>
              <w:jc w:val="center"/>
              <w:rPr>
                <w:b/>
                <w:sz w:val="24"/>
                <w:szCs w:val="24"/>
              </w:rPr>
            </w:pPr>
            <w:r w:rsidRPr="00820731">
              <w:rPr>
                <w:b/>
                <w:sz w:val="24"/>
                <w:szCs w:val="24"/>
              </w:rPr>
              <w:t>(НДС не облагается)</w:t>
            </w:r>
          </w:p>
        </w:tc>
      </w:tr>
      <w:tr w:rsidR="000F4003" w:rsidRPr="00820731" w:rsidTr="000F4003">
        <w:trPr>
          <w:cantSplit/>
          <w:trHeight w:val="707"/>
          <w:jc w:val="center"/>
        </w:trPr>
        <w:tc>
          <w:tcPr>
            <w:tcW w:w="441" w:type="pct"/>
            <w:vAlign w:val="center"/>
          </w:tcPr>
          <w:p w:rsidR="000F4003" w:rsidRPr="00820731" w:rsidRDefault="000F4003" w:rsidP="00EB7E56">
            <w:pPr>
              <w:tabs>
                <w:tab w:val="left" w:pos="459"/>
                <w:tab w:val="left" w:pos="1026"/>
                <w:tab w:val="left" w:pos="10490"/>
              </w:tabs>
              <w:spacing w:line="300" w:lineRule="exact"/>
              <w:ind w:right="35"/>
              <w:jc w:val="center"/>
              <w:rPr>
                <w:sz w:val="24"/>
                <w:szCs w:val="24"/>
              </w:rPr>
            </w:pPr>
            <w:r w:rsidRPr="00820731">
              <w:rPr>
                <w:sz w:val="24"/>
                <w:szCs w:val="24"/>
              </w:rPr>
              <w:t>1.</w:t>
            </w:r>
          </w:p>
        </w:tc>
        <w:tc>
          <w:tcPr>
            <w:tcW w:w="4559" w:type="pct"/>
            <w:gridSpan w:val="2"/>
            <w:vAlign w:val="center"/>
          </w:tcPr>
          <w:p w:rsidR="000F4003" w:rsidRPr="00820731" w:rsidRDefault="000F4003" w:rsidP="00EB7E56">
            <w:pPr>
              <w:jc w:val="both"/>
              <w:rPr>
                <w:sz w:val="24"/>
                <w:szCs w:val="24"/>
              </w:rPr>
            </w:pPr>
            <w:r w:rsidRPr="00820731">
              <w:rPr>
                <w:bCs/>
                <w:sz w:val="24"/>
                <w:szCs w:val="24"/>
              </w:rPr>
              <w:t>Административные операции</w:t>
            </w:r>
          </w:p>
        </w:tc>
      </w:tr>
      <w:tr w:rsidR="000F4003" w:rsidRPr="00820731" w:rsidTr="00EB7E56">
        <w:trPr>
          <w:cantSplit/>
          <w:trHeight w:val="498"/>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1.1.</w:t>
            </w:r>
          </w:p>
        </w:tc>
        <w:tc>
          <w:tcPr>
            <w:tcW w:w="2731" w:type="pct"/>
          </w:tcPr>
          <w:p w:rsidR="000F4003" w:rsidRPr="00820731" w:rsidRDefault="000F4003" w:rsidP="00EB7E56">
            <w:pPr>
              <w:jc w:val="both"/>
              <w:rPr>
                <w:b/>
                <w:sz w:val="24"/>
                <w:szCs w:val="24"/>
              </w:rPr>
            </w:pPr>
            <w:r w:rsidRPr="00820731">
              <w:rPr>
                <w:sz w:val="24"/>
                <w:szCs w:val="24"/>
              </w:rPr>
              <w:t>Открытие счета депо</w:t>
            </w:r>
          </w:p>
        </w:tc>
        <w:tc>
          <w:tcPr>
            <w:tcW w:w="1828" w:type="pct"/>
          </w:tcPr>
          <w:p w:rsidR="000F4003" w:rsidRPr="00820731" w:rsidRDefault="000F4003" w:rsidP="00EB7E56">
            <w:pPr>
              <w:jc w:val="both"/>
              <w:rPr>
                <w:sz w:val="24"/>
                <w:szCs w:val="24"/>
              </w:rPr>
            </w:pPr>
            <w:r w:rsidRPr="00820731">
              <w:rPr>
                <w:sz w:val="24"/>
                <w:szCs w:val="24"/>
              </w:rPr>
              <w:t>300 рублей.</w:t>
            </w:r>
          </w:p>
          <w:p w:rsidR="000F4003" w:rsidRPr="00820731" w:rsidRDefault="000F4003" w:rsidP="00EB7E56">
            <w:pPr>
              <w:jc w:val="both"/>
              <w:rPr>
                <w:b/>
                <w:sz w:val="24"/>
                <w:szCs w:val="24"/>
              </w:rPr>
            </w:pPr>
            <w:r w:rsidRPr="00820731">
              <w:rPr>
                <w:sz w:val="24"/>
                <w:szCs w:val="24"/>
              </w:rPr>
              <w:t>Взимается за операцию</w:t>
            </w:r>
          </w:p>
        </w:tc>
      </w:tr>
      <w:tr w:rsidR="000F4003" w:rsidRPr="00820731" w:rsidTr="00EB7E56">
        <w:trPr>
          <w:cantSplit/>
          <w:trHeight w:val="928"/>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1.2.</w:t>
            </w:r>
          </w:p>
        </w:tc>
        <w:tc>
          <w:tcPr>
            <w:tcW w:w="2731" w:type="pct"/>
          </w:tcPr>
          <w:p w:rsidR="000F4003" w:rsidRPr="00820731" w:rsidRDefault="000F4003" w:rsidP="00EB7E56">
            <w:pPr>
              <w:jc w:val="both"/>
              <w:rPr>
                <w:b/>
                <w:sz w:val="24"/>
                <w:szCs w:val="24"/>
              </w:rPr>
            </w:pPr>
            <w:r w:rsidRPr="00820731">
              <w:rPr>
                <w:sz w:val="24"/>
                <w:szCs w:val="24"/>
              </w:rPr>
              <w:t xml:space="preserve">Открытие раздела счета депо по поручению </w:t>
            </w:r>
            <w:r>
              <w:rPr>
                <w:sz w:val="24"/>
                <w:szCs w:val="24"/>
              </w:rPr>
              <w:t>Д</w:t>
            </w:r>
            <w:r w:rsidRPr="00820731">
              <w:rPr>
                <w:sz w:val="24"/>
                <w:szCs w:val="24"/>
              </w:rPr>
              <w:t>епонента</w:t>
            </w:r>
          </w:p>
        </w:tc>
        <w:tc>
          <w:tcPr>
            <w:tcW w:w="1828" w:type="pct"/>
          </w:tcPr>
          <w:p w:rsidR="000F4003" w:rsidRPr="00820731" w:rsidRDefault="000F4003" w:rsidP="00EB7E56">
            <w:pPr>
              <w:jc w:val="both"/>
              <w:rPr>
                <w:sz w:val="24"/>
                <w:szCs w:val="24"/>
              </w:rPr>
            </w:pPr>
            <w:r w:rsidRPr="00820731">
              <w:rPr>
                <w:sz w:val="24"/>
                <w:szCs w:val="24"/>
              </w:rPr>
              <w:t>150 рублей.</w:t>
            </w:r>
          </w:p>
          <w:p w:rsidR="000F4003" w:rsidRPr="00820731" w:rsidRDefault="000F4003" w:rsidP="00EB7E56">
            <w:pPr>
              <w:jc w:val="both"/>
              <w:rPr>
                <w:b/>
                <w:sz w:val="24"/>
                <w:szCs w:val="24"/>
              </w:rPr>
            </w:pPr>
            <w:r w:rsidRPr="00820731">
              <w:rPr>
                <w:sz w:val="24"/>
                <w:szCs w:val="24"/>
              </w:rPr>
              <w:t>Взимается за операцию</w:t>
            </w:r>
          </w:p>
        </w:tc>
      </w:tr>
      <w:tr w:rsidR="000F4003" w:rsidRPr="00820731" w:rsidTr="00EB7E56">
        <w:trPr>
          <w:cantSplit/>
          <w:trHeight w:val="1572"/>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1.3.</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Открытие раздела на счете депо номинального держателя АйСиБиСи</w:t>
            </w:r>
            <w:r>
              <w:rPr>
                <w:sz w:val="24"/>
                <w:szCs w:val="24"/>
              </w:rPr>
              <w:t> </w:t>
            </w:r>
            <w:r w:rsidRPr="00820731">
              <w:rPr>
                <w:sz w:val="24"/>
                <w:szCs w:val="24"/>
              </w:rPr>
              <w:t>Банка (АО) в НКО АО НРД или счета депо номинального держателя АйСиБиСи</w:t>
            </w:r>
            <w:r>
              <w:rPr>
                <w:sz w:val="24"/>
                <w:szCs w:val="24"/>
              </w:rPr>
              <w:t> </w:t>
            </w:r>
            <w:r w:rsidRPr="00820731">
              <w:rPr>
                <w:sz w:val="24"/>
                <w:szCs w:val="24"/>
              </w:rPr>
              <w:t xml:space="preserve">Банка (АО) в НКО АО НРД по поручению </w:t>
            </w:r>
            <w:r>
              <w:rPr>
                <w:sz w:val="24"/>
                <w:szCs w:val="24"/>
              </w:rPr>
              <w:t>Д</w:t>
            </w:r>
            <w:r w:rsidRPr="00820731">
              <w:rPr>
                <w:sz w:val="24"/>
                <w:szCs w:val="24"/>
              </w:rPr>
              <w:t xml:space="preserve">епонента </w:t>
            </w:r>
          </w:p>
        </w:tc>
        <w:tc>
          <w:tcPr>
            <w:tcW w:w="1828" w:type="pct"/>
          </w:tcPr>
          <w:p w:rsidR="000F4003" w:rsidRPr="00820731" w:rsidRDefault="000F4003" w:rsidP="00EB7E56">
            <w:pPr>
              <w:jc w:val="both"/>
              <w:rPr>
                <w:sz w:val="24"/>
                <w:szCs w:val="24"/>
              </w:rPr>
            </w:pPr>
            <w:r w:rsidRPr="00820731">
              <w:rPr>
                <w:sz w:val="24"/>
                <w:szCs w:val="24"/>
              </w:rPr>
              <w:t>300 рублей.</w:t>
            </w:r>
          </w:p>
          <w:p w:rsidR="000F4003" w:rsidRPr="00820731" w:rsidRDefault="000F4003" w:rsidP="00EB7E56">
            <w:pPr>
              <w:autoSpaceDE w:val="0"/>
              <w:autoSpaceDN w:val="0"/>
              <w:adjustRightInd w:val="0"/>
              <w:jc w:val="both"/>
              <w:rPr>
                <w:b/>
                <w:sz w:val="24"/>
                <w:szCs w:val="24"/>
              </w:rPr>
            </w:pPr>
            <w:r w:rsidRPr="00820731">
              <w:rPr>
                <w:sz w:val="24"/>
                <w:szCs w:val="24"/>
              </w:rPr>
              <w:t xml:space="preserve">Взимается с </w:t>
            </w:r>
            <w:r>
              <w:rPr>
                <w:sz w:val="24"/>
                <w:szCs w:val="24"/>
              </w:rPr>
              <w:t>Д</w:t>
            </w:r>
            <w:r w:rsidRPr="00820731">
              <w:rPr>
                <w:sz w:val="24"/>
                <w:szCs w:val="24"/>
              </w:rPr>
              <w:t xml:space="preserve">епонента за открытие каждого раздела </w:t>
            </w:r>
          </w:p>
        </w:tc>
      </w:tr>
      <w:tr w:rsidR="000F4003" w:rsidRPr="00820731" w:rsidTr="00EB7E56">
        <w:trPr>
          <w:cantSplit/>
          <w:trHeight w:val="1583"/>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1.4.</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 xml:space="preserve">Обслуживание счета депо </w:t>
            </w:r>
            <w:r>
              <w:rPr>
                <w:sz w:val="24"/>
                <w:szCs w:val="24"/>
              </w:rPr>
              <w:t>Д</w:t>
            </w:r>
            <w:r w:rsidRPr="00820731">
              <w:rPr>
                <w:sz w:val="24"/>
                <w:szCs w:val="24"/>
              </w:rPr>
              <w:t>епонента в случае открытия раздела на счете депо номинального держателя АйСиБиСи</w:t>
            </w:r>
            <w:r>
              <w:rPr>
                <w:sz w:val="24"/>
                <w:szCs w:val="24"/>
              </w:rPr>
              <w:t> </w:t>
            </w:r>
            <w:r w:rsidRPr="00820731">
              <w:rPr>
                <w:sz w:val="24"/>
                <w:szCs w:val="24"/>
              </w:rPr>
              <w:t>Банка (АО) в НКО АО НРД или счета депо номинального держателя АйСиБиСи</w:t>
            </w:r>
            <w:r>
              <w:rPr>
                <w:sz w:val="24"/>
                <w:szCs w:val="24"/>
              </w:rPr>
              <w:t> </w:t>
            </w:r>
            <w:r w:rsidRPr="00820731">
              <w:rPr>
                <w:sz w:val="24"/>
                <w:szCs w:val="24"/>
              </w:rPr>
              <w:t xml:space="preserve">Банка (АО) в НКО АО НРД по поручению </w:t>
            </w:r>
            <w:r>
              <w:rPr>
                <w:sz w:val="24"/>
                <w:szCs w:val="24"/>
              </w:rPr>
              <w:t>Д</w:t>
            </w:r>
            <w:r w:rsidRPr="00820731">
              <w:rPr>
                <w:sz w:val="24"/>
                <w:szCs w:val="24"/>
              </w:rPr>
              <w:t>епонента</w:t>
            </w:r>
          </w:p>
        </w:tc>
        <w:tc>
          <w:tcPr>
            <w:tcW w:w="1828" w:type="pct"/>
          </w:tcPr>
          <w:p w:rsidR="000F4003" w:rsidRPr="00820731" w:rsidRDefault="000F4003" w:rsidP="00EB7E56">
            <w:pPr>
              <w:jc w:val="both"/>
              <w:rPr>
                <w:sz w:val="24"/>
                <w:szCs w:val="24"/>
              </w:rPr>
            </w:pPr>
            <w:r w:rsidRPr="00820731">
              <w:rPr>
                <w:sz w:val="24"/>
                <w:szCs w:val="24"/>
              </w:rPr>
              <w:t>150 рублей.</w:t>
            </w:r>
          </w:p>
          <w:p w:rsidR="000F4003" w:rsidRPr="00820731" w:rsidRDefault="000F4003" w:rsidP="00EB7E56">
            <w:pPr>
              <w:autoSpaceDE w:val="0"/>
              <w:autoSpaceDN w:val="0"/>
              <w:adjustRightInd w:val="0"/>
              <w:jc w:val="both"/>
              <w:rPr>
                <w:sz w:val="24"/>
                <w:szCs w:val="24"/>
              </w:rPr>
            </w:pPr>
            <w:r w:rsidRPr="00820731">
              <w:rPr>
                <w:sz w:val="24"/>
                <w:szCs w:val="24"/>
              </w:rPr>
              <w:t xml:space="preserve">Взимается с </w:t>
            </w:r>
            <w:r>
              <w:rPr>
                <w:sz w:val="24"/>
                <w:szCs w:val="24"/>
              </w:rPr>
              <w:t>Д</w:t>
            </w:r>
            <w:r w:rsidRPr="00820731">
              <w:rPr>
                <w:sz w:val="24"/>
                <w:szCs w:val="24"/>
              </w:rPr>
              <w:t>епонента ежемесячно</w:t>
            </w:r>
          </w:p>
          <w:p w:rsidR="000F4003" w:rsidRPr="00820731" w:rsidRDefault="000F4003" w:rsidP="00EB7E56">
            <w:pPr>
              <w:jc w:val="both"/>
              <w:rPr>
                <w:b/>
                <w:sz w:val="24"/>
                <w:szCs w:val="24"/>
              </w:rPr>
            </w:pPr>
          </w:p>
        </w:tc>
      </w:tr>
      <w:tr w:rsidR="000F4003" w:rsidRPr="00820731" w:rsidTr="000F4003">
        <w:trPr>
          <w:cantSplit/>
          <w:trHeight w:val="695"/>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1.5.</w:t>
            </w:r>
          </w:p>
        </w:tc>
        <w:tc>
          <w:tcPr>
            <w:tcW w:w="2731" w:type="pct"/>
          </w:tcPr>
          <w:p w:rsidR="000F4003" w:rsidRPr="00820731" w:rsidRDefault="000F4003" w:rsidP="00EB7E56">
            <w:pPr>
              <w:jc w:val="both"/>
              <w:rPr>
                <w:b/>
                <w:sz w:val="24"/>
                <w:szCs w:val="24"/>
              </w:rPr>
            </w:pPr>
            <w:r w:rsidRPr="00820731">
              <w:rPr>
                <w:sz w:val="24"/>
                <w:szCs w:val="24"/>
              </w:rPr>
              <w:t>Закрытие счета депо или раздела счета депо</w:t>
            </w:r>
          </w:p>
        </w:tc>
        <w:tc>
          <w:tcPr>
            <w:tcW w:w="1828" w:type="pct"/>
          </w:tcPr>
          <w:p w:rsidR="000F4003" w:rsidRPr="00820731" w:rsidRDefault="000F4003" w:rsidP="00EB7E56">
            <w:pPr>
              <w:jc w:val="both"/>
              <w:rPr>
                <w:b/>
                <w:sz w:val="24"/>
                <w:szCs w:val="24"/>
              </w:rPr>
            </w:pPr>
            <w:r w:rsidRPr="00820731">
              <w:rPr>
                <w:sz w:val="24"/>
                <w:szCs w:val="24"/>
              </w:rPr>
              <w:t>Комиссия не взимается</w:t>
            </w:r>
          </w:p>
        </w:tc>
      </w:tr>
      <w:tr w:rsidR="000F4003" w:rsidRPr="00820731" w:rsidTr="00EB7E56">
        <w:trPr>
          <w:cantSplit/>
          <w:trHeight w:val="663"/>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1.6.</w:t>
            </w:r>
          </w:p>
        </w:tc>
        <w:tc>
          <w:tcPr>
            <w:tcW w:w="2731" w:type="pct"/>
          </w:tcPr>
          <w:p w:rsidR="000F4003" w:rsidRPr="00820731" w:rsidRDefault="000F4003" w:rsidP="00EB7E56">
            <w:pPr>
              <w:jc w:val="both"/>
              <w:rPr>
                <w:sz w:val="24"/>
                <w:szCs w:val="24"/>
              </w:rPr>
            </w:pPr>
            <w:r w:rsidRPr="00820731">
              <w:rPr>
                <w:sz w:val="24"/>
                <w:szCs w:val="24"/>
              </w:rPr>
              <w:t xml:space="preserve">Изменение анкетных данных </w:t>
            </w:r>
            <w:r>
              <w:rPr>
                <w:sz w:val="24"/>
                <w:szCs w:val="24"/>
              </w:rPr>
              <w:t>Д</w:t>
            </w:r>
            <w:r w:rsidRPr="00820731">
              <w:rPr>
                <w:sz w:val="24"/>
                <w:szCs w:val="24"/>
              </w:rPr>
              <w:t>епонента</w:t>
            </w:r>
            <w:r>
              <w:rPr>
                <w:sz w:val="24"/>
                <w:szCs w:val="24"/>
              </w:rPr>
              <w:t>, уполномоченного представителя Депонента</w:t>
            </w:r>
          </w:p>
        </w:tc>
        <w:tc>
          <w:tcPr>
            <w:tcW w:w="1828" w:type="pct"/>
          </w:tcPr>
          <w:p w:rsidR="000F4003" w:rsidRPr="00820731" w:rsidRDefault="000F4003" w:rsidP="00EB7E56">
            <w:pPr>
              <w:jc w:val="both"/>
              <w:rPr>
                <w:sz w:val="24"/>
                <w:szCs w:val="24"/>
              </w:rPr>
            </w:pPr>
            <w:r w:rsidRPr="00820731">
              <w:rPr>
                <w:sz w:val="24"/>
                <w:szCs w:val="24"/>
              </w:rPr>
              <w:t>Комиссия не взимается</w:t>
            </w:r>
          </w:p>
        </w:tc>
      </w:tr>
      <w:tr w:rsidR="000F4003" w:rsidRPr="00820731" w:rsidTr="000F4003">
        <w:trPr>
          <w:cantSplit/>
          <w:trHeight w:val="819"/>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2.</w:t>
            </w:r>
          </w:p>
        </w:tc>
        <w:tc>
          <w:tcPr>
            <w:tcW w:w="4559" w:type="pct"/>
            <w:gridSpan w:val="2"/>
            <w:vAlign w:val="center"/>
          </w:tcPr>
          <w:p w:rsidR="000F4003" w:rsidRPr="00820731" w:rsidRDefault="000F4003" w:rsidP="00EB7E56">
            <w:pPr>
              <w:jc w:val="both"/>
              <w:rPr>
                <w:sz w:val="24"/>
                <w:szCs w:val="24"/>
              </w:rPr>
            </w:pPr>
            <w:r w:rsidRPr="00820731">
              <w:rPr>
                <w:sz w:val="24"/>
                <w:szCs w:val="24"/>
              </w:rPr>
              <w:t>Хранение и учет ценных бумаг</w:t>
            </w:r>
          </w:p>
        </w:tc>
      </w:tr>
      <w:tr w:rsidR="000F4003" w:rsidRPr="00820731" w:rsidTr="00EB7E56">
        <w:trPr>
          <w:cantSplit/>
          <w:trHeight w:val="546"/>
          <w:jc w:val="center"/>
        </w:trPr>
        <w:tc>
          <w:tcPr>
            <w:tcW w:w="441" w:type="pct"/>
            <w:vAlign w:val="center"/>
          </w:tcPr>
          <w:p w:rsidR="000F4003" w:rsidRPr="00820731" w:rsidRDefault="000F4003" w:rsidP="00EB7E56">
            <w:pPr>
              <w:jc w:val="center"/>
              <w:rPr>
                <w:b/>
                <w:sz w:val="24"/>
                <w:szCs w:val="24"/>
              </w:rPr>
            </w:pPr>
            <w:r w:rsidRPr="00820731">
              <w:rPr>
                <w:sz w:val="24"/>
                <w:szCs w:val="24"/>
              </w:rPr>
              <w:t>2.1.</w:t>
            </w:r>
          </w:p>
        </w:tc>
        <w:tc>
          <w:tcPr>
            <w:tcW w:w="2731" w:type="pct"/>
          </w:tcPr>
          <w:p w:rsidR="000F4003" w:rsidRPr="000C4C1A" w:rsidRDefault="000F4003" w:rsidP="00EB7E56">
            <w:pPr>
              <w:jc w:val="both"/>
              <w:rPr>
                <w:sz w:val="24"/>
                <w:szCs w:val="24"/>
              </w:rPr>
            </w:pPr>
            <w:r w:rsidRPr="00820731">
              <w:rPr>
                <w:sz w:val="24"/>
                <w:szCs w:val="24"/>
              </w:rPr>
              <w:t>Хранение и (или) учет ценных бумаг в иностранных или международных учетных системах</w:t>
            </w:r>
          </w:p>
        </w:tc>
        <w:tc>
          <w:tcPr>
            <w:tcW w:w="1828" w:type="pct"/>
          </w:tcPr>
          <w:p w:rsidR="000F4003" w:rsidRDefault="000F4003" w:rsidP="00EB7E56">
            <w:pPr>
              <w:autoSpaceDE w:val="0"/>
              <w:autoSpaceDN w:val="0"/>
              <w:adjustRightInd w:val="0"/>
              <w:jc w:val="both"/>
              <w:rPr>
                <w:sz w:val="24"/>
                <w:szCs w:val="24"/>
              </w:rPr>
            </w:pPr>
            <w:r w:rsidRPr="00820731">
              <w:rPr>
                <w:sz w:val="24"/>
                <w:szCs w:val="24"/>
              </w:rPr>
              <w:t>0,03%, но не менее 100 рублей.</w:t>
            </w:r>
          </w:p>
          <w:p w:rsidR="000F4003" w:rsidRPr="00820731" w:rsidRDefault="000F4003" w:rsidP="00EB7E56">
            <w:pPr>
              <w:autoSpaceDE w:val="0"/>
              <w:autoSpaceDN w:val="0"/>
              <w:adjustRightInd w:val="0"/>
              <w:jc w:val="both"/>
              <w:rPr>
                <w:b/>
                <w:sz w:val="24"/>
                <w:szCs w:val="24"/>
              </w:rPr>
            </w:pPr>
            <w:r w:rsidRPr="00820731">
              <w:rPr>
                <w:sz w:val="24"/>
                <w:szCs w:val="24"/>
              </w:rPr>
              <w:t>Взимается ежемесячно в % годовых от средней стоимости пакета ценных бумаг</w:t>
            </w:r>
          </w:p>
        </w:tc>
      </w:tr>
      <w:tr w:rsidR="000F4003" w:rsidRPr="00820731" w:rsidTr="00EB7E56">
        <w:trPr>
          <w:cantSplit/>
          <w:trHeight w:val="480"/>
          <w:jc w:val="center"/>
        </w:trPr>
        <w:tc>
          <w:tcPr>
            <w:tcW w:w="441" w:type="pct"/>
            <w:vAlign w:val="center"/>
          </w:tcPr>
          <w:p w:rsidR="000F4003" w:rsidRPr="00820731" w:rsidRDefault="000F4003" w:rsidP="00EB7E56">
            <w:pPr>
              <w:jc w:val="center"/>
              <w:rPr>
                <w:b/>
                <w:sz w:val="24"/>
                <w:szCs w:val="24"/>
              </w:rPr>
            </w:pPr>
            <w:r w:rsidRPr="00820731">
              <w:rPr>
                <w:sz w:val="24"/>
                <w:szCs w:val="24"/>
              </w:rPr>
              <w:lastRenderedPageBreak/>
              <w:br w:type="page"/>
            </w:r>
            <w:r w:rsidRPr="00820731">
              <w:rPr>
                <w:b/>
                <w:sz w:val="24"/>
                <w:szCs w:val="24"/>
              </w:rPr>
              <w:t>№</w:t>
            </w:r>
          </w:p>
        </w:tc>
        <w:tc>
          <w:tcPr>
            <w:tcW w:w="2731" w:type="pct"/>
            <w:vAlign w:val="center"/>
          </w:tcPr>
          <w:p w:rsidR="000F4003" w:rsidRPr="00820731" w:rsidRDefault="000F4003" w:rsidP="00EB7E56">
            <w:pPr>
              <w:jc w:val="center"/>
              <w:rPr>
                <w:b/>
                <w:sz w:val="24"/>
                <w:szCs w:val="24"/>
              </w:rPr>
            </w:pPr>
            <w:r w:rsidRPr="00820731">
              <w:rPr>
                <w:b/>
                <w:sz w:val="24"/>
                <w:szCs w:val="24"/>
              </w:rPr>
              <w:t>Услуги</w:t>
            </w:r>
          </w:p>
        </w:tc>
        <w:tc>
          <w:tcPr>
            <w:tcW w:w="1828" w:type="pct"/>
            <w:vAlign w:val="center"/>
          </w:tcPr>
          <w:p w:rsidR="000F4003" w:rsidRPr="00820731" w:rsidRDefault="000F4003" w:rsidP="00EB7E56">
            <w:pPr>
              <w:jc w:val="center"/>
              <w:rPr>
                <w:b/>
                <w:sz w:val="24"/>
                <w:szCs w:val="24"/>
              </w:rPr>
            </w:pPr>
            <w:r w:rsidRPr="00820731">
              <w:rPr>
                <w:b/>
                <w:sz w:val="24"/>
                <w:szCs w:val="24"/>
              </w:rPr>
              <w:t>Тариф</w:t>
            </w:r>
          </w:p>
          <w:p w:rsidR="000F4003" w:rsidRPr="00820731" w:rsidRDefault="000F4003" w:rsidP="00EB7E56">
            <w:pPr>
              <w:jc w:val="center"/>
              <w:rPr>
                <w:b/>
                <w:sz w:val="24"/>
                <w:szCs w:val="24"/>
              </w:rPr>
            </w:pPr>
            <w:r w:rsidRPr="00820731">
              <w:rPr>
                <w:b/>
                <w:sz w:val="24"/>
                <w:szCs w:val="24"/>
              </w:rPr>
              <w:t>(НДС не облагается)</w:t>
            </w:r>
          </w:p>
        </w:tc>
      </w:tr>
      <w:tr w:rsidR="000F4003" w:rsidRPr="00820731" w:rsidTr="00EB7E56">
        <w:trPr>
          <w:cantSplit/>
          <w:trHeight w:val="1582"/>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2.2.</w:t>
            </w:r>
          </w:p>
        </w:tc>
        <w:tc>
          <w:tcPr>
            <w:tcW w:w="2731" w:type="pct"/>
          </w:tcPr>
          <w:p w:rsidR="000F4003" w:rsidRPr="00820731" w:rsidRDefault="000F4003" w:rsidP="00EB7E56">
            <w:pPr>
              <w:jc w:val="both"/>
              <w:rPr>
                <w:b/>
                <w:sz w:val="24"/>
                <w:szCs w:val="24"/>
              </w:rPr>
            </w:pPr>
            <w:r w:rsidRPr="00820731">
              <w:rPr>
                <w:sz w:val="24"/>
                <w:szCs w:val="24"/>
              </w:rPr>
              <w:t>Хранение и (или) учет ценных бумаг в регистраторах или в депозитариях-корреспондентах, являющихся резидентами Российской Федерации, кроме случаев указанных в пунктах 2.3, 2.4,</w:t>
            </w:r>
            <w:r w:rsidRPr="00820731">
              <w:rPr>
                <w:szCs w:val="24"/>
              </w:rPr>
              <w:t xml:space="preserve"> </w:t>
            </w:r>
            <w:r w:rsidRPr="00820731">
              <w:rPr>
                <w:sz w:val="24"/>
                <w:szCs w:val="24"/>
              </w:rPr>
              <w:t>2.5 настоящих тарифов</w:t>
            </w:r>
          </w:p>
        </w:tc>
        <w:tc>
          <w:tcPr>
            <w:tcW w:w="1828" w:type="pct"/>
          </w:tcPr>
          <w:p w:rsidR="000F4003" w:rsidRPr="00820731" w:rsidRDefault="000F4003" w:rsidP="00EB7E56">
            <w:pPr>
              <w:jc w:val="both"/>
              <w:rPr>
                <w:sz w:val="24"/>
                <w:szCs w:val="24"/>
              </w:rPr>
            </w:pPr>
            <w:r w:rsidRPr="00820731">
              <w:rPr>
                <w:sz w:val="24"/>
                <w:szCs w:val="24"/>
              </w:rPr>
              <w:t>Комиссия не взимается</w:t>
            </w:r>
          </w:p>
        </w:tc>
      </w:tr>
      <w:tr w:rsidR="000F4003" w:rsidRPr="00820731" w:rsidTr="00EB7E56">
        <w:trPr>
          <w:cantSplit/>
          <w:trHeight w:val="1594"/>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2.3.</w:t>
            </w:r>
          </w:p>
        </w:tc>
        <w:tc>
          <w:tcPr>
            <w:tcW w:w="2731" w:type="pct"/>
          </w:tcPr>
          <w:p w:rsidR="000F4003" w:rsidRPr="00820731" w:rsidRDefault="000F4003" w:rsidP="00EB7E56">
            <w:pPr>
              <w:jc w:val="both"/>
              <w:rPr>
                <w:b/>
                <w:sz w:val="24"/>
                <w:szCs w:val="24"/>
              </w:rPr>
            </w:pPr>
            <w:r w:rsidRPr="00820731">
              <w:rPr>
                <w:sz w:val="24"/>
                <w:szCs w:val="24"/>
              </w:rPr>
              <w:t>Хранение и (или) учет в НКО АО НРД ценных бумаг, не имеющих рыночной цены</w:t>
            </w:r>
            <w:r w:rsidRPr="00820731">
              <w:rPr>
                <w:snapToGrid w:val="0"/>
                <w:sz w:val="24"/>
                <w:szCs w:val="24"/>
              </w:rPr>
              <w:t> </w:t>
            </w:r>
            <w:r w:rsidRPr="00820731">
              <w:rPr>
                <w:noProof/>
                <w:snapToGrid w:val="0"/>
                <w:sz w:val="24"/>
                <w:szCs w:val="24"/>
              </w:rPr>
              <w:t xml:space="preserve">— </w:t>
            </w:r>
            <w:r w:rsidRPr="00820731">
              <w:rPr>
                <w:sz w:val="24"/>
                <w:szCs w:val="24"/>
              </w:rPr>
              <w:t xml:space="preserve">акций, инвестиционных паев, ипотечных сертификатов участия, депозитарных расписок, для </w:t>
            </w:r>
            <w:r>
              <w:rPr>
                <w:sz w:val="24"/>
                <w:szCs w:val="24"/>
              </w:rPr>
              <w:t>Д</w:t>
            </w:r>
            <w:r w:rsidRPr="00820731">
              <w:rPr>
                <w:sz w:val="24"/>
                <w:szCs w:val="24"/>
              </w:rPr>
              <w:t>епонента, являющегося юридическим лицом</w:t>
            </w:r>
          </w:p>
        </w:tc>
        <w:tc>
          <w:tcPr>
            <w:tcW w:w="1828" w:type="pct"/>
          </w:tcPr>
          <w:p w:rsidR="000F4003" w:rsidRPr="00820731" w:rsidRDefault="000F4003" w:rsidP="00EB7E56">
            <w:pPr>
              <w:autoSpaceDE w:val="0"/>
              <w:autoSpaceDN w:val="0"/>
              <w:adjustRightInd w:val="0"/>
              <w:jc w:val="both"/>
              <w:rPr>
                <w:sz w:val="24"/>
                <w:szCs w:val="24"/>
              </w:rPr>
            </w:pPr>
            <w:r w:rsidRPr="00820731">
              <w:rPr>
                <w:sz w:val="24"/>
                <w:szCs w:val="24"/>
              </w:rPr>
              <w:t>300 рублей за выпуск,</w:t>
            </w:r>
          </w:p>
          <w:p w:rsidR="000F4003" w:rsidRPr="00820731" w:rsidRDefault="000F4003" w:rsidP="00EB7E56">
            <w:pPr>
              <w:jc w:val="both"/>
              <w:rPr>
                <w:sz w:val="24"/>
                <w:szCs w:val="24"/>
              </w:rPr>
            </w:pPr>
            <w:r w:rsidRPr="00820731">
              <w:rPr>
                <w:sz w:val="24"/>
                <w:szCs w:val="24"/>
              </w:rPr>
              <w:t>но не более 15000 рублей.</w:t>
            </w:r>
          </w:p>
          <w:p w:rsidR="000F4003" w:rsidRPr="00820731" w:rsidRDefault="000F4003" w:rsidP="00EB7E56">
            <w:pPr>
              <w:autoSpaceDE w:val="0"/>
              <w:autoSpaceDN w:val="0"/>
              <w:adjustRightInd w:val="0"/>
              <w:jc w:val="both"/>
              <w:rPr>
                <w:sz w:val="24"/>
                <w:szCs w:val="24"/>
              </w:rPr>
            </w:pPr>
            <w:r w:rsidRPr="00820731">
              <w:rPr>
                <w:sz w:val="24"/>
                <w:szCs w:val="24"/>
              </w:rPr>
              <w:t>Взимается ежемесячно за каждый выпуск ценных бумаг на счетах депо</w:t>
            </w:r>
          </w:p>
        </w:tc>
      </w:tr>
      <w:tr w:rsidR="000F4003" w:rsidRPr="00820731" w:rsidTr="00EB7E56">
        <w:trPr>
          <w:cantSplit/>
          <w:trHeight w:val="1025"/>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2.4.</w:t>
            </w:r>
          </w:p>
        </w:tc>
        <w:tc>
          <w:tcPr>
            <w:tcW w:w="2731" w:type="pct"/>
          </w:tcPr>
          <w:p w:rsidR="000F4003" w:rsidRPr="00820731" w:rsidRDefault="000F4003" w:rsidP="00EB7E56">
            <w:pPr>
              <w:jc w:val="both"/>
              <w:rPr>
                <w:b/>
                <w:sz w:val="24"/>
                <w:szCs w:val="24"/>
              </w:rPr>
            </w:pPr>
            <w:r w:rsidRPr="00820731">
              <w:rPr>
                <w:sz w:val="24"/>
                <w:szCs w:val="24"/>
              </w:rPr>
              <w:t xml:space="preserve">Хранение и (или) учет в НКО АО НРД ценных бумаг, не имеющих рыночной цены, для </w:t>
            </w:r>
            <w:r>
              <w:rPr>
                <w:sz w:val="24"/>
                <w:szCs w:val="24"/>
              </w:rPr>
              <w:t>Д</w:t>
            </w:r>
            <w:r w:rsidRPr="00820731">
              <w:rPr>
                <w:sz w:val="24"/>
                <w:szCs w:val="24"/>
              </w:rPr>
              <w:t>епонента, являющегося физическим лицом</w:t>
            </w:r>
          </w:p>
        </w:tc>
        <w:tc>
          <w:tcPr>
            <w:tcW w:w="1828" w:type="pct"/>
          </w:tcPr>
          <w:p w:rsidR="000F4003" w:rsidRPr="00820731" w:rsidRDefault="000F4003" w:rsidP="00EB7E56">
            <w:pPr>
              <w:jc w:val="both"/>
              <w:rPr>
                <w:sz w:val="24"/>
                <w:szCs w:val="24"/>
              </w:rPr>
            </w:pPr>
            <w:r w:rsidRPr="00820731">
              <w:rPr>
                <w:sz w:val="24"/>
                <w:szCs w:val="24"/>
              </w:rPr>
              <w:t>Комиссия не взимается</w:t>
            </w:r>
          </w:p>
        </w:tc>
      </w:tr>
      <w:tr w:rsidR="000F4003" w:rsidRPr="00820731" w:rsidTr="00E1014E">
        <w:trPr>
          <w:cantSplit/>
          <w:trHeight w:val="1309"/>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2.5.</w:t>
            </w:r>
          </w:p>
        </w:tc>
        <w:tc>
          <w:tcPr>
            <w:tcW w:w="2731" w:type="pct"/>
            <w:vAlign w:val="center"/>
          </w:tcPr>
          <w:p w:rsidR="000F4003" w:rsidRPr="00820731" w:rsidRDefault="000F4003" w:rsidP="00EB7E56">
            <w:pPr>
              <w:jc w:val="both"/>
              <w:rPr>
                <w:b/>
                <w:sz w:val="24"/>
                <w:szCs w:val="24"/>
              </w:rPr>
            </w:pPr>
            <w:r w:rsidRPr="00820731">
              <w:rPr>
                <w:sz w:val="24"/>
                <w:szCs w:val="24"/>
              </w:rPr>
              <w:t>Хранение и (или) учет неэмиссионных документарных ценных бумаг</w:t>
            </w:r>
          </w:p>
        </w:tc>
        <w:tc>
          <w:tcPr>
            <w:tcW w:w="1828" w:type="pct"/>
          </w:tcPr>
          <w:p w:rsidR="000F4003" w:rsidRPr="00820731" w:rsidRDefault="000F4003" w:rsidP="00EB7E56">
            <w:pPr>
              <w:jc w:val="both"/>
              <w:rPr>
                <w:sz w:val="24"/>
                <w:szCs w:val="24"/>
              </w:rPr>
            </w:pPr>
            <w:r w:rsidRPr="00820731">
              <w:rPr>
                <w:sz w:val="24"/>
                <w:szCs w:val="24"/>
              </w:rPr>
              <w:t>0,1%, но не менее 300 рублей.</w:t>
            </w:r>
          </w:p>
          <w:p w:rsidR="000F4003" w:rsidRPr="00820731" w:rsidRDefault="000F4003" w:rsidP="00EB7E56">
            <w:pPr>
              <w:jc w:val="both"/>
              <w:rPr>
                <w:sz w:val="24"/>
                <w:szCs w:val="24"/>
              </w:rPr>
            </w:pPr>
            <w:r w:rsidRPr="00820731">
              <w:rPr>
                <w:sz w:val="24"/>
                <w:szCs w:val="24"/>
              </w:rPr>
              <w:t>Взимается ежемесячно в % годовых от средней стоимости пакета ценных бумаг</w:t>
            </w:r>
          </w:p>
        </w:tc>
      </w:tr>
      <w:tr w:rsidR="000F4003" w:rsidRPr="00820731" w:rsidTr="000F4003">
        <w:trPr>
          <w:cantSplit/>
          <w:trHeight w:val="770"/>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w:t>
            </w:r>
          </w:p>
        </w:tc>
        <w:tc>
          <w:tcPr>
            <w:tcW w:w="4559" w:type="pct"/>
            <w:gridSpan w:val="2"/>
            <w:vAlign w:val="center"/>
          </w:tcPr>
          <w:p w:rsidR="000F4003" w:rsidRPr="00820731" w:rsidRDefault="000F4003" w:rsidP="00EB7E56">
            <w:pPr>
              <w:jc w:val="both"/>
              <w:rPr>
                <w:sz w:val="24"/>
                <w:szCs w:val="24"/>
              </w:rPr>
            </w:pPr>
            <w:r w:rsidRPr="00820731">
              <w:rPr>
                <w:bCs/>
                <w:sz w:val="24"/>
                <w:szCs w:val="24"/>
              </w:rPr>
              <w:t>Инвентарные операции</w:t>
            </w:r>
          </w:p>
        </w:tc>
      </w:tr>
      <w:tr w:rsidR="000F4003" w:rsidRPr="00820731" w:rsidTr="000F4003">
        <w:trPr>
          <w:cantSplit/>
          <w:trHeight w:val="650"/>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3.1.</w:t>
            </w:r>
          </w:p>
        </w:tc>
        <w:tc>
          <w:tcPr>
            <w:tcW w:w="4559" w:type="pct"/>
            <w:gridSpan w:val="2"/>
          </w:tcPr>
          <w:p w:rsidR="000F4003" w:rsidRPr="00820731" w:rsidRDefault="000F4003" w:rsidP="00EB7E56">
            <w:pPr>
              <w:autoSpaceDE w:val="0"/>
              <w:autoSpaceDN w:val="0"/>
              <w:adjustRightInd w:val="0"/>
              <w:jc w:val="both"/>
              <w:rPr>
                <w:sz w:val="24"/>
                <w:szCs w:val="24"/>
              </w:rPr>
            </w:pPr>
            <w:r w:rsidRPr="00820731">
              <w:rPr>
                <w:bCs/>
                <w:sz w:val="24"/>
                <w:szCs w:val="24"/>
              </w:rPr>
              <w:t>Прием ценных бумаг на хранение и (или) учет</w:t>
            </w:r>
          </w:p>
        </w:tc>
      </w:tr>
      <w:tr w:rsidR="000F4003" w:rsidRPr="00820731" w:rsidTr="00EB7E56">
        <w:trPr>
          <w:cantSplit/>
          <w:trHeight w:val="1260"/>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3.1.1.</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Прием на хранение и (или) учет эмиссионных бездокументарных ценных бумаг и эмиссионных документарных ценных бумаг с обязательным централизованным хранением</w:t>
            </w:r>
          </w:p>
        </w:tc>
        <w:tc>
          <w:tcPr>
            <w:tcW w:w="1828" w:type="pct"/>
          </w:tcPr>
          <w:p w:rsidR="000F4003" w:rsidRPr="00820731" w:rsidRDefault="000F4003" w:rsidP="00EB7E56">
            <w:pPr>
              <w:jc w:val="both"/>
              <w:rPr>
                <w:sz w:val="24"/>
                <w:szCs w:val="24"/>
              </w:rPr>
            </w:pPr>
            <w:r w:rsidRPr="00820731">
              <w:rPr>
                <w:sz w:val="24"/>
                <w:szCs w:val="24"/>
              </w:rPr>
              <w:t>150 рублей.</w:t>
            </w:r>
          </w:p>
          <w:p w:rsidR="000F4003" w:rsidRPr="00820731" w:rsidRDefault="000F4003" w:rsidP="00EB7E56">
            <w:pPr>
              <w:autoSpaceDE w:val="0"/>
              <w:autoSpaceDN w:val="0"/>
              <w:adjustRightInd w:val="0"/>
              <w:jc w:val="both"/>
              <w:rPr>
                <w:sz w:val="24"/>
                <w:szCs w:val="24"/>
              </w:rPr>
            </w:pPr>
            <w:r w:rsidRPr="00820731">
              <w:rPr>
                <w:sz w:val="24"/>
                <w:szCs w:val="24"/>
              </w:rPr>
              <w:t>Взимается за операцию</w:t>
            </w:r>
          </w:p>
        </w:tc>
      </w:tr>
      <w:tr w:rsidR="000F4003" w:rsidRPr="00820731" w:rsidTr="00EB7E56">
        <w:trPr>
          <w:cantSplit/>
          <w:trHeight w:val="1194"/>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3.1.2.</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Прием на хранение и (или) учет неэмиссионных и эмиссионных документарных ценных бумаг, кроме перечисленных в пункте 3.1.1 настоящих тарифов</w:t>
            </w:r>
          </w:p>
        </w:tc>
        <w:tc>
          <w:tcPr>
            <w:tcW w:w="1828" w:type="pct"/>
            <w:vAlign w:val="center"/>
          </w:tcPr>
          <w:p w:rsidR="000F4003" w:rsidRPr="00820731" w:rsidRDefault="000F4003" w:rsidP="00EB7E56">
            <w:pPr>
              <w:jc w:val="both"/>
              <w:rPr>
                <w:sz w:val="24"/>
                <w:szCs w:val="24"/>
              </w:rPr>
            </w:pPr>
            <w:r w:rsidRPr="00820731">
              <w:rPr>
                <w:sz w:val="24"/>
                <w:szCs w:val="24"/>
              </w:rPr>
              <w:t>50 рублей.</w:t>
            </w:r>
          </w:p>
          <w:p w:rsidR="000F4003" w:rsidRPr="00820731" w:rsidRDefault="000F4003" w:rsidP="00EB7E56">
            <w:pPr>
              <w:jc w:val="both"/>
              <w:rPr>
                <w:b/>
                <w:sz w:val="24"/>
                <w:szCs w:val="24"/>
              </w:rPr>
            </w:pPr>
            <w:r w:rsidRPr="00820731">
              <w:rPr>
                <w:sz w:val="24"/>
                <w:szCs w:val="24"/>
              </w:rPr>
              <w:t>Взимается за одну ценную бумагу</w:t>
            </w:r>
          </w:p>
        </w:tc>
      </w:tr>
      <w:tr w:rsidR="000F4003" w:rsidRPr="00820731" w:rsidTr="000F4003">
        <w:trPr>
          <w:cantSplit/>
          <w:trHeight w:val="612"/>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3.2.</w:t>
            </w:r>
          </w:p>
        </w:tc>
        <w:tc>
          <w:tcPr>
            <w:tcW w:w="4559" w:type="pct"/>
            <w:gridSpan w:val="2"/>
          </w:tcPr>
          <w:p w:rsidR="000F4003" w:rsidRPr="00820731" w:rsidRDefault="000F4003" w:rsidP="00EB7E56">
            <w:pPr>
              <w:jc w:val="both"/>
              <w:rPr>
                <w:sz w:val="24"/>
                <w:szCs w:val="24"/>
              </w:rPr>
            </w:pPr>
            <w:r w:rsidRPr="00820731">
              <w:rPr>
                <w:bCs/>
                <w:sz w:val="24"/>
                <w:szCs w:val="24"/>
              </w:rPr>
              <w:t>Снятие ценных бумаг с хранения и (или) учета</w:t>
            </w:r>
          </w:p>
        </w:tc>
      </w:tr>
      <w:tr w:rsidR="000F4003" w:rsidRPr="00820731" w:rsidTr="00EB7E56">
        <w:trPr>
          <w:cantSplit/>
          <w:trHeight w:val="1350"/>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3.2.1.</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Снятие с хранения или учета эмиссионных бездокументарных ценных бумаг и эмиссионных документарных ценных бумаг с обязательным централизованным хранением</w:t>
            </w:r>
          </w:p>
        </w:tc>
        <w:tc>
          <w:tcPr>
            <w:tcW w:w="1828" w:type="pct"/>
          </w:tcPr>
          <w:p w:rsidR="000F4003" w:rsidRPr="00820731" w:rsidRDefault="000F4003" w:rsidP="00EB7E56">
            <w:pPr>
              <w:autoSpaceDE w:val="0"/>
              <w:autoSpaceDN w:val="0"/>
              <w:adjustRightInd w:val="0"/>
              <w:jc w:val="both"/>
              <w:rPr>
                <w:sz w:val="24"/>
                <w:szCs w:val="24"/>
              </w:rPr>
            </w:pPr>
            <w:r w:rsidRPr="00820731">
              <w:rPr>
                <w:sz w:val="24"/>
                <w:szCs w:val="24"/>
              </w:rPr>
              <w:t>700 рублей.</w:t>
            </w:r>
          </w:p>
          <w:p w:rsidR="000F4003" w:rsidRPr="00820731" w:rsidRDefault="000F4003" w:rsidP="00EB7E56">
            <w:pPr>
              <w:autoSpaceDE w:val="0"/>
              <w:autoSpaceDN w:val="0"/>
              <w:adjustRightInd w:val="0"/>
              <w:jc w:val="both"/>
              <w:rPr>
                <w:sz w:val="24"/>
                <w:szCs w:val="24"/>
              </w:rPr>
            </w:pPr>
            <w:r w:rsidRPr="00820731">
              <w:rPr>
                <w:sz w:val="24"/>
                <w:szCs w:val="24"/>
              </w:rPr>
              <w:t>Взимается за операцию</w:t>
            </w:r>
          </w:p>
        </w:tc>
      </w:tr>
      <w:tr w:rsidR="000F4003" w:rsidRPr="00820731" w:rsidTr="00EB7E56">
        <w:trPr>
          <w:cantSplit/>
          <w:trHeight w:val="764"/>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lastRenderedPageBreak/>
              <w:br w:type="page"/>
            </w:r>
            <w:r w:rsidRPr="00D14CF9">
              <w:rPr>
                <w:b/>
                <w:sz w:val="24"/>
                <w:szCs w:val="24"/>
              </w:rPr>
              <w:t>№</w:t>
            </w:r>
          </w:p>
        </w:tc>
        <w:tc>
          <w:tcPr>
            <w:tcW w:w="2731" w:type="pct"/>
            <w:vAlign w:val="center"/>
          </w:tcPr>
          <w:p w:rsidR="000F4003" w:rsidRPr="00820731" w:rsidRDefault="000F4003" w:rsidP="00EB7E56">
            <w:pPr>
              <w:jc w:val="center"/>
              <w:rPr>
                <w:sz w:val="24"/>
                <w:szCs w:val="24"/>
              </w:rPr>
            </w:pPr>
            <w:r w:rsidRPr="00D14CF9">
              <w:rPr>
                <w:b/>
                <w:sz w:val="24"/>
                <w:szCs w:val="24"/>
              </w:rPr>
              <w:t>Услуги</w:t>
            </w:r>
          </w:p>
        </w:tc>
        <w:tc>
          <w:tcPr>
            <w:tcW w:w="1828" w:type="pct"/>
            <w:vAlign w:val="center"/>
          </w:tcPr>
          <w:p w:rsidR="000F4003" w:rsidRPr="00D14CF9" w:rsidRDefault="000F4003" w:rsidP="00EB7E56">
            <w:pPr>
              <w:jc w:val="center"/>
              <w:rPr>
                <w:b/>
                <w:sz w:val="24"/>
                <w:szCs w:val="24"/>
              </w:rPr>
            </w:pPr>
            <w:r w:rsidRPr="00D14CF9">
              <w:rPr>
                <w:b/>
                <w:sz w:val="24"/>
                <w:szCs w:val="24"/>
              </w:rPr>
              <w:t>Тариф</w:t>
            </w:r>
          </w:p>
          <w:p w:rsidR="000F4003" w:rsidRPr="00820731" w:rsidRDefault="000F4003" w:rsidP="00EB7E56">
            <w:pPr>
              <w:jc w:val="center"/>
              <w:rPr>
                <w:sz w:val="24"/>
                <w:szCs w:val="24"/>
              </w:rPr>
            </w:pPr>
            <w:r w:rsidRPr="00D14CF9">
              <w:rPr>
                <w:b/>
                <w:sz w:val="24"/>
                <w:szCs w:val="24"/>
              </w:rPr>
              <w:t>(НДС не облагается)</w:t>
            </w:r>
          </w:p>
        </w:tc>
      </w:tr>
      <w:tr w:rsidR="000F4003" w:rsidRPr="00820731" w:rsidTr="00EB7E56">
        <w:trPr>
          <w:cantSplit/>
          <w:trHeight w:val="620"/>
          <w:jc w:val="center"/>
        </w:trPr>
        <w:tc>
          <w:tcPr>
            <w:tcW w:w="441" w:type="pct"/>
            <w:vAlign w:val="center"/>
          </w:tcPr>
          <w:p w:rsidR="000F4003" w:rsidRPr="00D14CF9" w:rsidRDefault="000F4003" w:rsidP="00EB7E56">
            <w:pPr>
              <w:jc w:val="center"/>
              <w:rPr>
                <w:b/>
                <w:sz w:val="24"/>
                <w:szCs w:val="24"/>
              </w:rPr>
            </w:pPr>
            <w:r w:rsidRPr="00820731">
              <w:rPr>
                <w:sz w:val="24"/>
                <w:szCs w:val="24"/>
              </w:rPr>
              <w:t>3.2.2.</w:t>
            </w:r>
          </w:p>
        </w:tc>
        <w:tc>
          <w:tcPr>
            <w:tcW w:w="2731" w:type="pct"/>
            <w:vAlign w:val="center"/>
          </w:tcPr>
          <w:p w:rsidR="000F4003" w:rsidRPr="00D14CF9" w:rsidRDefault="000F4003" w:rsidP="00EB7E56">
            <w:pPr>
              <w:jc w:val="both"/>
              <w:rPr>
                <w:b/>
                <w:sz w:val="24"/>
                <w:szCs w:val="24"/>
              </w:rPr>
            </w:pPr>
            <w:r w:rsidRPr="00820731">
              <w:rPr>
                <w:sz w:val="24"/>
                <w:szCs w:val="24"/>
              </w:rPr>
              <w:t>Снятие с хранения и (или) учета неэмиссионных и эмиссионных документарных ценных бумаг, кроме перечисленных в пункте 3.2.1 настоящих тарифов</w:t>
            </w:r>
          </w:p>
        </w:tc>
        <w:tc>
          <w:tcPr>
            <w:tcW w:w="1828" w:type="pct"/>
          </w:tcPr>
          <w:p w:rsidR="000F4003" w:rsidRPr="00820731" w:rsidRDefault="000F4003" w:rsidP="00EB7E56">
            <w:pPr>
              <w:jc w:val="both"/>
              <w:rPr>
                <w:sz w:val="24"/>
                <w:szCs w:val="24"/>
              </w:rPr>
            </w:pPr>
            <w:r w:rsidRPr="00820731">
              <w:rPr>
                <w:sz w:val="24"/>
                <w:szCs w:val="24"/>
              </w:rPr>
              <w:t>150 рублей.</w:t>
            </w:r>
          </w:p>
          <w:p w:rsidR="000F4003" w:rsidRPr="00D14CF9" w:rsidRDefault="000F4003" w:rsidP="00EB7E56">
            <w:pPr>
              <w:jc w:val="both"/>
              <w:rPr>
                <w:b/>
                <w:sz w:val="24"/>
                <w:szCs w:val="24"/>
              </w:rPr>
            </w:pPr>
            <w:r w:rsidRPr="00820731">
              <w:rPr>
                <w:sz w:val="24"/>
                <w:szCs w:val="24"/>
              </w:rPr>
              <w:t>Взимается за одну ценную</w:t>
            </w:r>
            <w:r>
              <w:rPr>
                <w:sz w:val="24"/>
                <w:szCs w:val="24"/>
              </w:rPr>
              <w:t xml:space="preserve"> </w:t>
            </w:r>
            <w:r w:rsidRPr="00820731">
              <w:rPr>
                <w:sz w:val="24"/>
                <w:szCs w:val="24"/>
              </w:rPr>
              <w:t>бумагу</w:t>
            </w:r>
          </w:p>
        </w:tc>
      </w:tr>
      <w:tr w:rsidR="000F4003" w:rsidRPr="00820731" w:rsidTr="000F4003">
        <w:trPr>
          <w:cantSplit/>
          <w:trHeight w:val="913"/>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3.3.</w:t>
            </w:r>
          </w:p>
        </w:tc>
        <w:tc>
          <w:tcPr>
            <w:tcW w:w="4559" w:type="pct"/>
            <w:gridSpan w:val="2"/>
          </w:tcPr>
          <w:p w:rsidR="000F4003" w:rsidRPr="00820731" w:rsidRDefault="000F4003" w:rsidP="00EB7E56">
            <w:pPr>
              <w:jc w:val="both"/>
              <w:rPr>
                <w:sz w:val="24"/>
                <w:szCs w:val="24"/>
              </w:rPr>
            </w:pPr>
            <w:r w:rsidRPr="00820731">
              <w:rPr>
                <w:bCs/>
                <w:sz w:val="24"/>
                <w:szCs w:val="24"/>
              </w:rPr>
              <w:t>Перевод ценных бумаг по счетам депо или разделам счета депо. Перемещение (изменение места хранения) ценных бумаг.</w:t>
            </w:r>
          </w:p>
        </w:tc>
      </w:tr>
      <w:tr w:rsidR="000F4003" w:rsidRPr="00820731" w:rsidTr="00EB7E56">
        <w:trPr>
          <w:cantSplit/>
          <w:trHeight w:val="630"/>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3.3.1.</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Перевод ценных бумаг между счетами депо, о</w:t>
            </w:r>
            <w:r>
              <w:rPr>
                <w:sz w:val="24"/>
                <w:szCs w:val="24"/>
              </w:rPr>
              <w:t>ткрытыми в Депозитарии АйСиБиСи </w:t>
            </w:r>
            <w:r w:rsidRPr="00820731">
              <w:rPr>
                <w:sz w:val="24"/>
                <w:szCs w:val="24"/>
              </w:rPr>
              <w:t>Банка (АО)</w:t>
            </w:r>
          </w:p>
        </w:tc>
        <w:tc>
          <w:tcPr>
            <w:tcW w:w="1828" w:type="pct"/>
          </w:tcPr>
          <w:p w:rsidR="000F4003" w:rsidRPr="00820731" w:rsidRDefault="000F4003" w:rsidP="00EB7E56">
            <w:pPr>
              <w:jc w:val="both"/>
              <w:rPr>
                <w:sz w:val="24"/>
                <w:szCs w:val="24"/>
              </w:rPr>
            </w:pPr>
            <w:r w:rsidRPr="00820731">
              <w:rPr>
                <w:sz w:val="24"/>
                <w:szCs w:val="24"/>
              </w:rPr>
              <w:t>150 рублей.</w:t>
            </w:r>
          </w:p>
          <w:p w:rsidR="000F4003" w:rsidRPr="00820731" w:rsidRDefault="000F4003" w:rsidP="00EB7E56">
            <w:pPr>
              <w:autoSpaceDE w:val="0"/>
              <w:autoSpaceDN w:val="0"/>
              <w:adjustRightInd w:val="0"/>
              <w:jc w:val="both"/>
              <w:rPr>
                <w:sz w:val="24"/>
                <w:szCs w:val="24"/>
              </w:rPr>
            </w:pPr>
            <w:r w:rsidRPr="00820731">
              <w:rPr>
                <w:sz w:val="24"/>
                <w:szCs w:val="24"/>
              </w:rPr>
              <w:t>Взимается за операцию</w:t>
            </w:r>
          </w:p>
        </w:tc>
      </w:tr>
      <w:tr w:rsidR="000F4003" w:rsidRPr="00820731" w:rsidTr="00EB7E56">
        <w:trPr>
          <w:cantSplit/>
          <w:trHeight w:val="685"/>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3.3.2.</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 xml:space="preserve">Перевод ценных бумаг по разделам одного счета депо по поручению </w:t>
            </w:r>
            <w:r>
              <w:rPr>
                <w:sz w:val="24"/>
                <w:szCs w:val="24"/>
              </w:rPr>
              <w:t>Д</w:t>
            </w:r>
            <w:r w:rsidRPr="00820731">
              <w:rPr>
                <w:sz w:val="24"/>
                <w:szCs w:val="24"/>
              </w:rPr>
              <w:t>епонента</w:t>
            </w:r>
          </w:p>
        </w:tc>
        <w:tc>
          <w:tcPr>
            <w:tcW w:w="1828" w:type="pct"/>
          </w:tcPr>
          <w:p w:rsidR="000F4003" w:rsidRPr="00820731" w:rsidRDefault="000F4003" w:rsidP="00EB7E56">
            <w:pPr>
              <w:jc w:val="both"/>
              <w:rPr>
                <w:sz w:val="24"/>
                <w:szCs w:val="24"/>
              </w:rPr>
            </w:pPr>
            <w:r w:rsidRPr="00820731">
              <w:rPr>
                <w:sz w:val="24"/>
                <w:szCs w:val="24"/>
              </w:rPr>
              <w:t>Комиссия не взимается</w:t>
            </w:r>
          </w:p>
        </w:tc>
      </w:tr>
      <w:tr w:rsidR="000F4003" w:rsidRPr="00820731" w:rsidTr="00EB7E56">
        <w:trPr>
          <w:cantSplit/>
          <w:trHeight w:val="1687"/>
          <w:jc w:val="center"/>
        </w:trPr>
        <w:tc>
          <w:tcPr>
            <w:tcW w:w="441" w:type="pct"/>
            <w:vAlign w:val="center"/>
          </w:tcPr>
          <w:p w:rsidR="000F4003" w:rsidRPr="00820731" w:rsidDel="00AB0005"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3.3.3.</w:t>
            </w:r>
          </w:p>
        </w:tc>
        <w:tc>
          <w:tcPr>
            <w:tcW w:w="2731" w:type="pct"/>
          </w:tcPr>
          <w:p w:rsidR="000F4003" w:rsidRPr="00820731" w:rsidDel="00AB0005" w:rsidRDefault="000F4003" w:rsidP="00EB7E56">
            <w:pPr>
              <w:autoSpaceDE w:val="0"/>
              <w:autoSpaceDN w:val="0"/>
              <w:adjustRightInd w:val="0"/>
              <w:jc w:val="both"/>
              <w:rPr>
                <w:sz w:val="24"/>
                <w:szCs w:val="24"/>
              </w:rPr>
            </w:pPr>
            <w:r w:rsidRPr="00820731">
              <w:rPr>
                <w:sz w:val="24"/>
                <w:szCs w:val="24"/>
              </w:rPr>
              <w:t>Перемещение (изменение места хранения) эмиссионных бездокументарных ценных бумаг и эмиссионных документарных ценных бумаг с обязательным централизованным хранением</w:t>
            </w:r>
          </w:p>
        </w:tc>
        <w:tc>
          <w:tcPr>
            <w:tcW w:w="1828" w:type="pct"/>
          </w:tcPr>
          <w:p w:rsidR="000F4003" w:rsidRPr="00820731" w:rsidRDefault="000F4003" w:rsidP="00EB7E56">
            <w:pPr>
              <w:autoSpaceDE w:val="0"/>
              <w:autoSpaceDN w:val="0"/>
              <w:adjustRightInd w:val="0"/>
              <w:jc w:val="both"/>
              <w:rPr>
                <w:sz w:val="24"/>
                <w:szCs w:val="24"/>
              </w:rPr>
            </w:pPr>
            <w:r w:rsidRPr="00820731">
              <w:rPr>
                <w:sz w:val="24"/>
                <w:szCs w:val="24"/>
              </w:rPr>
              <w:t>850 рублей.</w:t>
            </w:r>
          </w:p>
          <w:p w:rsidR="000F4003" w:rsidRPr="00820731" w:rsidDel="00AB0005" w:rsidRDefault="000F4003" w:rsidP="00EB7E56">
            <w:pPr>
              <w:jc w:val="both"/>
              <w:rPr>
                <w:sz w:val="24"/>
                <w:szCs w:val="24"/>
              </w:rPr>
            </w:pPr>
            <w:r w:rsidRPr="00820731">
              <w:rPr>
                <w:sz w:val="24"/>
                <w:szCs w:val="24"/>
              </w:rPr>
              <w:t>Взимается за операцию</w:t>
            </w:r>
          </w:p>
        </w:tc>
      </w:tr>
      <w:tr w:rsidR="000F4003" w:rsidRPr="00820731" w:rsidTr="00EB7E56">
        <w:trPr>
          <w:cantSplit/>
          <w:trHeight w:val="1515"/>
          <w:jc w:val="center"/>
        </w:trPr>
        <w:tc>
          <w:tcPr>
            <w:tcW w:w="441" w:type="pct"/>
            <w:vAlign w:val="center"/>
          </w:tcPr>
          <w:p w:rsidR="000F4003" w:rsidRPr="00820731" w:rsidDel="00AB0005"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3.3.4.</w:t>
            </w:r>
          </w:p>
        </w:tc>
        <w:tc>
          <w:tcPr>
            <w:tcW w:w="2731" w:type="pct"/>
          </w:tcPr>
          <w:p w:rsidR="000F4003" w:rsidRPr="00820731" w:rsidDel="00AB0005" w:rsidRDefault="000F4003" w:rsidP="00EB7E56">
            <w:pPr>
              <w:autoSpaceDE w:val="0"/>
              <w:autoSpaceDN w:val="0"/>
              <w:adjustRightInd w:val="0"/>
              <w:jc w:val="both"/>
              <w:rPr>
                <w:sz w:val="24"/>
                <w:szCs w:val="24"/>
              </w:rPr>
            </w:pPr>
            <w:r w:rsidRPr="00820731">
              <w:rPr>
                <w:sz w:val="24"/>
                <w:szCs w:val="24"/>
              </w:rPr>
              <w:t>Перемещение (изменение места хранения) документарных ценных бумаг, кроме перечисленных в пункте 3.3.3 настоящих тарифов</w:t>
            </w:r>
          </w:p>
        </w:tc>
        <w:tc>
          <w:tcPr>
            <w:tcW w:w="1828" w:type="pct"/>
          </w:tcPr>
          <w:p w:rsidR="000F4003" w:rsidRPr="00820731" w:rsidRDefault="000F4003" w:rsidP="00EB7E56">
            <w:pPr>
              <w:autoSpaceDE w:val="0"/>
              <w:autoSpaceDN w:val="0"/>
              <w:adjustRightInd w:val="0"/>
              <w:jc w:val="both"/>
              <w:rPr>
                <w:sz w:val="24"/>
                <w:szCs w:val="24"/>
              </w:rPr>
            </w:pPr>
            <w:r w:rsidRPr="00820731">
              <w:rPr>
                <w:sz w:val="24"/>
                <w:szCs w:val="24"/>
              </w:rPr>
              <w:t>200 рублей.</w:t>
            </w:r>
          </w:p>
          <w:p w:rsidR="000F4003" w:rsidRPr="00820731" w:rsidDel="00AB0005" w:rsidRDefault="000F4003" w:rsidP="00EB7E56">
            <w:pPr>
              <w:jc w:val="both"/>
              <w:rPr>
                <w:sz w:val="24"/>
                <w:szCs w:val="24"/>
              </w:rPr>
            </w:pPr>
            <w:r w:rsidRPr="00820731">
              <w:rPr>
                <w:sz w:val="24"/>
                <w:szCs w:val="24"/>
              </w:rPr>
              <w:t>Взимается за операцию</w:t>
            </w:r>
          </w:p>
        </w:tc>
      </w:tr>
      <w:tr w:rsidR="000F4003" w:rsidRPr="00820731" w:rsidTr="000F4003">
        <w:trPr>
          <w:cantSplit/>
          <w:trHeight w:val="831"/>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4.</w:t>
            </w:r>
          </w:p>
        </w:tc>
        <w:tc>
          <w:tcPr>
            <w:tcW w:w="4559" w:type="pct"/>
            <w:gridSpan w:val="2"/>
            <w:vAlign w:val="center"/>
          </w:tcPr>
          <w:p w:rsidR="000F4003" w:rsidRPr="00820731" w:rsidRDefault="000F4003" w:rsidP="00EB7E56">
            <w:pPr>
              <w:jc w:val="both"/>
              <w:rPr>
                <w:sz w:val="24"/>
                <w:szCs w:val="24"/>
              </w:rPr>
            </w:pPr>
            <w:r w:rsidRPr="00820731">
              <w:rPr>
                <w:sz w:val="24"/>
                <w:szCs w:val="24"/>
              </w:rPr>
              <w:t>Регистрация обременения ценных бумаг обязательствами</w:t>
            </w:r>
          </w:p>
        </w:tc>
      </w:tr>
      <w:tr w:rsidR="000F4003" w:rsidRPr="00820731" w:rsidTr="000F4003">
        <w:trPr>
          <w:cantSplit/>
          <w:trHeight w:val="945"/>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4.1.</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Регистрация обременения ценных бумаг обязательствами</w:t>
            </w:r>
          </w:p>
        </w:tc>
        <w:tc>
          <w:tcPr>
            <w:tcW w:w="1828" w:type="pct"/>
          </w:tcPr>
          <w:p w:rsidR="000F4003" w:rsidRPr="00820731" w:rsidRDefault="000F4003" w:rsidP="00EB7E56">
            <w:pPr>
              <w:jc w:val="both"/>
              <w:rPr>
                <w:sz w:val="24"/>
                <w:szCs w:val="24"/>
              </w:rPr>
            </w:pPr>
            <w:r w:rsidRPr="00820731">
              <w:rPr>
                <w:sz w:val="24"/>
                <w:szCs w:val="24"/>
              </w:rPr>
              <w:t>300 рублей.</w:t>
            </w:r>
          </w:p>
          <w:p w:rsidR="000F4003" w:rsidRPr="00820731" w:rsidRDefault="000F4003" w:rsidP="00EB7E56">
            <w:pPr>
              <w:jc w:val="both"/>
              <w:rPr>
                <w:sz w:val="24"/>
                <w:szCs w:val="24"/>
              </w:rPr>
            </w:pPr>
            <w:r w:rsidRPr="00820731">
              <w:rPr>
                <w:sz w:val="24"/>
                <w:szCs w:val="24"/>
              </w:rPr>
              <w:t>Взимается за операцию</w:t>
            </w:r>
          </w:p>
        </w:tc>
      </w:tr>
      <w:tr w:rsidR="000F4003" w:rsidRPr="00820731" w:rsidTr="00EB7E56">
        <w:trPr>
          <w:cantSplit/>
          <w:trHeight w:val="787"/>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4.2.</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Регистрация прекращения обременения ценных бумаг обязательствами</w:t>
            </w:r>
          </w:p>
        </w:tc>
        <w:tc>
          <w:tcPr>
            <w:tcW w:w="1828" w:type="pct"/>
          </w:tcPr>
          <w:p w:rsidR="000F4003" w:rsidRPr="00820731" w:rsidRDefault="000F4003" w:rsidP="00EB7E56">
            <w:pPr>
              <w:jc w:val="both"/>
              <w:rPr>
                <w:sz w:val="24"/>
                <w:szCs w:val="24"/>
              </w:rPr>
            </w:pPr>
            <w:r w:rsidRPr="00820731">
              <w:rPr>
                <w:sz w:val="24"/>
                <w:szCs w:val="24"/>
              </w:rPr>
              <w:t>300 рублей.</w:t>
            </w:r>
          </w:p>
          <w:p w:rsidR="000F4003" w:rsidRPr="00820731" w:rsidRDefault="000F4003" w:rsidP="00EB7E56">
            <w:pPr>
              <w:jc w:val="both"/>
              <w:rPr>
                <w:sz w:val="24"/>
                <w:szCs w:val="24"/>
              </w:rPr>
            </w:pPr>
            <w:r w:rsidRPr="00820731">
              <w:rPr>
                <w:sz w:val="24"/>
                <w:szCs w:val="24"/>
              </w:rPr>
              <w:t>Взимается за операцию</w:t>
            </w:r>
          </w:p>
        </w:tc>
      </w:tr>
      <w:tr w:rsidR="000F4003" w:rsidRPr="00820731" w:rsidTr="00EB7E56">
        <w:trPr>
          <w:cantSplit/>
          <w:trHeight w:val="635"/>
          <w:jc w:val="center"/>
        </w:trPr>
        <w:tc>
          <w:tcPr>
            <w:tcW w:w="441" w:type="pct"/>
            <w:vAlign w:val="center"/>
          </w:tcPr>
          <w:p w:rsidR="000F4003" w:rsidRPr="00820731" w:rsidRDefault="000F4003" w:rsidP="00EB7E56">
            <w:pPr>
              <w:tabs>
                <w:tab w:val="left" w:pos="459"/>
                <w:tab w:val="left" w:pos="1026"/>
                <w:tab w:val="left" w:pos="10490"/>
              </w:tabs>
              <w:spacing w:line="300" w:lineRule="exact"/>
              <w:ind w:right="35"/>
              <w:jc w:val="center"/>
              <w:rPr>
                <w:b/>
                <w:sz w:val="24"/>
                <w:szCs w:val="24"/>
              </w:rPr>
            </w:pPr>
            <w:r w:rsidRPr="00820731">
              <w:rPr>
                <w:sz w:val="24"/>
                <w:szCs w:val="24"/>
              </w:rPr>
              <w:t>5.</w:t>
            </w:r>
          </w:p>
        </w:tc>
        <w:tc>
          <w:tcPr>
            <w:tcW w:w="4559" w:type="pct"/>
            <w:gridSpan w:val="2"/>
            <w:vAlign w:val="center"/>
          </w:tcPr>
          <w:p w:rsidR="000F4003" w:rsidRPr="00820731" w:rsidRDefault="000F4003" w:rsidP="00EB7E56">
            <w:pPr>
              <w:jc w:val="both"/>
              <w:rPr>
                <w:b/>
                <w:sz w:val="24"/>
                <w:szCs w:val="24"/>
              </w:rPr>
            </w:pPr>
            <w:r w:rsidRPr="00820731">
              <w:rPr>
                <w:bCs/>
                <w:sz w:val="24"/>
                <w:szCs w:val="24"/>
              </w:rPr>
              <w:t>Информационные операции</w:t>
            </w:r>
            <w:r w:rsidRPr="00820731">
              <w:rPr>
                <w:rStyle w:val="affa"/>
                <w:rFonts w:eastAsiaTheme="minorHAnsi"/>
                <w:bCs/>
                <w:szCs w:val="24"/>
              </w:rPr>
              <w:footnoteReference w:id="8"/>
            </w:r>
          </w:p>
        </w:tc>
      </w:tr>
      <w:tr w:rsidR="000F4003" w:rsidRPr="00820731" w:rsidTr="00EB7E56">
        <w:trPr>
          <w:cantSplit/>
          <w:trHeight w:val="764"/>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b/>
                <w:sz w:val="24"/>
                <w:szCs w:val="24"/>
              </w:rPr>
              <w:lastRenderedPageBreak/>
              <w:t>№</w:t>
            </w:r>
            <w:r w:rsidRPr="00820731">
              <w:rPr>
                <w:sz w:val="24"/>
                <w:szCs w:val="24"/>
              </w:rPr>
              <w:t>.</w:t>
            </w:r>
          </w:p>
        </w:tc>
        <w:tc>
          <w:tcPr>
            <w:tcW w:w="2731" w:type="pct"/>
            <w:vAlign w:val="center"/>
          </w:tcPr>
          <w:p w:rsidR="000F4003" w:rsidRPr="00820731" w:rsidRDefault="000F4003" w:rsidP="00EB7E56">
            <w:pPr>
              <w:autoSpaceDE w:val="0"/>
              <w:autoSpaceDN w:val="0"/>
              <w:adjustRightInd w:val="0"/>
              <w:jc w:val="center"/>
              <w:rPr>
                <w:b/>
                <w:sz w:val="24"/>
                <w:szCs w:val="24"/>
              </w:rPr>
            </w:pPr>
            <w:r w:rsidRPr="00820731">
              <w:rPr>
                <w:b/>
                <w:sz w:val="24"/>
                <w:szCs w:val="24"/>
              </w:rPr>
              <w:t>Услуги</w:t>
            </w:r>
          </w:p>
        </w:tc>
        <w:tc>
          <w:tcPr>
            <w:tcW w:w="1828" w:type="pct"/>
            <w:vAlign w:val="center"/>
          </w:tcPr>
          <w:p w:rsidR="000F4003" w:rsidRPr="00820731" w:rsidRDefault="000F4003" w:rsidP="00EB7E56">
            <w:pPr>
              <w:jc w:val="center"/>
              <w:rPr>
                <w:b/>
                <w:sz w:val="24"/>
                <w:szCs w:val="24"/>
              </w:rPr>
            </w:pPr>
            <w:r w:rsidRPr="00820731">
              <w:rPr>
                <w:b/>
                <w:sz w:val="24"/>
                <w:szCs w:val="24"/>
              </w:rPr>
              <w:t>Тариф</w:t>
            </w:r>
          </w:p>
          <w:p w:rsidR="000F4003" w:rsidRPr="00820731" w:rsidRDefault="000F4003" w:rsidP="00EB7E56">
            <w:pPr>
              <w:jc w:val="center"/>
              <w:rPr>
                <w:sz w:val="24"/>
                <w:szCs w:val="24"/>
              </w:rPr>
            </w:pPr>
            <w:r w:rsidRPr="00820731">
              <w:rPr>
                <w:b/>
                <w:sz w:val="24"/>
                <w:szCs w:val="24"/>
              </w:rPr>
              <w:t>(НДС не облагается)</w:t>
            </w:r>
          </w:p>
        </w:tc>
      </w:tr>
      <w:tr w:rsidR="000F4003" w:rsidRPr="00820731" w:rsidTr="00EB7E56">
        <w:trPr>
          <w:cantSplit/>
          <w:trHeight w:val="1232"/>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5.1</w:t>
            </w:r>
            <w:r>
              <w:rPr>
                <w:sz w:val="24"/>
                <w:szCs w:val="24"/>
              </w:rPr>
              <w:t xml:space="preserve"> </w:t>
            </w:r>
          </w:p>
        </w:tc>
        <w:tc>
          <w:tcPr>
            <w:tcW w:w="2731" w:type="pct"/>
          </w:tcPr>
          <w:p w:rsidR="000F4003" w:rsidRPr="00820731" w:rsidRDefault="000F4003" w:rsidP="00655E4F">
            <w:pPr>
              <w:autoSpaceDE w:val="0"/>
              <w:autoSpaceDN w:val="0"/>
              <w:adjustRightInd w:val="0"/>
              <w:jc w:val="both"/>
              <w:rPr>
                <w:b/>
                <w:sz w:val="24"/>
                <w:szCs w:val="24"/>
              </w:rPr>
            </w:pPr>
            <w:r w:rsidRPr="00820731">
              <w:rPr>
                <w:sz w:val="24"/>
                <w:szCs w:val="24"/>
              </w:rPr>
              <w:t>Отчет (выписка) в бумажной форме со счета депо или раздела счета депо</w:t>
            </w:r>
            <w:r w:rsidR="00655E4F" w:rsidRPr="00655E4F">
              <w:rPr>
                <w:sz w:val="24"/>
                <w:szCs w:val="24"/>
              </w:rPr>
              <w:t>, отчет об исполнении административной операции</w:t>
            </w:r>
            <w:r w:rsidRPr="00655E4F">
              <w:rPr>
                <w:sz w:val="24"/>
                <w:szCs w:val="24"/>
              </w:rPr>
              <w:t xml:space="preserve"> по поручению</w:t>
            </w:r>
            <w:r w:rsidRPr="00820731">
              <w:rPr>
                <w:sz w:val="24"/>
                <w:szCs w:val="24"/>
              </w:rPr>
              <w:t xml:space="preserve"> </w:t>
            </w:r>
            <w:r>
              <w:rPr>
                <w:sz w:val="24"/>
                <w:szCs w:val="24"/>
              </w:rPr>
              <w:t>Д</w:t>
            </w:r>
            <w:r w:rsidRPr="00820731">
              <w:rPr>
                <w:sz w:val="24"/>
                <w:szCs w:val="24"/>
              </w:rPr>
              <w:t xml:space="preserve">епонента для </w:t>
            </w:r>
            <w:r>
              <w:rPr>
                <w:sz w:val="24"/>
                <w:szCs w:val="24"/>
              </w:rPr>
              <w:t>Д</w:t>
            </w:r>
            <w:r w:rsidRPr="00820731">
              <w:rPr>
                <w:sz w:val="24"/>
                <w:szCs w:val="24"/>
              </w:rPr>
              <w:t>епонента, являющегося физическим лицом</w:t>
            </w:r>
          </w:p>
        </w:tc>
        <w:tc>
          <w:tcPr>
            <w:tcW w:w="1828" w:type="pct"/>
          </w:tcPr>
          <w:p w:rsidR="000F4003" w:rsidRPr="00820731" w:rsidRDefault="000F4003" w:rsidP="00EB7E56">
            <w:pPr>
              <w:jc w:val="both"/>
              <w:rPr>
                <w:sz w:val="24"/>
                <w:szCs w:val="24"/>
              </w:rPr>
            </w:pPr>
            <w:r w:rsidRPr="00820731">
              <w:rPr>
                <w:sz w:val="24"/>
                <w:szCs w:val="24"/>
              </w:rPr>
              <w:t>50 рублей</w:t>
            </w:r>
            <w:r w:rsidRPr="00820731">
              <w:rPr>
                <w:rStyle w:val="affa"/>
                <w:sz w:val="24"/>
                <w:szCs w:val="24"/>
              </w:rPr>
              <w:footnoteReference w:id="9"/>
            </w:r>
            <w:r w:rsidRPr="00820731">
              <w:rPr>
                <w:sz w:val="24"/>
                <w:szCs w:val="24"/>
              </w:rPr>
              <w:t>.</w:t>
            </w:r>
          </w:p>
          <w:p w:rsidR="000F4003" w:rsidRPr="00820731" w:rsidRDefault="000F4003" w:rsidP="00EB7E56">
            <w:pPr>
              <w:jc w:val="both"/>
              <w:rPr>
                <w:sz w:val="24"/>
                <w:szCs w:val="24"/>
              </w:rPr>
            </w:pPr>
            <w:r w:rsidRPr="00820731">
              <w:rPr>
                <w:sz w:val="24"/>
                <w:szCs w:val="24"/>
              </w:rPr>
              <w:t>Взимается за операцию</w:t>
            </w:r>
          </w:p>
        </w:tc>
      </w:tr>
      <w:tr w:rsidR="000F4003" w:rsidRPr="00820731" w:rsidTr="00EB7E56">
        <w:trPr>
          <w:cantSplit/>
          <w:trHeight w:val="762"/>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5.2.</w:t>
            </w:r>
          </w:p>
        </w:tc>
        <w:tc>
          <w:tcPr>
            <w:tcW w:w="2731" w:type="pct"/>
            <w:vAlign w:val="center"/>
          </w:tcPr>
          <w:p w:rsidR="000F4003" w:rsidRDefault="000F4003" w:rsidP="00EB7E56">
            <w:pPr>
              <w:jc w:val="both"/>
              <w:rPr>
                <w:sz w:val="24"/>
                <w:szCs w:val="24"/>
              </w:rPr>
            </w:pPr>
            <w:r w:rsidRPr="00820731">
              <w:rPr>
                <w:sz w:val="24"/>
                <w:szCs w:val="24"/>
              </w:rPr>
              <w:t>Отчет (выписка) в бумажной форме со счета депо или раздела счета депо</w:t>
            </w:r>
            <w:r w:rsidR="00655E4F">
              <w:rPr>
                <w:sz w:val="24"/>
                <w:szCs w:val="24"/>
              </w:rPr>
              <w:t xml:space="preserve">, </w:t>
            </w:r>
            <w:r w:rsidR="00655E4F" w:rsidRPr="00655E4F">
              <w:rPr>
                <w:sz w:val="24"/>
                <w:szCs w:val="24"/>
              </w:rPr>
              <w:t>отчет об исполнении административной операции</w:t>
            </w:r>
            <w:r w:rsidRPr="00820731">
              <w:rPr>
                <w:sz w:val="24"/>
                <w:szCs w:val="24"/>
              </w:rPr>
              <w:t xml:space="preserve"> по поручению </w:t>
            </w:r>
            <w:r>
              <w:rPr>
                <w:sz w:val="24"/>
                <w:szCs w:val="24"/>
              </w:rPr>
              <w:t>Д</w:t>
            </w:r>
            <w:r w:rsidRPr="00820731">
              <w:rPr>
                <w:sz w:val="24"/>
                <w:szCs w:val="24"/>
              </w:rPr>
              <w:t xml:space="preserve">епонента для </w:t>
            </w:r>
            <w:r>
              <w:rPr>
                <w:sz w:val="24"/>
                <w:szCs w:val="24"/>
              </w:rPr>
              <w:t>Д</w:t>
            </w:r>
            <w:r w:rsidRPr="00820731">
              <w:rPr>
                <w:sz w:val="24"/>
                <w:szCs w:val="24"/>
              </w:rPr>
              <w:t>епонента, являющегося юридическим лицом</w:t>
            </w:r>
          </w:p>
        </w:tc>
        <w:tc>
          <w:tcPr>
            <w:tcW w:w="1828" w:type="pct"/>
          </w:tcPr>
          <w:p w:rsidR="000F4003" w:rsidRPr="00820731" w:rsidRDefault="000F4003" w:rsidP="00EB7E56">
            <w:pPr>
              <w:jc w:val="both"/>
              <w:rPr>
                <w:sz w:val="24"/>
                <w:szCs w:val="24"/>
              </w:rPr>
            </w:pPr>
            <w:r w:rsidRPr="00820731">
              <w:rPr>
                <w:sz w:val="24"/>
                <w:szCs w:val="24"/>
              </w:rPr>
              <w:t>100 рублей.</w:t>
            </w:r>
          </w:p>
          <w:p w:rsidR="000F4003" w:rsidRDefault="000F4003" w:rsidP="00EB7E56">
            <w:pPr>
              <w:jc w:val="both"/>
              <w:rPr>
                <w:sz w:val="24"/>
                <w:szCs w:val="24"/>
              </w:rPr>
            </w:pPr>
            <w:r w:rsidRPr="00820731">
              <w:rPr>
                <w:sz w:val="24"/>
                <w:szCs w:val="24"/>
              </w:rPr>
              <w:t>Взимается за операцию</w:t>
            </w:r>
          </w:p>
        </w:tc>
      </w:tr>
      <w:tr w:rsidR="000F4003" w:rsidRPr="00820731" w:rsidTr="00EB7E56">
        <w:trPr>
          <w:cantSplit/>
          <w:trHeight w:val="873"/>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5.3.</w:t>
            </w:r>
          </w:p>
        </w:tc>
        <w:tc>
          <w:tcPr>
            <w:tcW w:w="2731" w:type="pct"/>
          </w:tcPr>
          <w:p w:rsidR="000F4003" w:rsidRPr="00820731" w:rsidRDefault="000F4003" w:rsidP="00EB7E56">
            <w:pPr>
              <w:jc w:val="both"/>
              <w:rPr>
                <w:b/>
                <w:sz w:val="24"/>
                <w:szCs w:val="24"/>
              </w:rPr>
            </w:pPr>
            <w:r w:rsidRPr="00820731">
              <w:rPr>
                <w:sz w:val="24"/>
                <w:szCs w:val="24"/>
              </w:rPr>
              <w:t xml:space="preserve">Выдача по запросу </w:t>
            </w:r>
            <w:r>
              <w:rPr>
                <w:sz w:val="24"/>
                <w:szCs w:val="24"/>
              </w:rPr>
              <w:t>Д</w:t>
            </w:r>
            <w:r w:rsidRPr="00820731">
              <w:rPr>
                <w:sz w:val="24"/>
                <w:szCs w:val="24"/>
              </w:rPr>
              <w:t>епонента копии документов, в том числе в отсканированном виде</w:t>
            </w:r>
            <w:r w:rsidRPr="00820731" w:rsidDel="00D14CF9">
              <w:rPr>
                <w:sz w:val="24"/>
                <w:szCs w:val="24"/>
              </w:rPr>
              <w:t xml:space="preserve"> </w:t>
            </w:r>
          </w:p>
        </w:tc>
        <w:tc>
          <w:tcPr>
            <w:tcW w:w="1828" w:type="pct"/>
          </w:tcPr>
          <w:p w:rsidR="000F4003" w:rsidRPr="00820731" w:rsidRDefault="000F4003" w:rsidP="00EB7E56">
            <w:pPr>
              <w:jc w:val="both"/>
              <w:rPr>
                <w:sz w:val="24"/>
                <w:szCs w:val="24"/>
              </w:rPr>
            </w:pPr>
            <w:r w:rsidRPr="00820731">
              <w:rPr>
                <w:sz w:val="24"/>
                <w:szCs w:val="24"/>
              </w:rPr>
              <w:t>30 рублей.</w:t>
            </w:r>
          </w:p>
          <w:p w:rsidR="000F4003" w:rsidRPr="00820731" w:rsidRDefault="000F4003" w:rsidP="00EB7E56">
            <w:pPr>
              <w:jc w:val="both"/>
              <w:rPr>
                <w:sz w:val="24"/>
                <w:szCs w:val="24"/>
              </w:rPr>
            </w:pPr>
            <w:r w:rsidRPr="00820731">
              <w:rPr>
                <w:sz w:val="24"/>
                <w:szCs w:val="24"/>
              </w:rPr>
              <w:t>Взимается за лист</w:t>
            </w:r>
          </w:p>
        </w:tc>
      </w:tr>
      <w:tr w:rsidR="000F4003" w:rsidRPr="00820731" w:rsidTr="00EB7E56">
        <w:trPr>
          <w:cantSplit/>
          <w:trHeight w:val="1799"/>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5.4.</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 xml:space="preserve">Выписка (или отчет) </w:t>
            </w:r>
            <w:r>
              <w:rPr>
                <w:sz w:val="24"/>
                <w:szCs w:val="24"/>
              </w:rPr>
              <w:t>регистратора</w:t>
            </w:r>
            <w:r w:rsidRPr="00820731" w:rsidDel="00315D1A">
              <w:rPr>
                <w:sz w:val="24"/>
                <w:szCs w:val="24"/>
              </w:rPr>
              <w:t xml:space="preserve"> </w:t>
            </w:r>
            <w:r w:rsidRPr="00820731">
              <w:rPr>
                <w:sz w:val="24"/>
                <w:szCs w:val="24"/>
              </w:rPr>
              <w:t xml:space="preserve">или депозитария-корреспондента, предоставленная по запросу </w:t>
            </w:r>
            <w:r>
              <w:rPr>
                <w:sz w:val="24"/>
                <w:szCs w:val="24"/>
              </w:rPr>
              <w:t>Д</w:t>
            </w:r>
            <w:r w:rsidRPr="00820731">
              <w:rPr>
                <w:sz w:val="24"/>
                <w:szCs w:val="24"/>
              </w:rPr>
              <w:t xml:space="preserve">епонента в отношении ценных бумаг </w:t>
            </w:r>
            <w:r>
              <w:rPr>
                <w:sz w:val="24"/>
                <w:szCs w:val="24"/>
              </w:rPr>
              <w:t>Д</w:t>
            </w:r>
            <w:r w:rsidRPr="00820731">
              <w:rPr>
                <w:sz w:val="24"/>
                <w:szCs w:val="24"/>
              </w:rPr>
              <w:t xml:space="preserve">епонента, учитывающихся на счете </w:t>
            </w:r>
            <w:r>
              <w:rPr>
                <w:sz w:val="24"/>
                <w:szCs w:val="24"/>
              </w:rPr>
              <w:t>номинального держателя АйСиБиСи </w:t>
            </w:r>
            <w:r w:rsidRPr="00820731">
              <w:rPr>
                <w:sz w:val="24"/>
                <w:szCs w:val="24"/>
              </w:rPr>
              <w:t>Банка (АО)</w:t>
            </w:r>
          </w:p>
        </w:tc>
        <w:tc>
          <w:tcPr>
            <w:tcW w:w="1828" w:type="pct"/>
          </w:tcPr>
          <w:p w:rsidR="000F4003" w:rsidRPr="00820731" w:rsidRDefault="000F4003" w:rsidP="00EB7E56">
            <w:pPr>
              <w:jc w:val="both"/>
              <w:rPr>
                <w:sz w:val="24"/>
                <w:szCs w:val="24"/>
              </w:rPr>
            </w:pPr>
            <w:r w:rsidRPr="00820731">
              <w:rPr>
                <w:sz w:val="24"/>
                <w:szCs w:val="24"/>
              </w:rPr>
              <w:t>300 рублей.</w:t>
            </w:r>
          </w:p>
          <w:p w:rsidR="000F4003" w:rsidRPr="00820731" w:rsidRDefault="000F4003" w:rsidP="00EB7E56">
            <w:pPr>
              <w:jc w:val="both"/>
              <w:rPr>
                <w:sz w:val="24"/>
                <w:szCs w:val="24"/>
              </w:rPr>
            </w:pPr>
            <w:r w:rsidRPr="00820731">
              <w:rPr>
                <w:sz w:val="24"/>
                <w:szCs w:val="24"/>
              </w:rPr>
              <w:t>Взимается за выписку</w:t>
            </w:r>
          </w:p>
        </w:tc>
      </w:tr>
      <w:tr w:rsidR="000F4003" w:rsidRPr="00820731" w:rsidTr="00EB7E56">
        <w:trPr>
          <w:cantSplit/>
          <w:trHeight w:val="465"/>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6.</w:t>
            </w:r>
          </w:p>
        </w:tc>
        <w:tc>
          <w:tcPr>
            <w:tcW w:w="4559" w:type="pct"/>
            <w:gridSpan w:val="2"/>
            <w:vAlign w:val="center"/>
          </w:tcPr>
          <w:p w:rsidR="000F4003" w:rsidRPr="00820731" w:rsidRDefault="000F4003" w:rsidP="00EB7E56">
            <w:pPr>
              <w:jc w:val="both"/>
              <w:rPr>
                <w:sz w:val="24"/>
                <w:szCs w:val="24"/>
              </w:rPr>
            </w:pPr>
            <w:r w:rsidRPr="00820731">
              <w:rPr>
                <w:sz w:val="24"/>
                <w:szCs w:val="24"/>
              </w:rPr>
              <w:t>Корпоративные действия</w:t>
            </w:r>
          </w:p>
        </w:tc>
      </w:tr>
      <w:tr w:rsidR="000F4003" w:rsidRPr="00820731" w:rsidTr="00EB7E56">
        <w:trPr>
          <w:cantSplit/>
          <w:trHeight w:val="240"/>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6.1.</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 xml:space="preserve">Прием и обработка заявлений и указаний </w:t>
            </w:r>
            <w:r>
              <w:rPr>
                <w:sz w:val="24"/>
                <w:szCs w:val="24"/>
              </w:rPr>
              <w:t>Д</w:t>
            </w:r>
            <w:r w:rsidRPr="00820731">
              <w:rPr>
                <w:sz w:val="24"/>
                <w:szCs w:val="24"/>
              </w:rPr>
              <w:t>епонентов на участие в корпоративном действии общее собрание владельцев ценных бумаг для юридических лиц</w:t>
            </w:r>
          </w:p>
        </w:tc>
        <w:tc>
          <w:tcPr>
            <w:tcW w:w="1828" w:type="pct"/>
          </w:tcPr>
          <w:p w:rsidR="000F4003" w:rsidRPr="00820731" w:rsidRDefault="000F4003" w:rsidP="00EB7E56">
            <w:pPr>
              <w:jc w:val="both"/>
              <w:rPr>
                <w:sz w:val="24"/>
                <w:szCs w:val="24"/>
              </w:rPr>
            </w:pPr>
            <w:r w:rsidRPr="00820731">
              <w:rPr>
                <w:sz w:val="24"/>
                <w:szCs w:val="24"/>
              </w:rPr>
              <w:t>1500 рублей.</w:t>
            </w:r>
          </w:p>
          <w:p w:rsidR="000F4003" w:rsidRPr="00820731" w:rsidRDefault="000F4003" w:rsidP="00EB7E56">
            <w:pPr>
              <w:autoSpaceDE w:val="0"/>
              <w:autoSpaceDN w:val="0"/>
              <w:adjustRightInd w:val="0"/>
              <w:jc w:val="both"/>
              <w:rPr>
                <w:sz w:val="24"/>
                <w:szCs w:val="24"/>
              </w:rPr>
            </w:pPr>
            <w:r w:rsidRPr="00820731">
              <w:rPr>
                <w:sz w:val="24"/>
                <w:szCs w:val="24"/>
              </w:rPr>
              <w:t>Взимается за заявление (указание) о голосовании по каждому пакету ценных бумаг по месту хранения</w:t>
            </w:r>
          </w:p>
        </w:tc>
      </w:tr>
      <w:tr w:rsidR="000F4003" w:rsidRPr="00820731" w:rsidTr="00EB7E56">
        <w:trPr>
          <w:cantSplit/>
          <w:trHeight w:val="578"/>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6.2.</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 xml:space="preserve">Прием и обработка заявлений и указаний </w:t>
            </w:r>
            <w:r>
              <w:rPr>
                <w:sz w:val="24"/>
                <w:szCs w:val="24"/>
              </w:rPr>
              <w:t>Д</w:t>
            </w:r>
            <w:r w:rsidRPr="00820731">
              <w:rPr>
                <w:sz w:val="24"/>
                <w:szCs w:val="24"/>
              </w:rPr>
              <w:t>епонентов на участие в корпоративном действии общее собрание владельцев ценных бумаг для физических лиц</w:t>
            </w:r>
          </w:p>
        </w:tc>
        <w:tc>
          <w:tcPr>
            <w:tcW w:w="1828" w:type="pct"/>
          </w:tcPr>
          <w:p w:rsidR="000F4003" w:rsidRPr="00820731" w:rsidRDefault="000F4003" w:rsidP="00EB7E56">
            <w:pPr>
              <w:jc w:val="both"/>
              <w:rPr>
                <w:sz w:val="24"/>
                <w:szCs w:val="24"/>
              </w:rPr>
            </w:pPr>
            <w:r w:rsidRPr="00820731">
              <w:rPr>
                <w:sz w:val="24"/>
                <w:szCs w:val="24"/>
              </w:rPr>
              <w:t>750 рублей.</w:t>
            </w:r>
          </w:p>
          <w:p w:rsidR="000F4003" w:rsidRPr="00820731" w:rsidRDefault="000F4003" w:rsidP="00EB7E56">
            <w:pPr>
              <w:jc w:val="both"/>
              <w:rPr>
                <w:sz w:val="24"/>
                <w:szCs w:val="24"/>
              </w:rPr>
            </w:pPr>
            <w:r w:rsidRPr="00820731">
              <w:rPr>
                <w:sz w:val="24"/>
                <w:szCs w:val="24"/>
              </w:rPr>
              <w:t>Взимается за заявление (указание) о голосовании по каждому пакету ценных бумаг по месту хранения</w:t>
            </w:r>
          </w:p>
        </w:tc>
      </w:tr>
      <w:tr w:rsidR="000F4003" w:rsidRPr="00820731" w:rsidTr="00EB7E56">
        <w:trPr>
          <w:cantSplit/>
          <w:trHeight w:val="1517"/>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sidRPr="00820731">
              <w:rPr>
                <w:sz w:val="24"/>
                <w:szCs w:val="24"/>
              </w:rPr>
              <w:t>6.3.</w:t>
            </w:r>
          </w:p>
        </w:tc>
        <w:tc>
          <w:tcPr>
            <w:tcW w:w="2731" w:type="pct"/>
          </w:tcPr>
          <w:p w:rsidR="000F4003" w:rsidRPr="00820731" w:rsidRDefault="000F4003" w:rsidP="00EB7E56">
            <w:pPr>
              <w:autoSpaceDE w:val="0"/>
              <w:autoSpaceDN w:val="0"/>
              <w:adjustRightInd w:val="0"/>
              <w:jc w:val="both"/>
              <w:rPr>
                <w:b/>
                <w:sz w:val="24"/>
                <w:szCs w:val="24"/>
              </w:rPr>
            </w:pPr>
            <w:r w:rsidRPr="00820731">
              <w:rPr>
                <w:sz w:val="24"/>
                <w:szCs w:val="24"/>
              </w:rPr>
              <w:t xml:space="preserve">Прием и обработка заявлений </w:t>
            </w:r>
            <w:r>
              <w:rPr>
                <w:sz w:val="24"/>
                <w:szCs w:val="24"/>
              </w:rPr>
              <w:t>Д</w:t>
            </w:r>
            <w:r w:rsidRPr="00820731">
              <w:rPr>
                <w:sz w:val="24"/>
                <w:szCs w:val="24"/>
              </w:rPr>
              <w:t>епонентов на участие в корпоративных действиях эмитента ценных бумаг (с прилагаемыми документами), кроме случаев, указанных в пунктах 6.1 и 6.2 настоящих тарифов</w:t>
            </w:r>
          </w:p>
        </w:tc>
        <w:tc>
          <w:tcPr>
            <w:tcW w:w="1828" w:type="pct"/>
          </w:tcPr>
          <w:p w:rsidR="000F4003" w:rsidRPr="00820731" w:rsidRDefault="000F4003" w:rsidP="00EB7E56">
            <w:pPr>
              <w:jc w:val="both"/>
              <w:rPr>
                <w:sz w:val="24"/>
                <w:szCs w:val="24"/>
              </w:rPr>
            </w:pPr>
            <w:r w:rsidRPr="00820731">
              <w:rPr>
                <w:sz w:val="24"/>
                <w:szCs w:val="24"/>
              </w:rPr>
              <w:t>1500 рублей.</w:t>
            </w:r>
          </w:p>
          <w:p w:rsidR="000F4003" w:rsidRPr="00820731" w:rsidRDefault="000F4003" w:rsidP="00EB7E56">
            <w:pPr>
              <w:jc w:val="both"/>
              <w:rPr>
                <w:sz w:val="24"/>
                <w:szCs w:val="24"/>
              </w:rPr>
            </w:pPr>
            <w:r w:rsidRPr="00820731">
              <w:rPr>
                <w:sz w:val="24"/>
                <w:szCs w:val="24"/>
              </w:rPr>
              <w:t>Взимается за заявление (комплект прилагаемых документов) по каждому пакету ценных бумаг по месту хранения</w:t>
            </w:r>
          </w:p>
        </w:tc>
      </w:tr>
      <w:tr w:rsidR="000F4003" w:rsidRPr="00820731" w:rsidTr="00A456FC">
        <w:trPr>
          <w:cantSplit/>
          <w:trHeight w:val="785"/>
          <w:jc w:val="center"/>
        </w:trPr>
        <w:tc>
          <w:tcPr>
            <w:tcW w:w="441" w:type="pct"/>
            <w:vAlign w:val="center"/>
          </w:tcPr>
          <w:p w:rsidR="000F4003" w:rsidRPr="00820731" w:rsidRDefault="000F4003" w:rsidP="00EB7E56">
            <w:pPr>
              <w:jc w:val="center"/>
              <w:rPr>
                <w:sz w:val="24"/>
                <w:szCs w:val="24"/>
              </w:rPr>
            </w:pPr>
            <w:r w:rsidRPr="00820731">
              <w:rPr>
                <w:sz w:val="24"/>
                <w:szCs w:val="24"/>
              </w:rPr>
              <w:t>7.</w:t>
            </w:r>
          </w:p>
        </w:tc>
        <w:tc>
          <w:tcPr>
            <w:tcW w:w="4559" w:type="pct"/>
            <w:gridSpan w:val="2"/>
            <w:vAlign w:val="center"/>
          </w:tcPr>
          <w:p w:rsidR="000F4003" w:rsidRPr="00820731" w:rsidRDefault="000F4003" w:rsidP="00EB7E56">
            <w:pPr>
              <w:jc w:val="both"/>
              <w:rPr>
                <w:b/>
                <w:sz w:val="24"/>
                <w:szCs w:val="24"/>
              </w:rPr>
            </w:pPr>
            <w:r w:rsidRPr="00820731">
              <w:rPr>
                <w:sz w:val="24"/>
                <w:szCs w:val="24"/>
              </w:rPr>
              <w:t>Отмена поручения</w:t>
            </w:r>
          </w:p>
        </w:tc>
      </w:tr>
      <w:tr w:rsidR="000F4003" w:rsidRPr="00820731" w:rsidTr="00EB7E56">
        <w:trPr>
          <w:cantSplit/>
          <w:trHeight w:val="606"/>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sz w:val="24"/>
                <w:szCs w:val="24"/>
              </w:rPr>
            </w:pPr>
            <w:r w:rsidRPr="00820731">
              <w:rPr>
                <w:b/>
                <w:sz w:val="24"/>
                <w:szCs w:val="24"/>
              </w:rPr>
              <w:lastRenderedPageBreak/>
              <w:t>№</w:t>
            </w:r>
          </w:p>
        </w:tc>
        <w:tc>
          <w:tcPr>
            <w:tcW w:w="2731" w:type="pct"/>
            <w:vAlign w:val="center"/>
          </w:tcPr>
          <w:p w:rsidR="000F4003" w:rsidRPr="00820731" w:rsidRDefault="000F4003" w:rsidP="00EB7E56">
            <w:pPr>
              <w:autoSpaceDE w:val="0"/>
              <w:autoSpaceDN w:val="0"/>
              <w:adjustRightInd w:val="0"/>
              <w:jc w:val="center"/>
              <w:rPr>
                <w:sz w:val="24"/>
                <w:szCs w:val="24"/>
              </w:rPr>
            </w:pPr>
            <w:r w:rsidRPr="00820731">
              <w:rPr>
                <w:b/>
                <w:sz w:val="24"/>
                <w:szCs w:val="24"/>
              </w:rPr>
              <w:t>Услуги</w:t>
            </w:r>
          </w:p>
        </w:tc>
        <w:tc>
          <w:tcPr>
            <w:tcW w:w="1828" w:type="pct"/>
            <w:vAlign w:val="center"/>
          </w:tcPr>
          <w:p w:rsidR="000F4003" w:rsidRPr="00820731" w:rsidRDefault="000F4003" w:rsidP="00EB7E56">
            <w:pPr>
              <w:jc w:val="center"/>
              <w:rPr>
                <w:b/>
                <w:sz w:val="24"/>
                <w:szCs w:val="24"/>
              </w:rPr>
            </w:pPr>
            <w:r w:rsidRPr="00820731">
              <w:rPr>
                <w:b/>
                <w:sz w:val="24"/>
                <w:szCs w:val="24"/>
              </w:rPr>
              <w:t>Тариф</w:t>
            </w:r>
          </w:p>
          <w:p w:rsidR="000F4003" w:rsidRPr="00820731" w:rsidRDefault="000F4003" w:rsidP="00EB7E56">
            <w:pPr>
              <w:jc w:val="center"/>
              <w:rPr>
                <w:sz w:val="24"/>
                <w:szCs w:val="24"/>
              </w:rPr>
            </w:pPr>
            <w:r w:rsidRPr="00820731">
              <w:rPr>
                <w:b/>
                <w:sz w:val="24"/>
                <w:szCs w:val="24"/>
              </w:rPr>
              <w:t>(НДС не облагается)</w:t>
            </w:r>
          </w:p>
        </w:tc>
      </w:tr>
      <w:tr w:rsidR="000F4003" w:rsidRPr="00820731" w:rsidTr="00EB7E56">
        <w:trPr>
          <w:cantSplit/>
          <w:trHeight w:val="606"/>
          <w:jc w:val="center"/>
        </w:trPr>
        <w:tc>
          <w:tcPr>
            <w:tcW w:w="441" w:type="pct"/>
            <w:vAlign w:val="center"/>
          </w:tcPr>
          <w:p w:rsidR="000F4003" w:rsidRPr="00820731" w:rsidRDefault="000F4003" w:rsidP="00EB7E56">
            <w:pPr>
              <w:tabs>
                <w:tab w:val="left" w:pos="459"/>
                <w:tab w:val="left" w:pos="743"/>
                <w:tab w:val="left" w:pos="1026"/>
                <w:tab w:val="left" w:pos="10490"/>
              </w:tabs>
              <w:spacing w:line="300" w:lineRule="exact"/>
              <w:ind w:right="35"/>
              <w:jc w:val="center"/>
              <w:rPr>
                <w:b/>
                <w:sz w:val="24"/>
                <w:szCs w:val="24"/>
              </w:rPr>
            </w:pPr>
            <w:r w:rsidRPr="00820731">
              <w:rPr>
                <w:sz w:val="24"/>
                <w:szCs w:val="24"/>
                <w:lang w:val="en-US"/>
              </w:rPr>
              <w:t>7</w:t>
            </w:r>
            <w:r w:rsidRPr="00820731">
              <w:rPr>
                <w:sz w:val="24"/>
                <w:szCs w:val="24"/>
              </w:rPr>
              <w:t>.1.</w:t>
            </w:r>
          </w:p>
        </w:tc>
        <w:tc>
          <w:tcPr>
            <w:tcW w:w="2731" w:type="pct"/>
            <w:vAlign w:val="center"/>
          </w:tcPr>
          <w:p w:rsidR="000F4003" w:rsidRPr="00820731" w:rsidRDefault="000F4003" w:rsidP="00EB7E56">
            <w:pPr>
              <w:autoSpaceDE w:val="0"/>
              <w:autoSpaceDN w:val="0"/>
              <w:adjustRightInd w:val="0"/>
              <w:jc w:val="both"/>
              <w:rPr>
                <w:b/>
                <w:sz w:val="24"/>
                <w:szCs w:val="24"/>
              </w:rPr>
            </w:pPr>
            <w:r>
              <w:rPr>
                <w:sz w:val="24"/>
                <w:szCs w:val="24"/>
              </w:rPr>
              <w:t>Отмена поручения Депонента</w:t>
            </w:r>
          </w:p>
        </w:tc>
        <w:tc>
          <w:tcPr>
            <w:tcW w:w="1828" w:type="pct"/>
            <w:vAlign w:val="center"/>
          </w:tcPr>
          <w:p w:rsidR="000F4003" w:rsidRPr="00820731" w:rsidRDefault="000F4003" w:rsidP="00EB7E56">
            <w:pPr>
              <w:autoSpaceDE w:val="0"/>
              <w:autoSpaceDN w:val="0"/>
              <w:adjustRightInd w:val="0"/>
              <w:rPr>
                <w:sz w:val="24"/>
                <w:szCs w:val="24"/>
              </w:rPr>
            </w:pPr>
            <w:r w:rsidRPr="00820731">
              <w:rPr>
                <w:sz w:val="24"/>
                <w:szCs w:val="24"/>
              </w:rPr>
              <w:t>300 рублей.</w:t>
            </w:r>
          </w:p>
          <w:p w:rsidR="000F4003" w:rsidRPr="00820731" w:rsidRDefault="000F4003" w:rsidP="00EB7E56">
            <w:pPr>
              <w:rPr>
                <w:sz w:val="24"/>
                <w:szCs w:val="24"/>
              </w:rPr>
            </w:pPr>
            <w:r w:rsidRPr="00820731">
              <w:rPr>
                <w:sz w:val="24"/>
                <w:szCs w:val="24"/>
              </w:rPr>
              <w:t>Взимается за операцию</w:t>
            </w:r>
            <w:r w:rsidRPr="00820731">
              <w:rPr>
                <w:b/>
                <w:sz w:val="24"/>
                <w:szCs w:val="24"/>
              </w:rPr>
              <w:t xml:space="preserve"> </w:t>
            </w:r>
          </w:p>
          <w:p w:rsidR="000F4003" w:rsidRPr="00820731" w:rsidRDefault="000F4003" w:rsidP="00EB7E56">
            <w:pPr>
              <w:jc w:val="center"/>
              <w:rPr>
                <w:b/>
                <w:sz w:val="24"/>
                <w:szCs w:val="24"/>
              </w:rPr>
            </w:pPr>
          </w:p>
        </w:tc>
      </w:tr>
      <w:tr w:rsidR="000F4003" w:rsidRPr="00820731" w:rsidTr="00EB7E56">
        <w:trPr>
          <w:cantSplit/>
          <w:trHeight w:val="737"/>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Pr>
                <w:sz w:val="24"/>
                <w:szCs w:val="24"/>
              </w:rPr>
              <w:t>8.</w:t>
            </w:r>
          </w:p>
        </w:tc>
        <w:tc>
          <w:tcPr>
            <w:tcW w:w="4559" w:type="pct"/>
            <w:gridSpan w:val="2"/>
            <w:vAlign w:val="center"/>
          </w:tcPr>
          <w:p w:rsidR="000F4003" w:rsidRPr="00820731" w:rsidRDefault="000F4003" w:rsidP="00EB7E56">
            <w:pPr>
              <w:jc w:val="both"/>
              <w:rPr>
                <w:sz w:val="24"/>
                <w:szCs w:val="24"/>
              </w:rPr>
            </w:pPr>
            <w:r>
              <w:rPr>
                <w:sz w:val="24"/>
                <w:szCs w:val="24"/>
              </w:rPr>
              <w:t xml:space="preserve">Обеспечение обмена информации с использованием </w:t>
            </w:r>
            <w:r w:rsidRPr="00820731">
              <w:rPr>
                <w:sz w:val="24"/>
                <w:szCs w:val="24"/>
              </w:rPr>
              <w:t>канал</w:t>
            </w:r>
            <w:r>
              <w:rPr>
                <w:sz w:val="24"/>
                <w:szCs w:val="24"/>
              </w:rPr>
              <w:t>ов</w:t>
            </w:r>
            <w:r w:rsidRPr="00820731">
              <w:rPr>
                <w:sz w:val="24"/>
                <w:szCs w:val="24"/>
              </w:rPr>
              <w:t xml:space="preserve"> связи </w:t>
            </w:r>
            <w:r w:rsidRPr="00820731">
              <w:rPr>
                <w:sz w:val="24"/>
                <w:szCs w:val="24"/>
                <w:lang w:val="en-US"/>
              </w:rPr>
              <w:t>SWIFT</w:t>
            </w:r>
            <w:r w:rsidRPr="00820731">
              <w:rPr>
                <w:sz w:val="24"/>
                <w:szCs w:val="24"/>
              </w:rPr>
              <w:br w:type="page"/>
            </w:r>
            <w:r w:rsidRPr="00820731">
              <w:rPr>
                <w:sz w:val="24"/>
                <w:szCs w:val="24"/>
              </w:rPr>
              <w:br w:type="page"/>
            </w:r>
          </w:p>
        </w:tc>
      </w:tr>
      <w:tr w:rsidR="000F4003" w:rsidRPr="00820731" w:rsidTr="003F6265">
        <w:trPr>
          <w:cantSplit/>
          <w:trHeight w:val="1517"/>
          <w:jc w:val="center"/>
        </w:trPr>
        <w:tc>
          <w:tcPr>
            <w:tcW w:w="441" w:type="pct"/>
            <w:vAlign w:val="center"/>
          </w:tcPr>
          <w:p w:rsidR="000F4003" w:rsidRPr="00820731" w:rsidDel="00D7165A" w:rsidRDefault="000F4003" w:rsidP="00EB7E56">
            <w:pPr>
              <w:tabs>
                <w:tab w:val="left" w:pos="459"/>
                <w:tab w:val="left" w:pos="743"/>
                <w:tab w:val="left" w:pos="1026"/>
                <w:tab w:val="left" w:pos="10490"/>
              </w:tabs>
              <w:spacing w:line="300" w:lineRule="exact"/>
              <w:ind w:right="35"/>
              <w:jc w:val="center"/>
              <w:rPr>
                <w:sz w:val="24"/>
                <w:szCs w:val="24"/>
              </w:rPr>
            </w:pPr>
            <w:r>
              <w:rPr>
                <w:sz w:val="24"/>
                <w:szCs w:val="24"/>
              </w:rPr>
              <w:t>8.1.</w:t>
            </w:r>
          </w:p>
        </w:tc>
        <w:tc>
          <w:tcPr>
            <w:tcW w:w="2731" w:type="pct"/>
            <w:vAlign w:val="center"/>
          </w:tcPr>
          <w:p w:rsidR="000F4003" w:rsidRPr="00820731" w:rsidRDefault="000F4003" w:rsidP="003F6265">
            <w:pPr>
              <w:autoSpaceDE w:val="0"/>
              <w:autoSpaceDN w:val="0"/>
              <w:adjustRightInd w:val="0"/>
              <w:jc w:val="center"/>
              <w:rPr>
                <w:b/>
                <w:sz w:val="24"/>
                <w:szCs w:val="24"/>
              </w:rPr>
            </w:pPr>
            <w:r w:rsidRPr="00820731">
              <w:rPr>
                <w:sz w:val="24"/>
                <w:szCs w:val="24"/>
              </w:rPr>
              <w:t>Обеспечение обмена информацией по каналам связи SWIFT</w:t>
            </w:r>
          </w:p>
        </w:tc>
        <w:tc>
          <w:tcPr>
            <w:tcW w:w="1828" w:type="pct"/>
          </w:tcPr>
          <w:p w:rsidR="000F4003" w:rsidRPr="00820731" w:rsidRDefault="000F4003" w:rsidP="00EB7E56">
            <w:pPr>
              <w:autoSpaceDE w:val="0"/>
              <w:autoSpaceDN w:val="0"/>
              <w:adjustRightInd w:val="0"/>
              <w:jc w:val="both"/>
              <w:rPr>
                <w:sz w:val="24"/>
                <w:szCs w:val="24"/>
              </w:rPr>
            </w:pPr>
            <w:r w:rsidRPr="00820731">
              <w:rPr>
                <w:sz w:val="24"/>
                <w:szCs w:val="24"/>
              </w:rPr>
              <w:t>500 рублей +</w:t>
            </w:r>
          </w:p>
          <w:p w:rsidR="000F4003" w:rsidRPr="00820731" w:rsidRDefault="000F4003" w:rsidP="00EB7E56">
            <w:pPr>
              <w:autoSpaceDE w:val="0"/>
              <w:autoSpaceDN w:val="0"/>
              <w:adjustRightInd w:val="0"/>
              <w:jc w:val="both"/>
              <w:rPr>
                <w:sz w:val="24"/>
                <w:szCs w:val="24"/>
              </w:rPr>
            </w:pPr>
            <w:r w:rsidRPr="00820731">
              <w:rPr>
                <w:sz w:val="24"/>
                <w:szCs w:val="24"/>
              </w:rPr>
              <w:t>30 рублей за каждый счет депо, по которому осуществляется обмен документами по каналам связи SWIFT.</w:t>
            </w:r>
          </w:p>
          <w:p w:rsidR="000F4003" w:rsidRPr="00820731" w:rsidRDefault="000F4003" w:rsidP="00EB7E56">
            <w:pPr>
              <w:autoSpaceDE w:val="0"/>
              <w:autoSpaceDN w:val="0"/>
              <w:adjustRightInd w:val="0"/>
              <w:jc w:val="both"/>
              <w:rPr>
                <w:sz w:val="24"/>
                <w:szCs w:val="24"/>
              </w:rPr>
            </w:pPr>
            <w:r w:rsidRPr="00820731">
              <w:rPr>
                <w:sz w:val="24"/>
                <w:szCs w:val="24"/>
              </w:rPr>
              <w:t>Взимается ежемесячно независимо от объемов информационного обмена</w:t>
            </w:r>
          </w:p>
        </w:tc>
      </w:tr>
    </w:tbl>
    <w:p w:rsidR="000F4003" w:rsidRPr="00820731" w:rsidRDefault="000F4003" w:rsidP="005C7371">
      <w:pPr>
        <w:pStyle w:val="affd"/>
        <w:numPr>
          <w:ilvl w:val="1"/>
          <w:numId w:val="46"/>
        </w:numPr>
        <w:spacing w:line="300" w:lineRule="exact"/>
        <w:ind w:left="0" w:firstLine="357"/>
        <w:jc w:val="both"/>
        <w:rPr>
          <w:iCs/>
          <w:sz w:val="24"/>
          <w:szCs w:val="24"/>
        </w:rPr>
      </w:pPr>
      <w:r w:rsidRPr="00820731">
        <w:rPr>
          <w:iCs/>
          <w:sz w:val="24"/>
          <w:szCs w:val="24"/>
        </w:rPr>
        <w:t xml:space="preserve">В случае указания в графе «Тариф», что оплата </w:t>
      </w:r>
      <w:r w:rsidRPr="002D58CF">
        <w:rPr>
          <w:iCs/>
          <w:sz w:val="24"/>
          <w:szCs w:val="24"/>
        </w:rPr>
        <w:t>взимается</w:t>
      </w:r>
      <w:r w:rsidRPr="00820731">
        <w:rPr>
          <w:iCs/>
          <w:sz w:val="24"/>
          <w:szCs w:val="24"/>
        </w:rPr>
        <w:t xml:space="preserve"> за операцию, плата </w:t>
      </w:r>
      <w:r w:rsidRPr="002D58CF">
        <w:rPr>
          <w:iCs/>
          <w:sz w:val="24"/>
          <w:szCs w:val="24"/>
        </w:rPr>
        <w:t>рассчитывается</w:t>
      </w:r>
      <w:r w:rsidRPr="00820731">
        <w:rPr>
          <w:iCs/>
          <w:sz w:val="24"/>
          <w:szCs w:val="24"/>
        </w:rPr>
        <w:t xml:space="preserve"> за каждую операцию, исполненную в отношении каждого выпуска ценных бумаг.</w:t>
      </w:r>
    </w:p>
    <w:p w:rsidR="000F4003" w:rsidRPr="00820731" w:rsidRDefault="000F4003" w:rsidP="005C7371">
      <w:pPr>
        <w:pStyle w:val="affd"/>
        <w:numPr>
          <w:ilvl w:val="1"/>
          <w:numId w:val="46"/>
        </w:numPr>
        <w:spacing w:line="300" w:lineRule="exact"/>
        <w:ind w:left="0" w:firstLine="357"/>
        <w:jc w:val="both"/>
        <w:rPr>
          <w:sz w:val="24"/>
          <w:szCs w:val="24"/>
        </w:rPr>
      </w:pPr>
      <w:r w:rsidRPr="00820731">
        <w:rPr>
          <w:sz w:val="24"/>
          <w:szCs w:val="24"/>
        </w:rPr>
        <w:t>Дополнительно к тарифу взимается сумма, равная сумме фактически понесенных расходов АйСиБиСи</w:t>
      </w:r>
      <w:r>
        <w:rPr>
          <w:sz w:val="24"/>
          <w:szCs w:val="24"/>
        </w:rPr>
        <w:t> </w:t>
      </w:r>
      <w:r w:rsidRPr="00820731">
        <w:rPr>
          <w:sz w:val="24"/>
          <w:szCs w:val="24"/>
        </w:rPr>
        <w:t xml:space="preserve">Банка (АО) при исполнении своих обязательств перед </w:t>
      </w:r>
      <w:r>
        <w:rPr>
          <w:sz w:val="24"/>
          <w:szCs w:val="24"/>
        </w:rPr>
        <w:t>Д</w:t>
      </w:r>
      <w:r w:rsidRPr="00820731">
        <w:rPr>
          <w:sz w:val="24"/>
          <w:szCs w:val="24"/>
        </w:rPr>
        <w:t>епонентом (возмещение расходов, фактически понесенных АйСиБиСи</w:t>
      </w:r>
      <w:r>
        <w:rPr>
          <w:sz w:val="24"/>
          <w:szCs w:val="24"/>
        </w:rPr>
        <w:t> </w:t>
      </w:r>
      <w:r w:rsidRPr="00820731">
        <w:rPr>
          <w:sz w:val="24"/>
          <w:szCs w:val="24"/>
        </w:rPr>
        <w:t>Банком (АО)).</w:t>
      </w:r>
    </w:p>
    <w:p w:rsidR="000F4003" w:rsidRPr="00820731" w:rsidRDefault="000F4003" w:rsidP="005C7371">
      <w:pPr>
        <w:pStyle w:val="affd"/>
        <w:numPr>
          <w:ilvl w:val="1"/>
          <w:numId w:val="46"/>
        </w:numPr>
        <w:spacing w:line="300" w:lineRule="exact"/>
        <w:ind w:left="0" w:firstLine="357"/>
        <w:jc w:val="both"/>
        <w:rPr>
          <w:sz w:val="24"/>
          <w:szCs w:val="24"/>
        </w:rPr>
      </w:pPr>
      <w:r w:rsidRPr="00820731">
        <w:rPr>
          <w:sz w:val="24"/>
          <w:szCs w:val="24"/>
        </w:rPr>
        <w:t>Оплата услуг производится на основании счета, выставляемого АйСиБиСи Банком (АО) ежемесячно. Счет выставляется не позднее 5-го рабочего дня месяца, следующего за расчетным. При оплате услуг сумма вознаграждения, рассчитанного по тарифам, округляется до копеек. Вознаграждение АйСиБиСи</w:t>
      </w:r>
      <w:r>
        <w:rPr>
          <w:sz w:val="24"/>
          <w:szCs w:val="24"/>
        </w:rPr>
        <w:t> </w:t>
      </w:r>
      <w:r w:rsidRPr="00820731">
        <w:rPr>
          <w:sz w:val="24"/>
          <w:szCs w:val="24"/>
        </w:rPr>
        <w:t>Банка (АО) за операции и услуги, не предусмотренные настоящими тарифами, согласовываются дополнительными соглашениями.</w:t>
      </w:r>
    </w:p>
    <w:p w:rsidR="000F4003" w:rsidRPr="00820731" w:rsidRDefault="000F4003" w:rsidP="005C7371">
      <w:pPr>
        <w:pStyle w:val="affd"/>
        <w:numPr>
          <w:ilvl w:val="1"/>
          <w:numId w:val="46"/>
        </w:numPr>
        <w:spacing w:line="300" w:lineRule="exact"/>
        <w:ind w:left="0" w:firstLine="357"/>
        <w:jc w:val="both"/>
        <w:rPr>
          <w:sz w:val="24"/>
          <w:szCs w:val="24"/>
        </w:rPr>
      </w:pPr>
      <w:r w:rsidRPr="00820731">
        <w:rPr>
          <w:sz w:val="24"/>
          <w:szCs w:val="24"/>
        </w:rPr>
        <w:t xml:space="preserve">В случае если операция производится через централизованную систему клиринга и расчетов ПАО Московская биржа в связи с урегулированием сделки, совершенной АйСиБиСи Банком (АО) в качестве брокера за счет </w:t>
      </w:r>
      <w:r>
        <w:rPr>
          <w:sz w:val="24"/>
          <w:szCs w:val="24"/>
        </w:rPr>
        <w:t>Д</w:t>
      </w:r>
      <w:r w:rsidRPr="00820731">
        <w:rPr>
          <w:sz w:val="24"/>
          <w:szCs w:val="24"/>
        </w:rPr>
        <w:t>епонента, вознаграждение по тарифам на услуги приема ценных бумаг на хранение и учет или снятия ценных бумаг с хранения или учета не взимается.</w:t>
      </w:r>
    </w:p>
    <w:p w:rsidR="000F4003" w:rsidRPr="00820731" w:rsidRDefault="000F4003" w:rsidP="005C7371">
      <w:pPr>
        <w:pStyle w:val="affd"/>
        <w:numPr>
          <w:ilvl w:val="1"/>
          <w:numId w:val="46"/>
        </w:numPr>
        <w:spacing w:line="300" w:lineRule="exact"/>
        <w:ind w:left="0" w:firstLine="357"/>
        <w:jc w:val="both"/>
        <w:rPr>
          <w:sz w:val="24"/>
          <w:szCs w:val="24"/>
        </w:rPr>
      </w:pPr>
      <w:r w:rsidRPr="00820731">
        <w:rPr>
          <w:sz w:val="24"/>
          <w:szCs w:val="24"/>
        </w:rPr>
        <w:t>Плата за хранение и (или) учет ценных бумаг, указанная в пунктах 2.1 и 2.5 настоящих тарифов, взимается в процентах от средней стоимости пакета ценных бумаг, определяемой раздельно для эмиссионных бездокументарных ценных бумаг, номинированных в рублях и иностранной валюте, для эмиссионных документарных и неэмиссионных ценных бумаг.</w:t>
      </w:r>
    </w:p>
    <w:p w:rsidR="000F4003" w:rsidRPr="00820731" w:rsidRDefault="000F4003" w:rsidP="005C7371">
      <w:pPr>
        <w:pStyle w:val="affd"/>
        <w:numPr>
          <w:ilvl w:val="1"/>
          <w:numId w:val="46"/>
        </w:numPr>
        <w:spacing w:line="300" w:lineRule="exact"/>
        <w:ind w:left="0" w:firstLine="357"/>
        <w:jc w:val="both"/>
        <w:rPr>
          <w:sz w:val="24"/>
          <w:szCs w:val="24"/>
        </w:rPr>
      </w:pPr>
      <w:r w:rsidRPr="00820731">
        <w:rPr>
          <w:sz w:val="24"/>
          <w:szCs w:val="24"/>
        </w:rPr>
        <w:t>Средняя стоимость пакета ценных бумаг на счете депо определяется по совокупности пакетов всех выпусков ценных бумаг, учитываемых в расчетном месяце.</w:t>
      </w:r>
    </w:p>
    <w:p w:rsidR="000F4003" w:rsidRPr="00820731" w:rsidRDefault="000F4003" w:rsidP="000F4003">
      <w:pPr>
        <w:spacing w:line="300" w:lineRule="exact"/>
        <w:ind w:firstLine="357"/>
        <w:jc w:val="both"/>
        <w:rPr>
          <w:sz w:val="24"/>
          <w:szCs w:val="24"/>
        </w:rPr>
      </w:pPr>
      <w:r w:rsidRPr="00820731">
        <w:rPr>
          <w:sz w:val="24"/>
          <w:szCs w:val="24"/>
        </w:rPr>
        <w:t>Средняя стоимость пакета ценных бумаг на счете депо для взимания платы за хранение исчисляется по формуле:</w:t>
      </w:r>
    </w:p>
    <w:p w:rsidR="000F4003" w:rsidRPr="00820731" w:rsidRDefault="000F4003" w:rsidP="000F4003">
      <w:pPr>
        <w:autoSpaceDE w:val="0"/>
        <w:autoSpaceDN w:val="0"/>
        <w:adjustRightInd w:val="0"/>
        <w:jc w:val="both"/>
        <w:rPr>
          <w:sz w:val="24"/>
          <w:szCs w:val="24"/>
        </w:rPr>
      </w:pPr>
      <w:r w:rsidRPr="00820731">
        <w:rPr>
          <w:noProof/>
          <w:sz w:val="24"/>
          <w:szCs w:val="24"/>
        </w:rPr>
        <w:drawing>
          <wp:inline distT="0" distB="0" distL="0" distR="0">
            <wp:extent cx="1507452" cy="310100"/>
            <wp:effectExtent l="19050" t="0" r="0" b="0"/>
            <wp:docPr id="1" name="Рисунок 6" descr="C:\Users\hwmo-jggudilina\Desktop\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wmo-jggudilina\Desktop\form.jpg"/>
                    <pic:cNvPicPr>
                      <a:picLocks noChangeAspect="1" noChangeArrowheads="1"/>
                    </pic:cNvPicPr>
                  </pic:nvPicPr>
                  <pic:blipFill>
                    <a:blip r:embed="rId12" cstate="print"/>
                    <a:srcRect/>
                    <a:stretch>
                      <a:fillRect/>
                    </a:stretch>
                  </pic:blipFill>
                  <pic:spPr bwMode="auto">
                    <a:xfrm>
                      <a:off x="0" y="0"/>
                      <a:ext cx="1507615" cy="310134"/>
                    </a:xfrm>
                    <a:prstGeom prst="rect">
                      <a:avLst/>
                    </a:prstGeom>
                    <a:noFill/>
                    <a:ln w="9525">
                      <a:noFill/>
                      <a:miter lim="800000"/>
                      <a:headEnd/>
                      <a:tailEnd/>
                    </a:ln>
                  </pic:spPr>
                </pic:pic>
              </a:graphicData>
            </a:graphic>
          </wp:inline>
        </w:drawing>
      </w:r>
      <w:r w:rsidRPr="00820731">
        <w:rPr>
          <w:sz w:val="24"/>
          <w:szCs w:val="24"/>
        </w:rPr>
        <w:t xml:space="preserve">, где </w:t>
      </w:r>
      <w:r w:rsidRPr="00820731">
        <w:rPr>
          <w:noProof/>
          <w:sz w:val="24"/>
          <w:szCs w:val="24"/>
        </w:rPr>
        <w:drawing>
          <wp:inline distT="0" distB="0" distL="0" distR="0">
            <wp:extent cx="197932" cy="158424"/>
            <wp:effectExtent l="19050" t="0" r="0" b="0"/>
            <wp:docPr id="2" name="Рисунок 8" descr="C:\Users\hwmo-jggudilina\Desktop\c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wmo-jggudilina\Desktop\cni.jpg"/>
                    <pic:cNvPicPr>
                      <a:picLocks noChangeAspect="1" noChangeArrowheads="1"/>
                    </pic:cNvPicPr>
                  </pic:nvPicPr>
                  <pic:blipFill>
                    <a:blip r:embed="rId13" cstate="print"/>
                    <a:srcRect/>
                    <a:stretch>
                      <a:fillRect/>
                    </a:stretch>
                  </pic:blipFill>
                  <pic:spPr bwMode="auto">
                    <a:xfrm>
                      <a:off x="0" y="0"/>
                      <a:ext cx="198552" cy="158921"/>
                    </a:xfrm>
                    <a:prstGeom prst="rect">
                      <a:avLst/>
                    </a:prstGeom>
                    <a:noFill/>
                    <a:ln w="9525">
                      <a:noFill/>
                      <a:miter lim="800000"/>
                      <a:headEnd/>
                      <a:tailEnd/>
                    </a:ln>
                  </pic:spPr>
                </pic:pic>
              </a:graphicData>
            </a:graphic>
          </wp:inline>
        </w:drawing>
      </w:r>
      <w:r w:rsidRPr="00820731">
        <w:rPr>
          <w:sz w:val="24"/>
          <w:szCs w:val="24"/>
        </w:rPr>
        <w:t> </w:t>
      </w:r>
      <w:r w:rsidR="00867907" w:rsidRPr="00820731">
        <w:rPr>
          <w:sz w:val="24"/>
          <w:szCs w:val="24"/>
        </w:rPr>
        <w:t xml:space="preserve">— </w:t>
      </w:r>
      <w:r w:rsidRPr="00820731">
        <w:rPr>
          <w:sz w:val="24"/>
          <w:szCs w:val="24"/>
        </w:rPr>
        <w:t>значение оценочной стоимости ценных бумаг n в рублевом или валютном выражении по состоянию на конец соответствующего (i-го) календарного дня расчетного периода;</w:t>
      </w:r>
    </w:p>
    <w:p w:rsidR="000F4003" w:rsidRPr="00820731" w:rsidRDefault="000F4003" w:rsidP="000F4003">
      <w:pPr>
        <w:autoSpaceDE w:val="0"/>
        <w:autoSpaceDN w:val="0"/>
        <w:adjustRightInd w:val="0"/>
        <w:jc w:val="both"/>
        <w:rPr>
          <w:sz w:val="24"/>
          <w:szCs w:val="24"/>
        </w:rPr>
      </w:pPr>
      <w:r w:rsidRPr="00820731">
        <w:rPr>
          <w:noProof/>
          <w:sz w:val="24"/>
          <w:szCs w:val="24"/>
        </w:rPr>
        <w:drawing>
          <wp:inline distT="0" distB="0" distL="0" distR="0">
            <wp:extent cx="368631" cy="199227"/>
            <wp:effectExtent l="19050" t="0" r="0" b="0"/>
            <wp:docPr id="3" name="Рисунок 3" descr="C:\Users\hwmo-jggudilina\Desktop\form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wmo-jggudilina\Desktop\formula.jpg"/>
                    <pic:cNvPicPr>
                      <a:picLocks noChangeAspect="1" noChangeArrowheads="1"/>
                    </pic:cNvPicPr>
                  </pic:nvPicPr>
                  <pic:blipFill>
                    <a:blip r:embed="rId14" cstate="print"/>
                    <a:srcRect/>
                    <a:stretch>
                      <a:fillRect/>
                    </a:stretch>
                  </pic:blipFill>
                  <pic:spPr bwMode="auto">
                    <a:xfrm>
                      <a:off x="0" y="0"/>
                      <a:ext cx="370255" cy="200105"/>
                    </a:xfrm>
                    <a:prstGeom prst="rect">
                      <a:avLst/>
                    </a:prstGeom>
                    <a:noFill/>
                    <a:ln w="9525">
                      <a:noFill/>
                      <a:miter lim="800000"/>
                      <a:headEnd/>
                      <a:tailEnd/>
                    </a:ln>
                  </pic:spPr>
                </pic:pic>
              </a:graphicData>
            </a:graphic>
          </wp:inline>
        </w:drawing>
      </w:r>
      <w:r w:rsidRPr="00820731">
        <w:rPr>
          <w:sz w:val="24"/>
          <w:szCs w:val="24"/>
        </w:rPr>
        <w:t> </w:t>
      </w:r>
      <w:r w:rsidR="00867907" w:rsidRPr="00820731">
        <w:rPr>
          <w:sz w:val="24"/>
          <w:szCs w:val="24"/>
        </w:rPr>
        <w:t xml:space="preserve">— </w:t>
      </w:r>
      <w:r w:rsidRPr="00820731">
        <w:rPr>
          <w:sz w:val="24"/>
          <w:szCs w:val="24"/>
        </w:rPr>
        <w:t>курс валюты выражения оценочной стоимости ценных бумаг n в рублях Российской Федерации, установленный Банком России на последнюю календарную дату расчет</w:t>
      </w:r>
      <w:r w:rsidRPr="00820731">
        <w:rPr>
          <w:sz w:val="24"/>
          <w:szCs w:val="24"/>
        </w:rPr>
        <w:lastRenderedPageBreak/>
        <w:t>ного периода, по данным официального сайта Банка России. Для рублей Российской Федерации курс принимается равным 1;</w:t>
      </w:r>
    </w:p>
    <w:p w:rsidR="000F4003" w:rsidRPr="00820731" w:rsidRDefault="000F4003" w:rsidP="000F4003">
      <w:pPr>
        <w:autoSpaceDE w:val="0"/>
        <w:autoSpaceDN w:val="0"/>
        <w:adjustRightInd w:val="0"/>
        <w:jc w:val="both"/>
        <w:rPr>
          <w:sz w:val="24"/>
          <w:szCs w:val="24"/>
        </w:rPr>
      </w:pPr>
      <w:r w:rsidRPr="00820731">
        <w:rPr>
          <w:sz w:val="24"/>
          <w:szCs w:val="24"/>
        </w:rPr>
        <w:t>N </w:t>
      </w:r>
      <w:r w:rsidR="00867907" w:rsidRPr="00820731">
        <w:rPr>
          <w:sz w:val="24"/>
          <w:szCs w:val="24"/>
        </w:rPr>
        <w:t xml:space="preserve">— </w:t>
      </w:r>
      <w:r w:rsidRPr="00820731">
        <w:rPr>
          <w:sz w:val="24"/>
          <w:szCs w:val="24"/>
        </w:rPr>
        <w:t>количество календарных дней в расчетном периоде;</w:t>
      </w:r>
    </w:p>
    <w:p w:rsidR="000F4003" w:rsidRPr="00820731" w:rsidRDefault="000F4003" w:rsidP="000F4003">
      <w:pPr>
        <w:autoSpaceDE w:val="0"/>
        <w:autoSpaceDN w:val="0"/>
        <w:adjustRightInd w:val="0"/>
        <w:jc w:val="both"/>
        <w:rPr>
          <w:sz w:val="24"/>
          <w:szCs w:val="24"/>
        </w:rPr>
      </w:pPr>
      <w:r w:rsidRPr="00820731">
        <w:rPr>
          <w:sz w:val="24"/>
          <w:szCs w:val="24"/>
        </w:rPr>
        <w:t>M </w:t>
      </w:r>
      <w:r w:rsidR="00867907" w:rsidRPr="00820731">
        <w:rPr>
          <w:sz w:val="24"/>
          <w:szCs w:val="24"/>
        </w:rPr>
        <w:t xml:space="preserve">— </w:t>
      </w:r>
      <w:r w:rsidRPr="00820731">
        <w:rPr>
          <w:sz w:val="24"/>
          <w:szCs w:val="24"/>
        </w:rPr>
        <w:t>количество различных выпусков (эмиссионных ценных бумаг) или штук (неэмиссионных ценных бумаг), учитываемых на счете депо счете депо хотя бы один день в течение расчетного периода.</w:t>
      </w:r>
    </w:p>
    <w:p w:rsidR="000F4003" w:rsidRPr="00820731" w:rsidRDefault="000F4003" w:rsidP="000F4003">
      <w:pPr>
        <w:pStyle w:val="affd"/>
        <w:spacing w:line="300" w:lineRule="exact"/>
        <w:ind w:left="0" w:firstLine="357"/>
        <w:jc w:val="both"/>
        <w:rPr>
          <w:sz w:val="24"/>
          <w:szCs w:val="24"/>
        </w:rPr>
      </w:pPr>
      <w:r w:rsidRPr="00820731">
        <w:rPr>
          <w:sz w:val="24"/>
          <w:szCs w:val="24"/>
        </w:rPr>
        <w:t>Оценочная стоимость ценных бумаг определяется как произведение количества ценных бумаг по состоянию на конец соответствующего календарного дня расчетного месяца на номинал ценных бумаг.</w:t>
      </w:r>
    </w:p>
    <w:p w:rsidR="000F4003" w:rsidRPr="00820731" w:rsidRDefault="000F4003" w:rsidP="000F4003">
      <w:pPr>
        <w:pStyle w:val="affd"/>
        <w:spacing w:line="300" w:lineRule="exact"/>
        <w:ind w:left="0" w:firstLine="357"/>
        <w:jc w:val="both"/>
        <w:rPr>
          <w:sz w:val="24"/>
          <w:szCs w:val="24"/>
        </w:rPr>
      </w:pPr>
      <w:r w:rsidRPr="00820731">
        <w:rPr>
          <w:sz w:val="24"/>
          <w:szCs w:val="24"/>
        </w:rPr>
        <w:t>В случае отсутствия информации о номинальной стоимости ценных бумаг оценочная стоимость определяется исходя из рыночной стоимости ценных бумаг по данным информационной системы Thompson Reuters. Определяемая оценочная стоимость ценных бумаг выражается в рублях Российской Федерации.</w:t>
      </w:r>
    </w:p>
    <w:p w:rsidR="000F4003" w:rsidRDefault="000F4003" w:rsidP="000F4003">
      <w:pPr>
        <w:spacing w:line="300" w:lineRule="exact"/>
        <w:ind w:firstLine="357"/>
        <w:jc w:val="both"/>
        <w:rPr>
          <w:sz w:val="24"/>
          <w:szCs w:val="24"/>
          <w:lang w:bidi="en-US"/>
        </w:rPr>
      </w:pPr>
      <w:r w:rsidRPr="00820731">
        <w:rPr>
          <w:sz w:val="24"/>
          <w:szCs w:val="24"/>
        </w:rPr>
        <w:t>При проведении расчетов в иностранной валюте оценочная стоимость ценных бумаг пересчитывается в рубли Российской Федерации по курсу, установленному Банком России на дату проведения расчетов.</w:t>
      </w:r>
      <w:r>
        <w:rPr>
          <w:b/>
          <w:sz w:val="24"/>
          <w:szCs w:val="24"/>
          <w:lang w:bidi="en-US"/>
        </w:rPr>
        <w:br w:type="page"/>
      </w:r>
    </w:p>
    <w:p w:rsidR="000F4003" w:rsidRPr="005412B0" w:rsidRDefault="000F4003" w:rsidP="001961E6">
      <w:pPr>
        <w:pStyle w:val="9"/>
        <w:tabs>
          <w:tab w:val="left" w:pos="3686"/>
        </w:tabs>
        <w:ind w:left="3686"/>
        <w:jc w:val="both"/>
        <w:rPr>
          <w:b w:val="0"/>
          <w:sz w:val="24"/>
          <w:szCs w:val="24"/>
          <w:lang w:bidi="en-US"/>
        </w:rPr>
      </w:pPr>
      <w:r w:rsidRPr="00434841">
        <w:rPr>
          <w:b w:val="0"/>
          <w:sz w:val="24"/>
          <w:szCs w:val="24"/>
          <w:lang w:bidi="en-US"/>
        </w:rPr>
        <w:lastRenderedPageBreak/>
        <w:t xml:space="preserve">Приложение </w:t>
      </w:r>
      <w:r>
        <w:rPr>
          <w:b w:val="0"/>
          <w:sz w:val="24"/>
          <w:szCs w:val="24"/>
          <w:lang w:bidi="en-US"/>
        </w:rPr>
        <w:t>31</w:t>
      </w:r>
      <w:r w:rsidRPr="00434841">
        <w:rPr>
          <w:b w:val="0"/>
          <w:sz w:val="24"/>
          <w:szCs w:val="24"/>
          <w:lang w:bidi="en-US"/>
        </w:rPr>
        <w:t xml:space="preserve"> к «Условиям осуществления депозитарной деятельности АйСиБиСи Банка (АО)»/ </w:t>
      </w:r>
      <w:r w:rsidRPr="00E2192A">
        <w:rPr>
          <w:b w:val="0"/>
          <w:sz w:val="24"/>
          <w:szCs w:val="24"/>
          <w:lang w:val="en-US" w:bidi="en-US"/>
        </w:rPr>
        <w:t>Annex</w:t>
      </w:r>
      <w:r w:rsidRPr="00067A24">
        <w:rPr>
          <w:b w:val="0"/>
          <w:sz w:val="24"/>
          <w:szCs w:val="24"/>
          <w:lang w:bidi="en-US"/>
        </w:rPr>
        <w:t xml:space="preserve"> 3</w:t>
      </w:r>
      <w:r>
        <w:rPr>
          <w:b w:val="0"/>
          <w:sz w:val="24"/>
          <w:szCs w:val="24"/>
          <w:lang w:bidi="en-US"/>
        </w:rPr>
        <w:t>1</w:t>
      </w:r>
      <w:r w:rsidRPr="00067A24">
        <w:rPr>
          <w:b w:val="0"/>
          <w:sz w:val="24"/>
          <w:szCs w:val="24"/>
          <w:lang w:bidi="en-US"/>
        </w:rPr>
        <w:t xml:space="preserve"> </w:t>
      </w:r>
      <w:r w:rsidRPr="00E2192A">
        <w:rPr>
          <w:b w:val="0"/>
          <w:sz w:val="24"/>
          <w:szCs w:val="24"/>
          <w:lang w:val="en-US" w:bidi="en-US"/>
        </w:rPr>
        <w:t>to</w:t>
      </w:r>
      <w:r w:rsidRPr="00067A24">
        <w:rPr>
          <w:b w:val="0"/>
          <w:sz w:val="24"/>
          <w:szCs w:val="24"/>
          <w:lang w:bidi="en-US"/>
        </w:rPr>
        <w:t xml:space="preserve"> </w:t>
      </w:r>
      <w:r w:rsidRPr="00E2192A">
        <w:rPr>
          <w:b w:val="0"/>
          <w:sz w:val="24"/>
          <w:szCs w:val="24"/>
          <w:lang w:val="en-US" w:bidi="en-US"/>
        </w:rPr>
        <w:t>the</w:t>
      </w:r>
      <w:r w:rsidRPr="00067A24">
        <w:rPr>
          <w:b w:val="0"/>
          <w:sz w:val="24"/>
          <w:szCs w:val="24"/>
          <w:lang w:bidi="en-US"/>
        </w:rPr>
        <w:t xml:space="preserve"> </w:t>
      </w:r>
      <w:r w:rsidR="005412B0" w:rsidRPr="005412B0">
        <w:rPr>
          <w:b w:val="0"/>
          <w:sz w:val="24"/>
          <w:szCs w:val="24"/>
          <w:lang w:bidi="en-US"/>
        </w:rPr>
        <w:t>‘</w:t>
      </w:r>
      <w:r w:rsidRPr="00E2192A">
        <w:rPr>
          <w:b w:val="0"/>
          <w:sz w:val="24"/>
          <w:szCs w:val="24"/>
          <w:lang w:val="en-US" w:bidi="en-US"/>
        </w:rPr>
        <w:t>Terms</w:t>
      </w:r>
      <w:r w:rsidRPr="00067A24">
        <w:rPr>
          <w:b w:val="0"/>
          <w:sz w:val="24"/>
          <w:szCs w:val="24"/>
          <w:lang w:bidi="en-US"/>
        </w:rPr>
        <w:t xml:space="preserve"> </w:t>
      </w:r>
      <w:r w:rsidRPr="00E2192A">
        <w:rPr>
          <w:b w:val="0"/>
          <w:sz w:val="24"/>
          <w:szCs w:val="24"/>
          <w:lang w:val="en-US" w:bidi="en-US"/>
        </w:rPr>
        <w:t>and</w:t>
      </w:r>
      <w:r w:rsidRPr="00067A24">
        <w:rPr>
          <w:b w:val="0"/>
          <w:sz w:val="24"/>
          <w:szCs w:val="24"/>
          <w:lang w:bidi="en-US"/>
        </w:rPr>
        <w:t xml:space="preserve"> </w:t>
      </w:r>
      <w:r w:rsidRPr="00E2192A">
        <w:rPr>
          <w:b w:val="0"/>
          <w:sz w:val="24"/>
          <w:szCs w:val="24"/>
          <w:lang w:val="en-US" w:bidi="en-US"/>
        </w:rPr>
        <w:t>Conditions</w:t>
      </w:r>
      <w:r w:rsidRPr="00067A24">
        <w:rPr>
          <w:b w:val="0"/>
          <w:sz w:val="24"/>
          <w:szCs w:val="24"/>
          <w:lang w:bidi="en-US"/>
        </w:rPr>
        <w:t xml:space="preserve"> </w:t>
      </w:r>
      <w:r w:rsidRPr="00E2192A">
        <w:rPr>
          <w:b w:val="0"/>
          <w:sz w:val="24"/>
          <w:szCs w:val="24"/>
          <w:lang w:val="en-US" w:bidi="en-US"/>
        </w:rPr>
        <w:t>of</w:t>
      </w:r>
      <w:r w:rsidRPr="00067A24">
        <w:rPr>
          <w:b w:val="0"/>
          <w:sz w:val="24"/>
          <w:szCs w:val="24"/>
          <w:lang w:bidi="en-US"/>
        </w:rPr>
        <w:t xml:space="preserve"> </w:t>
      </w:r>
      <w:r w:rsidRPr="00E2192A">
        <w:rPr>
          <w:b w:val="0"/>
          <w:sz w:val="24"/>
          <w:szCs w:val="24"/>
          <w:lang w:val="en-US" w:bidi="en-US"/>
        </w:rPr>
        <w:t>Depository</w:t>
      </w:r>
      <w:r w:rsidRPr="00067A24">
        <w:rPr>
          <w:b w:val="0"/>
          <w:sz w:val="24"/>
          <w:szCs w:val="24"/>
          <w:lang w:bidi="en-US"/>
        </w:rPr>
        <w:t xml:space="preserve"> </w:t>
      </w:r>
      <w:r w:rsidRPr="00E2192A">
        <w:rPr>
          <w:b w:val="0"/>
          <w:sz w:val="24"/>
          <w:szCs w:val="24"/>
          <w:lang w:val="en-US" w:bidi="en-US"/>
        </w:rPr>
        <w:t>Activities</w:t>
      </w:r>
      <w:r w:rsidRPr="00067A24">
        <w:rPr>
          <w:b w:val="0"/>
          <w:sz w:val="24"/>
          <w:szCs w:val="24"/>
          <w:lang w:bidi="en-US"/>
        </w:rPr>
        <w:t xml:space="preserve"> </w:t>
      </w:r>
      <w:r w:rsidRPr="00E2192A">
        <w:rPr>
          <w:b w:val="0"/>
          <w:sz w:val="24"/>
          <w:szCs w:val="24"/>
          <w:lang w:val="en-US" w:bidi="en-US"/>
        </w:rPr>
        <w:t>of</w:t>
      </w:r>
      <w:r w:rsidRPr="00067A24">
        <w:rPr>
          <w:b w:val="0"/>
          <w:sz w:val="24"/>
          <w:szCs w:val="24"/>
          <w:lang w:bidi="en-US"/>
        </w:rPr>
        <w:t xml:space="preserve"> </w:t>
      </w:r>
      <w:r w:rsidRPr="00E2192A">
        <w:rPr>
          <w:b w:val="0"/>
          <w:sz w:val="24"/>
          <w:szCs w:val="24"/>
          <w:lang w:val="en-US" w:bidi="en-US"/>
        </w:rPr>
        <w:t>Bank</w:t>
      </w:r>
      <w:r w:rsidRPr="00067A24">
        <w:rPr>
          <w:b w:val="0"/>
          <w:sz w:val="24"/>
          <w:szCs w:val="24"/>
          <w:lang w:bidi="en-US"/>
        </w:rPr>
        <w:t xml:space="preserve"> </w:t>
      </w:r>
      <w:r w:rsidRPr="00E2192A">
        <w:rPr>
          <w:b w:val="0"/>
          <w:sz w:val="24"/>
          <w:szCs w:val="24"/>
          <w:lang w:val="en-US" w:bidi="en-US"/>
        </w:rPr>
        <w:t>ICBC</w:t>
      </w:r>
      <w:r w:rsidRPr="00067A24">
        <w:rPr>
          <w:b w:val="0"/>
          <w:sz w:val="24"/>
          <w:szCs w:val="24"/>
          <w:lang w:bidi="en-US"/>
        </w:rPr>
        <w:t xml:space="preserve"> (</w:t>
      </w:r>
      <w:r w:rsidRPr="00E2192A">
        <w:rPr>
          <w:b w:val="0"/>
          <w:sz w:val="24"/>
          <w:szCs w:val="24"/>
          <w:lang w:val="en-US" w:bidi="en-US"/>
        </w:rPr>
        <w:t>JSC</w:t>
      </w:r>
      <w:r w:rsidRPr="00067A24">
        <w:rPr>
          <w:b w:val="0"/>
          <w:sz w:val="24"/>
          <w:szCs w:val="24"/>
          <w:lang w:bidi="en-US"/>
        </w:rPr>
        <w:t>)</w:t>
      </w:r>
      <w:r w:rsidR="005412B0" w:rsidRPr="005412B0">
        <w:rPr>
          <w:b w:val="0"/>
          <w:sz w:val="24"/>
          <w:szCs w:val="24"/>
          <w:lang w:bidi="en-US"/>
        </w:rPr>
        <w:t>’</w:t>
      </w:r>
    </w:p>
    <w:p w:rsidR="000F4003" w:rsidRPr="00067A24" w:rsidRDefault="000F4003" w:rsidP="000F4003">
      <w:pPr>
        <w:rPr>
          <w:sz w:val="24"/>
          <w:szCs w:val="24"/>
        </w:rPr>
      </w:pPr>
    </w:p>
    <w:p w:rsidR="000F4003" w:rsidRPr="008F387E" w:rsidRDefault="000F4003" w:rsidP="000F4003">
      <w:pPr>
        <w:jc w:val="center"/>
        <w:rPr>
          <w:b/>
          <w:sz w:val="28"/>
          <w:szCs w:val="28"/>
        </w:rPr>
      </w:pPr>
      <w:r w:rsidRPr="00820731">
        <w:rPr>
          <w:b/>
          <w:sz w:val="28"/>
          <w:szCs w:val="28"/>
        </w:rPr>
        <w:t>Обращение</w:t>
      </w:r>
      <w:r w:rsidRPr="008F387E">
        <w:rPr>
          <w:b/>
          <w:sz w:val="28"/>
          <w:szCs w:val="28"/>
        </w:rPr>
        <w:t xml:space="preserve"> </w:t>
      </w:r>
      <w:r>
        <w:rPr>
          <w:b/>
          <w:sz w:val="28"/>
          <w:szCs w:val="28"/>
        </w:rPr>
        <w:t>Д</w:t>
      </w:r>
      <w:r w:rsidRPr="00820731">
        <w:rPr>
          <w:b/>
          <w:sz w:val="28"/>
          <w:szCs w:val="28"/>
        </w:rPr>
        <w:t>епонента</w:t>
      </w:r>
      <w:r w:rsidRPr="008F387E">
        <w:rPr>
          <w:b/>
          <w:sz w:val="28"/>
          <w:szCs w:val="28"/>
        </w:rPr>
        <w:t>/</w:t>
      </w:r>
      <w:r w:rsidRPr="008F387E">
        <w:rPr>
          <w:b/>
          <w:sz w:val="28"/>
          <w:szCs w:val="28"/>
          <w:lang w:bidi="en-US"/>
        </w:rPr>
        <w:t xml:space="preserve"> </w:t>
      </w:r>
      <w:r w:rsidRPr="00D70371">
        <w:rPr>
          <w:b/>
          <w:sz w:val="28"/>
          <w:szCs w:val="28"/>
          <w:lang w:val="en-US" w:bidi="en-US"/>
        </w:rPr>
        <w:t>Depositor</w:t>
      </w:r>
      <w:r w:rsidRPr="008F387E">
        <w:rPr>
          <w:b/>
          <w:sz w:val="28"/>
          <w:szCs w:val="28"/>
          <w:lang w:bidi="en-US"/>
        </w:rPr>
        <w:t>’</w:t>
      </w:r>
      <w:r w:rsidRPr="00D70371">
        <w:rPr>
          <w:b/>
          <w:sz w:val="28"/>
          <w:szCs w:val="28"/>
          <w:lang w:val="en-US" w:bidi="en-US"/>
        </w:rPr>
        <w:t>s</w:t>
      </w:r>
      <w:r w:rsidRPr="008F387E">
        <w:rPr>
          <w:b/>
          <w:sz w:val="28"/>
          <w:szCs w:val="28"/>
          <w:lang w:bidi="en-US"/>
        </w:rPr>
        <w:t xml:space="preserve"> </w:t>
      </w:r>
      <w:r w:rsidRPr="00D70371">
        <w:rPr>
          <w:b/>
          <w:sz w:val="28"/>
          <w:szCs w:val="28"/>
          <w:lang w:val="en-US" w:bidi="en-US"/>
        </w:rPr>
        <w:t>Application</w:t>
      </w:r>
      <w:r w:rsidRPr="008F387E">
        <w:rPr>
          <w:b/>
          <w:sz w:val="28"/>
          <w:szCs w:val="28"/>
          <w:lang w:bidi="en-US"/>
        </w:rPr>
        <w:t xml:space="preserve"> </w:t>
      </w:r>
      <w:r w:rsidRPr="008F387E">
        <w:rPr>
          <w:b/>
          <w:sz w:val="28"/>
          <w:szCs w:val="28"/>
        </w:rPr>
        <w:t>№__________</w:t>
      </w:r>
    </w:p>
    <w:p w:rsidR="000F4003" w:rsidRPr="008F387E" w:rsidRDefault="000F4003" w:rsidP="000F4003">
      <w:pPr>
        <w:jc w:val="center"/>
        <w:rPr>
          <w:sz w:val="28"/>
        </w:rPr>
      </w:pPr>
      <w:r w:rsidRPr="00820731">
        <w:rPr>
          <w:sz w:val="28"/>
        </w:rPr>
        <w:t>От</w:t>
      </w:r>
      <w:r w:rsidRPr="008F387E">
        <w:rPr>
          <w:sz w:val="28"/>
        </w:rPr>
        <w:t>/</w:t>
      </w:r>
      <w:r w:rsidRPr="008F387E">
        <w:rPr>
          <w:sz w:val="28"/>
          <w:lang w:bidi="en-US"/>
        </w:rPr>
        <w:t xml:space="preserve"> </w:t>
      </w:r>
      <w:r w:rsidRPr="00D70371">
        <w:rPr>
          <w:sz w:val="28"/>
          <w:lang w:val="en-US" w:bidi="en-US"/>
        </w:rPr>
        <w:t>dated</w:t>
      </w:r>
      <w:r w:rsidRPr="008F387E">
        <w:rPr>
          <w:sz w:val="28"/>
        </w:rPr>
        <w:t xml:space="preserve"> «_____» ________________ 20 ___</w:t>
      </w:r>
      <w:r w:rsidRPr="00820731">
        <w:rPr>
          <w:sz w:val="28"/>
        </w:rPr>
        <w:t>г</w:t>
      </w:r>
      <w:r w:rsidRPr="008F387E">
        <w:rPr>
          <w:sz w:val="28"/>
        </w:rPr>
        <w:t>.</w:t>
      </w:r>
    </w:p>
    <w:p w:rsidR="000F4003" w:rsidRPr="008F387E" w:rsidRDefault="000F4003" w:rsidP="000F4003">
      <w:pPr>
        <w:jc w:val="center"/>
        <w:rPr>
          <w:b/>
          <w:sz w:val="28"/>
          <w:szCs w:val="28"/>
        </w:rPr>
      </w:pPr>
    </w:p>
    <w:p w:rsidR="000F4003" w:rsidRPr="008F387E" w:rsidRDefault="000F4003" w:rsidP="000F400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062"/>
        <w:gridCol w:w="4981"/>
      </w:tblGrid>
      <w:tr w:rsidR="000F4003" w:rsidRPr="00820731" w:rsidTr="00EB7E56">
        <w:tc>
          <w:tcPr>
            <w:tcW w:w="2386" w:type="dxa"/>
            <w:tcBorders>
              <w:top w:val="nil"/>
              <w:left w:val="nil"/>
              <w:bottom w:val="nil"/>
            </w:tcBorders>
          </w:tcPr>
          <w:p w:rsidR="000F4003" w:rsidRPr="00820731" w:rsidRDefault="000F4003" w:rsidP="00EB7E56">
            <w:pPr>
              <w:rPr>
                <w:sz w:val="24"/>
                <w:szCs w:val="24"/>
              </w:rPr>
            </w:pPr>
            <w:r w:rsidRPr="00820731">
              <w:rPr>
                <w:sz w:val="24"/>
                <w:szCs w:val="24"/>
              </w:rPr>
              <w:t>Депонент</w:t>
            </w:r>
            <w:r>
              <w:rPr>
                <w:sz w:val="24"/>
                <w:szCs w:val="24"/>
              </w:rPr>
              <w:t>/</w:t>
            </w:r>
            <w:r w:rsidRPr="00820731">
              <w:rPr>
                <w:sz w:val="24"/>
                <w:szCs w:val="24"/>
                <w:lang w:bidi="en-US"/>
              </w:rPr>
              <w:t xml:space="preserve"> Depositor</w:t>
            </w:r>
          </w:p>
        </w:tc>
        <w:tc>
          <w:tcPr>
            <w:tcW w:w="7043" w:type="dxa"/>
            <w:gridSpan w:val="2"/>
          </w:tcPr>
          <w:p w:rsidR="000F4003" w:rsidRPr="00820731" w:rsidRDefault="000F4003" w:rsidP="00EB7E56">
            <w:pPr>
              <w:rPr>
                <w:sz w:val="24"/>
                <w:szCs w:val="24"/>
              </w:rPr>
            </w:pPr>
          </w:p>
        </w:tc>
      </w:tr>
      <w:tr w:rsidR="000F4003" w:rsidRPr="00820731" w:rsidTr="00EB7E56">
        <w:trPr>
          <w:gridAfter w:val="1"/>
          <w:wAfter w:w="4981" w:type="dxa"/>
        </w:trPr>
        <w:tc>
          <w:tcPr>
            <w:tcW w:w="2386" w:type="dxa"/>
            <w:tcBorders>
              <w:top w:val="nil"/>
              <w:left w:val="nil"/>
              <w:bottom w:val="nil"/>
            </w:tcBorders>
          </w:tcPr>
          <w:p w:rsidR="000F4003" w:rsidRDefault="000F4003" w:rsidP="00EB7E56">
            <w:pPr>
              <w:rPr>
                <w:sz w:val="24"/>
                <w:szCs w:val="24"/>
              </w:rPr>
            </w:pPr>
            <w:r w:rsidRPr="00820731">
              <w:rPr>
                <w:sz w:val="24"/>
                <w:szCs w:val="24"/>
              </w:rPr>
              <w:t>Счет депо</w:t>
            </w:r>
            <w:r>
              <w:rPr>
                <w:sz w:val="24"/>
                <w:szCs w:val="24"/>
              </w:rPr>
              <w:t>/</w:t>
            </w:r>
          </w:p>
          <w:p w:rsidR="000F4003" w:rsidRPr="00820731" w:rsidRDefault="000F4003" w:rsidP="00EB7E56">
            <w:pPr>
              <w:rPr>
                <w:sz w:val="24"/>
                <w:szCs w:val="24"/>
              </w:rPr>
            </w:pPr>
            <w:r w:rsidRPr="00820731">
              <w:rPr>
                <w:sz w:val="24"/>
                <w:szCs w:val="24"/>
                <w:lang w:bidi="en-US"/>
              </w:rPr>
              <w:t>Securities account</w:t>
            </w:r>
          </w:p>
        </w:tc>
        <w:tc>
          <w:tcPr>
            <w:tcW w:w="2062" w:type="dxa"/>
          </w:tcPr>
          <w:p w:rsidR="000F4003" w:rsidRPr="00820731" w:rsidRDefault="000F4003" w:rsidP="00EB7E56">
            <w:pPr>
              <w:rPr>
                <w:sz w:val="24"/>
                <w:szCs w:val="24"/>
              </w:rPr>
            </w:pPr>
          </w:p>
        </w:tc>
      </w:tr>
    </w:tbl>
    <w:p w:rsidR="000F4003" w:rsidRPr="00820731" w:rsidRDefault="000F4003" w:rsidP="000F4003">
      <w:pPr>
        <w:rPr>
          <w:sz w:val="24"/>
          <w:szCs w:val="24"/>
        </w:rPr>
      </w:pPr>
    </w:p>
    <w:p w:rsidR="000F4003" w:rsidRPr="00820731" w:rsidRDefault="000F4003" w:rsidP="000F4003">
      <w:pPr>
        <w:rPr>
          <w:sz w:val="24"/>
          <w:szCs w:val="24"/>
        </w:rPr>
      </w:pPr>
      <w:r w:rsidRPr="00820731">
        <w:rPr>
          <w:sz w:val="24"/>
          <w:szCs w:val="24"/>
        </w:rPr>
        <w:t>Суть обращения</w:t>
      </w:r>
      <w:r>
        <w:rPr>
          <w:sz w:val="24"/>
          <w:szCs w:val="24"/>
        </w:rPr>
        <w:t>/</w:t>
      </w:r>
      <w:r w:rsidRPr="00F90F47">
        <w:rPr>
          <w:sz w:val="24"/>
          <w:szCs w:val="24"/>
          <w:lang w:bidi="en-US"/>
        </w:rPr>
        <w:t xml:space="preserve"> </w:t>
      </w:r>
      <w:r>
        <w:rPr>
          <w:sz w:val="24"/>
          <w:szCs w:val="24"/>
          <w:lang w:bidi="en-US"/>
        </w:rPr>
        <w:t>A</w:t>
      </w:r>
      <w:r w:rsidRPr="00820731">
        <w:rPr>
          <w:sz w:val="24"/>
          <w:szCs w:val="24"/>
          <w:lang w:bidi="en-US"/>
        </w:rPr>
        <w:t>pplication</w:t>
      </w:r>
      <w:r>
        <w:rPr>
          <w:sz w:val="24"/>
          <w:szCs w:val="24"/>
          <w:lang w:bidi="en-US"/>
        </w:rPr>
        <w:t xml:space="preserve"> summary</w:t>
      </w:r>
      <w:r w:rsidRPr="00820731">
        <w:rPr>
          <w:sz w:val="24"/>
          <w:szCs w:val="24"/>
        </w:rPr>
        <w:t>:</w:t>
      </w:r>
    </w:p>
    <w:p w:rsidR="000F4003" w:rsidRPr="00820731" w:rsidRDefault="000F4003" w:rsidP="000F4003">
      <w:pPr>
        <w:rPr>
          <w:sz w:val="24"/>
          <w:szCs w:val="24"/>
        </w:rPr>
      </w:pPr>
      <w:r w:rsidRPr="0082073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w:t>
      </w:r>
    </w:p>
    <w:p w:rsidR="000F4003" w:rsidRPr="00820731" w:rsidRDefault="000F4003" w:rsidP="000F4003">
      <w:pPr>
        <w:rPr>
          <w:sz w:val="24"/>
          <w:szCs w:val="24"/>
        </w:rPr>
      </w:pPr>
      <w:r w:rsidRPr="00820731">
        <w:rPr>
          <w:sz w:val="24"/>
          <w:szCs w:val="24"/>
        </w:rPr>
        <w:t xml:space="preserve">Данные </w:t>
      </w:r>
      <w:r>
        <w:rPr>
          <w:sz w:val="24"/>
          <w:szCs w:val="24"/>
        </w:rPr>
        <w:t>Д</w:t>
      </w:r>
      <w:r w:rsidRPr="00820731">
        <w:rPr>
          <w:sz w:val="24"/>
          <w:szCs w:val="24"/>
        </w:rPr>
        <w:t>епонента</w:t>
      </w:r>
      <w:r>
        <w:rPr>
          <w:sz w:val="24"/>
          <w:szCs w:val="24"/>
        </w:rPr>
        <w:t>/</w:t>
      </w:r>
      <w:r w:rsidRPr="00F90F47">
        <w:rPr>
          <w:sz w:val="24"/>
          <w:szCs w:val="24"/>
          <w:lang w:bidi="en-US"/>
        </w:rPr>
        <w:t xml:space="preserve"> </w:t>
      </w:r>
      <w:r w:rsidRPr="00820731">
        <w:rPr>
          <w:sz w:val="24"/>
          <w:szCs w:val="24"/>
          <w:lang w:bidi="en-US"/>
        </w:rPr>
        <w:t>Depositor’s data</w:t>
      </w:r>
      <w:r w:rsidRPr="00820731">
        <w:rPr>
          <w:sz w:val="24"/>
          <w:szCs w:val="24"/>
        </w:rPr>
        <w:t xml:space="preserve">: </w:t>
      </w:r>
      <w:r>
        <w:rPr>
          <w:sz w:val="24"/>
          <w:szCs w:val="24"/>
        </w:rPr>
        <w:t>_____________</w:t>
      </w:r>
      <w:r w:rsidRPr="00820731">
        <w:rPr>
          <w:sz w:val="24"/>
          <w:szCs w:val="24"/>
        </w:rPr>
        <w:t>__________________________________________________________________________________________________________________________________</w:t>
      </w:r>
      <w:r>
        <w:rPr>
          <w:sz w:val="24"/>
          <w:szCs w:val="24"/>
        </w:rPr>
        <w:t>_______</w:t>
      </w:r>
    </w:p>
    <w:p w:rsidR="0040590F" w:rsidRDefault="0040590F" w:rsidP="0040590F">
      <w:pPr>
        <w:pStyle w:val="a6"/>
        <w:ind w:firstLine="0"/>
        <w:rPr>
          <w:sz w:val="24"/>
          <w:szCs w:val="24"/>
        </w:rPr>
      </w:pPr>
    </w:p>
    <w:p w:rsidR="000F4003" w:rsidRPr="00EE1BCF" w:rsidRDefault="000F4003" w:rsidP="0040590F">
      <w:pPr>
        <w:pStyle w:val="a6"/>
        <w:ind w:firstLine="0"/>
        <w:rPr>
          <w:lang w:val="en-US"/>
        </w:rPr>
      </w:pPr>
      <w:r w:rsidRPr="00C87DFB">
        <w:rPr>
          <w:sz w:val="24"/>
          <w:szCs w:val="24"/>
        </w:rPr>
        <w:t>Депонент</w:t>
      </w:r>
      <w:r w:rsidRPr="00851439">
        <w:rPr>
          <w:sz w:val="24"/>
          <w:szCs w:val="24"/>
          <w:lang w:val="en-US"/>
        </w:rPr>
        <w:t>/</w:t>
      </w:r>
      <w:r w:rsidRPr="00851439">
        <w:rPr>
          <w:sz w:val="24"/>
          <w:szCs w:val="24"/>
          <w:lang w:val="en-US" w:bidi="en-US"/>
        </w:rPr>
        <w:t xml:space="preserve"> </w:t>
      </w:r>
      <w:r w:rsidRPr="00C87DFB">
        <w:rPr>
          <w:sz w:val="24"/>
          <w:szCs w:val="24"/>
          <w:lang w:val="en-US" w:bidi="en-US"/>
        </w:rPr>
        <w:t>Depositor</w:t>
      </w:r>
      <w:r w:rsidRPr="00851439">
        <w:rPr>
          <w:sz w:val="24"/>
          <w:szCs w:val="24"/>
          <w:lang w:val="en-US"/>
        </w:rPr>
        <w:t>:</w:t>
      </w:r>
      <w:r w:rsidRPr="00EE1BCF">
        <w:rPr>
          <w:lang w:val="en-US"/>
        </w:rPr>
        <w:t>___________</w:t>
      </w:r>
      <w:r w:rsidR="0040590F" w:rsidRPr="00D51294">
        <w:rPr>
          <w:lang w:val="en-US"/>
        </w:rPr>
        <w:t>_______</w:t>
      </w:r>
      <w:r w:rsidRPr="00EE1BCF">
        <w:rPr>
          <w:lang w:val="en-US"/>
        </w:rPr>
        <w:t>__</w:t>
      </w:r>
      <w:r w:rsidR="0040590F" w:rsidRPr="00CF3B8B">
        <w:rPr>
          <w:lang w:val="en-US"/>
        </w:rPr>
        <w:t xml:space="preserve">      </w:t>
      </w:r>
      <w:r w:rsidRPr="00EE1BCF">
        <w:rPr>
          <w:lang w:val="en-US"/>
        </w:rPr>
        <w:t>___________________   /_________________/</w:t>
      </w:r>
    </w:p>
    <w:p w:rsidR="000F4003" w:rsidRPr="00F658DD" w:rsidRDefault="000F4003" w:rsidP="000F4003">
      <w:pPr>
        <w:tabs>
          <w:tab w:val="left" w:pos="8400"/>
        </w:tabs>
        <w:spacing w:line="300" w:lineRule="exact"/>
        <w:jc w:val="both"/>
        <w:rPr>
          <w:i/>
          <w:lang w:val="en-US"/>
        </w:rPr>
      </w:pPr>
      <w:r w:rsidRPr="00F658DD">
        <w:rPr>
          <w:i/>
          <w:lang w:val="en-US"/>
        </w:rPr>
        <w:t xml:space="preserve">                               </w:t>
      </w:r>
      <w:r w:rsidR="00E32E3A" w:rsidRPr="00E32E3A">
        <w:rPr>
          <w:i/>
          <w:lang w:val="en-US"/>
        </w:rPr>
        <w:t xml:space="preserve">         </w:t>
      </w:r>
      <w:r w:rsidRPr="00F658DD">
        <w:rPr>
          <w:i/>
          <w:lang w:val="en-US"/>
        </w:rPr>
        <w:t xml:space="preserve">     </w:t>
      </w:r>
      <w:r w:rsidR="0040590F">
        <w:rPr>
          <w:i/>
        </w:rPr>
        <w:t>д</w:t>
      </w:r>
      <w:r w:rsidRPr="00820731">
        <w:rPr>
          <w:i/>
        </w:rPr>
        <w:t>олжность</w:t>
      </w:r>
      <w:r w:rsidRPr="00F658DD">
        <w:rPr>
          <w:i/>
          <w:lang w:val="en-US"/>
        </w:rPr>
        <w:t>/</w:t>
      </w:r>
      <w:r w:rsidRPr="00F658DD">
        <w:rPr>
          <w:i/>
          <w:lang w:val="en-US" w:bidi="en-US"/>
        </w:rPr>
        <w:t xml:space="preserve"> </w:t>
      </w:r>
      <w:r w:rsidRPr="00D70371">
        <w:rPr>
          <w:i/>
          <w:lang w:val="en-US" w:bidi="en-US"/>
        </w:rPr>
        <w:t>position</w:t>
      </w:r>
      <w:r w:rsidRPr="00F658DD">
        <w:rPr>
          <w:i/>
          <w:lang w:val="en-US"/>
        </w:rPr>
        <w:t xml:space="preserve">       </w:t>
      </w:r>
      <w:r w:rsidR="00E32E3A" w:rsidRPr="00E32E3A">
        <w:rPr>
          <w:i/>
          <w:lang w:val="en-US"/>
        </w:rPr>
        <w:t xml:space="preserve">   </w:t>
      </w:r>
      <w:r w:rsidRPr="00F658DD">
        <w:rPr>
          <w:i/>
          <w:lang w:val="en-US"/>
        </w:rPr>
        <w:t xml:space="preserve">  </w:t>
      </w:r>
      <w:r w:rsidRPr="00820731">
        <w:rPr>
          <w:i/>
        </w:rPr>
        <w:t>подпись</w:t>
      </w:r>
      <w:r w:rsidRPr="00F658DD">
        <w:rPr>
          <w:i/>
          <w:lang w:val="en-US"/>
        </w:rPr>
        <w:t>/</w:t>
      </w:r>
      <w:r w:rsidRPr="00F658DD">
        <w:rPr>
          <w:i/>
          <w:lang w:val="en-US" w:bidi="en-US"/>
        </w:rPr>
        <w:t xml:space="preserve"> </w:t>
      </w:r>
      <w:r w:rsidRPr="00D70371">
        <w:rPr>
          <w:i/>
          <w:lang w:val="en-US" w:bidi="en-US"/>
        </w:rPr>
        <w:t>signature</w:t>
      </w:r>
      <w:r w:rsidRPr="00F658DD">
        <w:rPr>
          <w:i/>
          <w:lang w:val="en-US"/>
        </w:rPr>
        <w:t xml:space="preserve">              </w:t>
      </w:r>
      <w:r w:rsidRPr="00820731">
        <w:rPr>
          <w:i/>
        </w:rPr>
        <w:t>Ф</w:t>
      </w:r>
      <w:r w:rsidRPr="00F658DD">
        <w:rPr>
          <w:i/>
          <w:lang w:val="en-US"/>
        </w:rPr>
        <w:t>.</w:t>
      </w:r>
      <w:r w:rsidRPr="00820731">
        <w:rPr>
          <w:i/>
        </w:rPr>
        <w:t>И</w:t>
      </w:r>
      <w:r w:rsidRPr="00F658DD">
        <w:rPr>
          <w:i/>
          <w:lang w:val="en-US"/>
        </w:rPr>
        <w:t>.</w:t>
      </w:r>
      <w:r w:rsidRPr="00820731">
        <w:rPr>
          <w:i/>
        </w:rPr>
        <w:t>О</w:t>
      </w:r>
      <w:r w:rsidRPr="00F658DD">
        <w:rPr>
          <w:i/>
          <w:lang w:val="en-US"/>
        </w:rPr>
        <w:t>./</w:t>
      </w:r>
      <w:r w:rsidRPr="00F658DD">
        <w:rPr>
          <w:i/>
          <w:lang w:val="en-US" w:bidi="en-US"/>
        </w:rPr>
        <w:t xml:space="preserve"> </w:t>
      </w:r>
      <w:r w:rsidR="00167E95">
        <w:rPr>
          <w:i/>
          <w:lang w:val="en-US" w:bidi="en-US"/>
        </w:rPr>
        <w:t>Full n</w:t>
      </w:r>
      <w:r w:rsidRPr="00D70371">
        <w:rPr>
          <w:i/>
          <w:lang w:val="en-US" w:bidi="en-US"/>
        </w:rPr>
        <w:t>ame</w:t>
      </w:r>
      <w:r w:rsidRPr="00F658DD">
        <w:rPr>
          <w:i/>
          <w:lang w:val="en-US"/>
        </w:rPr>
        <w:tab/>
      </w:r>
    </w:p>
    <w:p w:rsidR="000F4003" w:rsidRPr="004A30AB" w:rsidRDefault="000F4003" w:rsidP="000F4003">
      <w:pPr>
        <w:pStyle w:val="a6"/>
        <w:tabs>
          <w:tab w:val="left" w:pos="567"/>
        </w:tabs>
        <w:spacing w:line="300" w:lineRule="exact"/>
        <w:rPr>
          <w:lang w:val="en-US"/>
        </w:rPr>
      </w:pPr>
      <w:r w:rsidRPr="00F658DD">
        <w:rPr>
          <w:sz w:val="28"/>
          <w:szCs w:val="28"/>
          <w:lang w:val="en-US"/>
        </w:rPr>
        <w:t xml:space="preserve">                                                  </w:t>
      </w:r>
      <w:r w:rsidRPr="00820731">
        <w:t>М</w:t>
      </w:r>
      <w:r w:rsidRPr="00D70371">
        <w:rPr>
          <w:lang w:val="en-US"/>
        </w:rPr>
        <w:t>.</w:t>
      </w:r>
      <w:r w:rsidRPr="00820731">
        <w:t>П</w:t>
      </w:r>
      <w:r w:rsidRPr="00D70371">
        <w:rPr>
          <w:lang w:val="en-US"/>
        </w:rPr>
        <w:t>./</w:t>
      </w:r>
      <w:r w:rsidRPr="00D70371">
        <w:rPr>
          <w:lang w:val="en-US" w:bidi="en-US"/>
        </w:rPr>
        <w:t xml:space="preserve"> L.S.</w:t>
      </w:r>
    </w:p>
    <w:p w:rsidR="000F4003" w:rsidRPr="00820731" w:rsidRDefault="00BF5235" w:rsidP="000F4003">
      <w:pPr>
        <w:spacing w:line="360" w:lineRule="auto"/>
        <w:jc w:val="both"/>
        <w:rPr>
          <w:sz w:val="24"/>
          <w:szCs w:val="24"/>
        </w:rPr>
      </w:pPr>
      <w:r>
        <w:rPr>
          <w:b/>
          <w:noProof/>
          <w:sz w:val="24"/>
          <w:szCs w:val="24"/>
        </w:rPr>
        <w:pict w14:anchorId="716656CA">
          <v:shapetype id="_x0000_t32" coordsize="21600,21600" o:spt="32" o:oned="t" path="m,l21600,21600e" filled="f">
            <v:path arrowok="t" fillok="f" o:connecttype="none"/>
            <o:lock v:ext="edit" shapetype="t"/>
          </v:shapetype>
          <v:shape id="AutoShape 18" o:spid="_x0000_s1036" type="#_x0000_t32" style="position:absolute;left:0;text-align:left;margin-left:1.2pt;margin-top:6.05pt;width:462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IcKwIAAEs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" strokeweight="2.25pt"/>
        </w:pict>
      </w:r>
    </w:p>
    <w:tbl>
      <w:tblPr>
        <w:tblW w:w="0" w:type="auto"/>
        <w:tblBorders>
          <w:bottom w:val="single" w:sz="24" w:space="0" w:color="auto"/>
          <w:insideH w:val="single" w:sz="24" w:space="0" w:color="auto"/>
          <w:insideV w:val="single" w:sz="24" w:space="0" w:color="auto"/>
        </w:tblBorders>
        <w:tblLook w:val="01E0" w:firstRow="1" w:lastRow="1" w:firstColumn="1" w:lastColumn="1" w:noHBand="0" w:noVBand="0"/>
      </w:tblPr>
      <w:tblGrid>
        <w:gridCol w:w="9570"/>
      </w:tblGrid>
      <w:tr w:rsidR="000F4003" w:rsidRPr="00820731" w:rsidTr="00EB7E56">
        <w:trPr>
          <w:trHeight w:val="197"/>
        </w:trPr>
        <w:tc>
          <w:tcPr>
            <w:tcW w:w="9571" w:type="dxa"/>
          </w:tcPr>
          <w:p w:rsidR="000F4003" w:rsidRPr="00820731" w:rsidRDefault="000F4003" w:rsidP="00EB7E56">
            <w:pPr>
              <w:rPr>
                <w:sz w:val="24"/>
                <w:szCs w:val="24"/>
              </w:rPr>
            </w:pPr>
          </w:p>
        </w:tc>
      </w:tr>
    </w:tbl>
    <w:p w:rsidR="000F4003" w:rsidRPr="00820731" w:rsidRDefault="000F4003" w:rsidP="000F4003">
      <w:pPr>
        <w:jc w:val="center"/>
        <w:rPr>
          <w:sz w:val="24"/>
          <w:szCs w:val="24"/>
        </w:rPr>
      </w:pPr>
      <w:r w:rsidRPr="00820731">
        <w:rPr>
          <w:sz w:val="24"/>
          <w:szCs w:val="24"/>
        </w:rPr>
        <w:t>КОНТРОЛЬ ИСПОЛНЕНИЯ</w:t>
      </w:r>
      <w:r>
        <w:rPr>
          <w:sz w:val="24"/>
          <w:szCs w:val="24"/>
        </w:rPr>
        <w:t>/</w:t>
      </w:r>
      <w:r w:rsidRPr="0082429E">
        <w:rPr>
          <w:sz w:val="24"/>
          <w:szCs w:val="24"/>
          <w:lang w:bidi="en-US"/>
        </w:rPr>
        <w:t xml:space="preserve"> </w:t>
      </w:r>
      <w:r>
        <w:rPr>
          <w:sz w:val="24"/>
          <w:szCs w:val="24"/>
          <w:lang w:bidi="en-US"/>
        </w:rPr>
        <w:t>EXECUTION</w:t>
      </w:r>
      <w:r w:rsidRPr="00820731">
        <w:rPr>
          <w:sz w:val="24"/>
          <w:szCs w:val="24"/>
          <w:lang w:bidi="en-US"/>
        </w:rPr>
        <w:t xml:space="preserve"> CONTROL</w:t>
      </w:r>
      <w:r w:rsidRPr="00820731">
        <w:rPr>
          <w:sz w:val="24"/>
          <w:szCs w:val="24"/>
        </w:rPr>
        <w:t xml:space="preserve"> </w:t>
      </w:r>
    </w:p>
    <w:p w:rsidR="000F4003" w:rsidRPr="004A30AB" w:rsidRDefault="000F4003" w:rsidP="000F4003">
      <w:pPr>
        <w:rPr>
          <w:sz w:val="24"/>
          <w:szCs w:val="24"/>
          <w:lang w:val="en-US"/>
        </w:rPr>
      </w:pPr>
      <w:r w:rsidRPr="00820731">
        <w:rPr>
          <w:sz w:val="24"/>
          <w:szCs w:val="24"/>
        </w:rPr>
        <w:t>Резолюция</w:t>
      </w:r>
      <w:r w:rsidRPr="006C0631">
        <w:rPr>
          <w:sz w:val="24"/>
          <w:szCs w:val="24"/>
          <w:lang w:val="en-US"/>
        </w:rPr>
        <w:t xml:space="preserve"> </w:t>
      </w:r>
      <w:r w:rsidRPr="00820731">
        <w:rPr>
          <w:sz w:val="24"/>
          <w:szCs w:val="24"/>
        </w:rPr>
        <w:t>по</w:t>
      </w:r>
      <w:r w:rsidRPr="006C0631">
        <w:rPr>
          <w:sz w:val="24"/>
          <w:szCs w:val="24"/>
          <w:lang w:val="en-US"/>
        </w:rPr>
        <w:t xml:space="preserve"> </w:t>
      </w:r>
      <w:r w:rsidRPr="00820731">
        <w:rPr>
          <w:sz w:val="24"/>
          <w:szCs w:val="24"/>
        </w:rPr>
        <w:t>обращению</w:t>
      </w:r>
      <w:r w:rsidRPr="006C0631">
        <w:rPr>
          <w:sz w:val="24"/>
          <w:szCs w:val="24"/>
          <w:lang w:val="en-US"/>
        </w:rPr>
        <w:t>/</w:t>
      </w:r>
      <w:r w:rsidRPr="006C0631">
        <w:rPr>
          <w:sz w:val="24"/>
          <w:szCs w:val="24"/>
          <w:lang w:val="en-US" w:bidi="en-US"/>
        </w:rPr>
        <w:t xml:space="preserve"> </w:t>
      </w:r>
      <w:r w:rsidRPr="00D70371">
        <w:rPr>
          <w:sz w:val="24"/>
          <w:szCs w:val="24"/>
          <w:lang w:val="en-US" w:bidi="en-US"/>
        </w:rPr>
        <w:t>Resolution on the application</w:t>
      </w:r>
      <w:r w:rsidRPr="00D70371">
        <w:rPr>
          <w:sz w:val="24"/>
          <w:szCs w:val="24"/>
          <w:lang w:val="en-US"/>
        </w:rPr>
        <w:t>:</w:t>
      </w:r>
    </w:p>
    <w:p w:rsidR="000F4003" w:rsidRPr="006C0631" w:rsidRDefault="000F4003" w:rsidP="000F4003">
      <w:pPr>
        <w:rPr>
          <w:sz w:val="24"/>
          <w:szCs w:val="24"/>
        </w:rPr>
      </w:pPr>
      <w:r w:rsidRPr="006C0631">
        <w:rPr>
          <w:sz w:val="24"/>
          <w:szCs w:val="24"/>
        </w:rPr>
        <w:t>_________________________________________________________________________________________________________________________________________________________________________________________________________________________________</w:t>
      </w:r>
    </w:p>
    <w:p w:rsidR="000F4003" w:rsidRPr="006C0631" w:rsidRDefault="000F4003" w:rsidP="000F4003">
      <w:pPr>
        <w:spacing w:line="360" w:lineRule="auto"/>
        <w:rPr>
          <w:sz w:val="24"/>
          <w:szCs w:val="24"/>
        </w:rPr>
      </w:pPr>
      <w:r w:rsidRPr="00820731">
        <w:rPr>
          <w:sz w:val="24"/>
          <w:szCs w:val="24"/>
        </w:rPr>
        <w:t>Уполномоченное</w:t>
      </w:r>
      <w:r w:rsidRPr="006C0631">
        <w:rPr>
          <w:sz w:val="24"/>
          <w:szCs w:val="24"/>
        </w:rPr>
        <w:t xml:space="preserve"> </w:t>
      </w:r>
      <w:r w:rsidRPr="00820731">
        <w:rPr>
          <w:sz w:val="24"/>
          <w:szCs w:val="24"/>
        </w:rPr>
        <w:t>лицо</w:t>
      </w:r>
      <w:r w:rsidRPr="006C0631">
        <w:rPr>
          <w:sz w:val="24"/>
          <w:szCs w:val="24"/>
        </w:rPr>
        <w:t xml:space="preserve">, </w:t>
      </w:r>
      <w:r w:rsidRPr="00820731">
        <w:rPr>
          <w:sz w:val="24"/>
          <w:szCs w:val="24"/>
        </w:rPr>
        <w:t>рассмотревшее</w:t>
      </w:r>
      <w:r w:rsidRPr="006C0631">
        <w:rPr>
          <w:sz w:val="24"/>
          <w:szCs w:val="24"/>
        </w:rPr>
        <w:t xml:space="preserve"> </w:t>
      </w:r>
      <w:r w:rsidRPr="00820731">
        <w:rPr>
          <w:sz w:val="24"/>
          <w:szCs w:val="24"/>
        </w:rPr>
        <w:t>обращение</w:t>
      </w:r>
      <w:r w:rsidRPr="006C0631">
        <w:rPr>
          <w:sz w:val="24"/>
          <w:szCs w:val="24"/>
        </w:rPr>
        <w:t>/</w:t>
      </w:r>
      <w:r w:rsidRPr="006C0631">
        <w:rPr>
          <w:sz w:val="24"/>
          <w:szCs w:val="24"/>
          <w:lang w:bidi="en-US"/>
        </w:rPr>
        <w:t xml:space="preserve"> </w:t>
      </w:r>
      <w:r w:rsidRPr="00EE1BCF">
        <w:rPr>
          <w:sz w:val="24"/>
          <w:szCs w:val="24"/>
          <w:lang w:val="en-US" w:bidi="en-US"/>
        </w:rPr>
        <w:t>Application</w:t>
      </w:r>
      <w:r w:rsidRPr="006C0631">
        <w:rPr>
          <w:sz w:val="24"/>
          <w:szCs w:val="24"/>
          <w:lang w:bidi="en-US"/>
        </w:rPr>
        <w:t xml:space="preserve"> </w:t>
      </w:r>
      <w:r w:rsidRPr="00EE1BCF">
        <w:rPr>
          <w:sz w:val="24"/>
          <w:szCs w:val="24"/>
          <w:lang w:val="en-US" w:bidi="en-US"/>
        </w:rPr>
        <w:t>reviewed</w:t>
      </w:r>
      <w:r w:rsidRPr="006C0631">
        <w:rPr>
          <w:sz w:val="24"/>
          <w:szCs w:val="24"/>
          <w:lang w:bidi="en-US"/>
        </w:rPr>
        <w:t xml:space="preserve"> </w:t>
      </w:r>
      <w:r w:rsidRPr="00EE1BCF">
        <w:rPr>
          <w:sz w:val="24"/>
          <w:szCs w:val="24"/>
          <w:lang w:val="en-US" w:bidi="en-US"/>
        </w:rPr>
        <w:t>by</w:t>
      </w:r>
      <w:r w:rsidRPr="006C0631">
        <w:rPr>
          <w:sz w:val="24"/>
          <w:szCs w:val="24"/>
        </w:rPr>
        <w:t>:</w:t>
      </w:r>
    </w:p>
    <w:p w:rsidR="000F4003" w:rsidRPr="00151A2C" w:rsidRDefault="000F4003" w:rsidP="000F4003">
      <w:pPr>
        <w:spacing w:line="360" w:lineRule="auto"/>
        <w:rPr>
          <w:b/>
          <w:sz w:val="24"/>
          <w:szCs w:val="24"/>
          <w:lang w:val="en-US"/>
        </w:rPr>
      </w:pPr>
      <w:r w:rsidRPr="00D70371">
        <w:rPr>
          <w:sz w:val="24"/>
          <w:szCs w:val="24"/>
          <w:lang w:val="en-US"/>
        </w:rPr>
        <w:t>____________________________</w:t>
      </w:r>
      <w:r w:rsidR="00CC5A4A" w:rsidRPr="00CC5A4A">
        <w:rPr>
          <w:sz w:val="24"/>
          <w:szCs w:val="24"/>
          <w:lang w:val="en-US"/>
        </w:rPr>
        <w:t xml:space="preserve">         </w:t>
      </w:r>
      <w:r w:rsidRPr="00D70371">
        <w:rPr>
          <w:b/>
          <w:sz w:val="24"/>
          <w:szCs w:val="24"/>
          <w:lang w:val="en-US"/>
        </w:rPr>
        <w:t xml:space="preserve">   _______________ /_______________________/</w:t>
      </w:r>
    </w:p>
    <w:p w:rsidR="00BB2BE3" w:rsidRPr="00B61540" w:rsidRDefault="000F4003" w:rsidP="00692396">
      <w:pPr>
        <w:rPr>
          <w:i/>
          <w:lang w:val="en-US"/>
        </w:rPr>
        <w:sectPr w:rsidR="00BB2BE3" w:rsidRPr="00B61540" w:rsidSect="00B61540">
          <w:pgSz w:w="11906" w:h="16838"/>
          <w:pgMar w:top="1134" w:right="851" w:bottom="1134" w:left="1701" w:header="709" w:footer="709" w:gutter="0"/>
          <w:cols w:space="708"/>
          <w:docGrid w:linePitch="360"/>
        </w:sectPr>
      </w:pPr>
      <w:r w:rsidRPr="00D70371">
        <w:rPr>
          <w:i/>
          <w:lang w:val="en-US"/>
        </w:rPr>
        <w:t xml:space="preserve">   </w:t>
      </w:r>
      <w:r w:rsidR="00CC5A4A" w:rsidRPr="00CC5A4A">
        <w:rPr>
          <w:i/>
          <w:lang w:val="en-US"/>
        </w:rPr>
        <w:t xml:space="preserve">            </w:t>
      </w:r>
      <w:r w:rsidRPr="00D70371">
        <w:rPr>
          <w:i/>
          <w:lang w:val="en-US"/>
        </w:rPr>
        <w:t xml:space="preserve"> </w:t>
      </w:r>
      <w:r w:rsidR="0040590F">
        <w:rPr>
          <w:i/>
        </w:rPr>
        <w:t>д</w:t>
      </w:r>
      <w:r w:rsidRPr="00820731">
        <w:rPr>
          <w:i/>
        </w:rPr>
        <w:t>олжность</w:t>
      </w:r>
      <w:r w:rsidRPr="00D70371">
        <w:rPr>
          <w:i/>
          <w:lang w:val="en-US"/>
        </w:rPr>
        <w:t>/</w:t>
      </w:r>
      <w:r w:rsidRPr="00405994">
        <w:rPr>
          <w:i/>
          <w:lang w:val="en-US" w:bidi="en-US"/>
        </w:rPr>
        <w:t xml:space="preserve"> </w:t>
      </w:r>
      <w:r w:rsidRPr="0082429E">
        <w:rPr>
          <w:i/>
          <w:lang w:val="en-US" w:bidi="en-US"/>
        </w:rPr>
        <w:t>position</w:t>
      </w:r>
      <w:r w:rsidRPr="00D70371">
        <w:rPr>
          <w:i/>
          <w:lang w:val="en-US"/>
        </w:rPr>
        <w:t xml:space="preserve">                    </w:t>
      </w:r>
      <w:r w:rsidR="00E32E3A" w:rsidRPr="00E32E3A">
        <w:rPr>
          <w:i/>
          <w:lang w:val="en-US"/>
        </w:rPr>
        <w:t xml:space="preserve">        </w:t>
      </w:r>
      <w:r w:rsidRPr="00D70371">
        <w:rPr>
          <w:i/>
          <w:lang w:val="en-US"/>
        </w:rPr>
        <w:t xml:space="preserve">      </w:t>
      </w:r>
      <w:r w:rsidRPr="00820731">
        <w:rPr>
          <w:i/>
        </w:rPr>
        <w:t>подпись</w:t>
      </w:r>
      <w:r w:rsidRPr="00D70371">
        <w:rPr>
          <w:i/>
          <w:lang w:val="en-US"/>
        </w:rPr>
        <w:t>/</w:t>
      </w:r>
      <w:r w:rsidRPr="00405994">
        <w:rPr>
          <w:i/>
          <w:lang w:val="en-US" w:bidi="en-US"/>
        </w:rPr>
        <w:t xml:space="preserve"> </w:t>
      </w:r>
      <w:r w:rsidRPr="00F90F47">
        <w:rPr>
          <w:i/>
          <w:lang w:val="en-US" w:bidi="en-US"/>
        </w:rPr>
        <w:t>signature</w:t>
      </w:r>
      <w:r w:rsidRPr="00D70371">
        <w:rPr>
          <w:i/>
          <w:lang w:val="en-US"/>
        </w:rPr>
        <w:t xml:space="preserve">                </w:t>
      </w:r>
      <w:r w:rsidRPr="00820731">
        <w:rPr>
          <w:i/>
        </w:rPr>
        <w:t>Ф</w:t>
      </w:r>
      <w:r w:rsidRPr="00D70371">
        <w:rPr>
          <w:i/>
          <w:lang w:val="en-US"/>
        </w:rPr>
        <w:t>.</w:t>
      </w:r>
      <w:r w:rsidRPr="00820731">
        <w:rPr>
          <w:i/>
        </w:rPr>
        <w:t>И</w:t>
      </w:r>
      <w:r w:rsidRPr="00D70371">
        <w:rPr>
          <w:i/>
          <w:lang w:val="en-US"/>
        </w:rPr>
        <w:t>.</w:t>
      </w:r>
      <w:r w:rsidRPr="00820731">
        <w:rPr>
          <w:i/>
        </w:rPr>
        <w:t>О</w:t>
      </w:r>
      <w:r w:rsidRPr="00D70371">
        <w:rPr>
          <w:i/>
          <w:lang w:val="en-US"/>
        </w:rPr>
        <w:t>./</w:t>
      </w:r>
      <w:r w:rsidRPr="00405994">
        <w:rPr>
          <w:i/>
          <w:lang w:val="en-US" w:bidi="en-US"/>
        </w:rPr>
        <w:t xml:space="preserve"> </w:t>
      </w:r>
      <w:r w:rsidR="00A703A5">
        <w:rPr>
          <w:i/>
          <w:lang w:val="en-US" w:bidi="en-US"/>
        </w:rPr>
        <w:t>Full n</w:t>
      </w:r>
      <w:r w:rsidRPr="00F90F47">
        <w:rPr>
          <w:i/>
          <w:lang w:val="en-US" w:bidi="en-US"/>
        </w:rPr>
        <w:t>ame</w:t>
      </w:r>
      <w:r w:rsidRPr="00D70371">
        <w:rPr>
          <w:i/>
          <w:lang w:val="en-US"/>
        </w:rPr>
        <w:t xml:space="preserve"> </w:t>
      </w:r>
    </w:p>
    <w:p w:rsidR="007515F1" w:rsidRDefault="00794E59" w:rsidP="007515F1">
      <w:pPr>
        <w:pStyle w:val="9"/>
        <w:keepLines/>
        <w:tabs>
          <w:tab w:val="left" w:pos="5670"/>
        </w:tabs>
        <w:ind w:left="5670"/>
        <w:rPr>
          <w:rFonts w:eastAsiaTheme="majorEastAsia"/>
          <w:b w:val="0"/>
          <w:sz w:val="24"/>
          <w:szCs w:val="24"/>
        </w:rPr>
      </w:pPr>
      <w:r w:rsidRPr="007515F1">
        <w:rPr>
          <w:rFonts w:eastAsiaTheme="majorEastAsia"/>
          <w:b w:val="0"/>
          <w:sz w:val="24"/>
          <w:szCs w:val="24"/>
        </w:rPr>
        <w:lastRenderedPageBreak/>
        <w:t xml:space="preserve">Приложение 32 </w:t>
      </w:r>
    </w:p>
    <w:p w:rsidR="007515F1" w:rsidRDefault="00794E59" w:rsidP="007515F1">
      <w:pPr>
        <w:pStyle w:val="9"/>
        <w:keepLines/>
        <w:tabs>
          <w:tab w:val="left" w:pos="5670"/>
        </w:tabs>
        <w:ind w:left="5670"/>
        <w:rPr>
          <w:rFonts w:eastAsiaTheme="majorEastAsia"/>
          <w:b w:val="0"/>
          <w:sz w:val="24"/>
          <w:szCs w:val="24"/>
        </w:rPr>
      </w:pPr>
      <w:r w:rsidRPr="007515F1">
        <w:rPr>
          <w:rFonts w:eastAsiaTheme="majorEastAsia"/>
          <w:b w:val="0"/>
          <w:sz w:val="24"/>
          <w:szCs w:val="24"/>
        </w:rPr>
        <w:t>к «Условиям осуществления депозитарной деятельности</w:t>
      </w:r>
      <w:r w:rsidR="007515F1">
        <w:rPr>
          <w:rFonts w:eastAsiaTheme="majorEastAsia"/>
          <w:b w:val="0"/>
          <w:sz w:val="24"/>
          <w:szCs w:val="24"/>
        </w:rPr>
        <w:t xml:space="preserve"> </w:t>
      </w:r>
    </w:p>
    <w:p w:rsidR="00794E59" w:rsidRPr="007515F1" w:rsidRDefault="007515F1" w:rsidP="007515F1">
      <w:pPr>
        <w:pStyle w:val="9"/>
        <w:keepLines/>
        <w:tabs>
          <w:tab w:val="left" w:pos="5670"/>
        </w:tabs>
        <w:ind w:left="5670"/>
        <w:rPr>
          <w:rFonts w:eastAsiaTheme="majorEastAsia"/>
          <w:b w:val="0"/>
          <w:sz w:val="24"/>
          <w:szCs w:val="24"/>
        </w:rPr>
      </w:pPr>
      <w:r w:rsidRPr="007515F1">
        <w:rPr>
          <w:rFonts w:eastAsiaTheme="majorEastAsia"/>
          <w:b w:val="0"/>
          <w:sz w:val="24"/>
          <w:szCs w:val="24"/>
        </w:rPr>
        <w:t>АйСиБиСи</w:t>
      </w:r>
      <w:r>
        <w:rPr>
          <w:rFonts w:eastAsiaTheme="majorEastAsia"/>
          <w:b w:val="0"/>
          <w:sz w:val="24"/>
          <w:szCs w:val="24"/>
        </w:rPr>
        <w:t xml:space="preserve"> </w:t>
      </w:r>
      <w:r w:rsidR="00794E59" w:rsidRPr="007515F1">
        <w:rPr>
          <w:rFonts w:eastAsiaTheme="majorEastAsia"/>
          <w:b w:val="0"/>
          <w:sz w:val="24"/>
          <w:szCs w:val="24"/>
        </w:rPr>
        <w:t>Банка (АО)»</w:t>
      </w:r>
    </w:p>
    <w:p w:rsidR="00B01FA3" w:rsidRPr="000547FB" w:rsidRDefault="00B01FA3" w:rsidP="007515F1">
      <w:pPr>
        <w:pStyle w:val="9"/>
        <w:keepLines/>
        <w:tabs>
          <w:tab w:val="left" w:pos="5670"/>
        </w:tabs>
        <w:jc w:val="both"/>
        <w:rPr>
          <w:i/>
        </w:rPr>
      </w:pPr>
    </w:p>
    <w:p w:rsidR="00F769DE" w:rsidRDefault="00794E59" w:rsidP="00794E59">
      <w:pPr>
        <w:jc w:val="center"/>
        <w:rPr>
          <w:b/>
          <w:sz w:val="28"/>
          <w:szCs w:val="28"/>
        </w:rPr>
      </w:pPr>
      <w:r w:rsidRPr="00820731">
        <w:rPr>
          <w:b/>
          <w:sz w:val="28"/>
          <w:szCs w:val="28"/>
        </w:rPr>
        <w:t>О</w:t>
      </w:r>
      <w:r>
        <w:rPr>
          <w:b/>
          <w:sz w:val="28"/>
          <w:szCs w:val="28"/>
        </w:rPr>
        <w:t>тказ Депозитария</w:t>
      </w:r>
    </w:p>
    <w:p w:rsidR="00F769DE" w:rsidRDefault="00F769DE" w:rsidP="00794E59">
      <w:pPr>
        <w:jc w:val="center"/>
        <w:rPr>
          <w:sz w:val="24"/>
          <w:szCs w:val="24"/>
        </w:rPr>
      </w:pPr>
      <w:r w:rsidRPr="00666ED4">
        <w:rPr>
          <w:sz w:val="24"/>
          <w:szCs w:val="24"/>
        </w:rPr>
        <w:t>в заключении депозитарного договора</w:t>
      </w:r>
      <w:r w:rsidR="00682DA7">
        <w:rPr>
          <w:sz w:val="24"/>
          <w:szCs w:val="24"/>
        </w:rPr>
        <w:t>/</w:t>
      </w:r>
      <w:r>
        <w:rPr>
          <w:sz w:val="24"/>
          <w:szCs w:val="24"/>
        </w:rPr>
        <w:t xml:space="preserve"> </w:t>
      </w:r>
      <w:r w:rsidRPr="00820731">
        <w:rPr>
          <w:sz w:val="24"/>
          <w:szCs w:val="24"/>
        </w:rPr>
        <w:t>в приеме к исполнению</w:t>
      </w:r>
      <w:r>
        <w:rPr>
          <w:sz w:val="24"/>
          <w:szCs w:val="24"/>
        </w:rPr>
        <w:t xml:space="preserve"> или </w:t>
      </w:r>
      <w:r w:rsidRPr="00820731">
        <w:rPr>
          <w:sz w:val="24"/>
          <w:szCs w:val="24"/>
        </w:rPr>
        <w:t>исполнени</w:t>
      </w:r>
      <w:r>
        <w:rPr>
          <w:sz w:val="24"/>
          <w:szCs w:val="24"/>
        </w:rPr>
        <w:t>и</w:t>
      </w:r>
    </w:p>
    <w:p w:rsidR="00794E59" w:rsidRDefault="00F769DE" w:rsidP="00794E59">
      <w:pPr>
        <w:jc w:val="center"/>
        <w:rPr>
          <w:b/>
          <w:sz w:val="28"/>
          <w:szCs w:val="28"/>
        </w:rPr>
      </w:pPr>
      <w:r w:rsidRPr="00820731">
        <w:rPr>
          <w:sz w:val="24"/>
          <w:szCs w:val="24"/>
        </w:rPr>
        <w:t>поручения</w:t>
      </w:r>
      <w:r w:rsidR="00551E5F" w:rsidRPr="00551E5F">
        <w:rPr>
          <w:sz w:val="24"/>
          <w:szCs w:val="24"/>
        </w:rPr>
        <w:t xml:space="preserve"> </w:t>
      </w:r>
      <w:r w:rsidR="005F7594">
        <w:rPr>
          <w:sz w:val="24"/>
          <w:szCs w:val="24"/>
        </w:rPr>
        <w:t>депо</w:t>
      </w:r>
      <w:r w:rsidR="00682DA7">
        <w:rPr>
          <w:sz w:val="24"/>
          <w:szCs w:val="24"/>
        </w:rPr>
        <w:t>/</w:t>
      </w:r>
      <w:r>
        <w:rPr>
          <w:sz w:val="24"/>
          <w:szCs w:val="24"/>
        </w:rPr>
        <w:t xml:space="preserve"> в </w:t>
      </w:r>
      <w:r w:rsidRPr="00820731">
        <w:rPr>
          <w:iCs/>
          <w:sz w:val="24"/>
          <w:szCs w:val="24"/>
        </w:rPr>
        <w:t>приеме выпуска ценных бумаг на обслуживание</w:t>
      </w:r>
    </w:p>
    <w:p w:rsidR="00794E59" w:rsidRDefault="00794E59" w:rsidP="00794E59">
      <w:pPr>
        <w:jc w:val="center"/>
        <w:rPr>
          <w:b/>
          <w:sz w:val="28"/>
          <w:szCs w:val="28"/>
        </w:rPr>
      </w:pPr>
    </w:p>
    <w:p w:rsidR="00794E59" w:rsidRPr="008D1250" w:rsidRDefault="00794E59" w:rsidP="00794E59">
      <w:pPr>
        <w:jc w:val="center"/>
        <w:rPr>
          <w:sz w:val="28"/>
          <w:szCs w:val="28"/>
        </w:rPr>
      </w:pPr>
      <w:r w:rsidRPr="00395051">
        <w:rPr>
          <w:bCs/>
          <w:sz w:val="28"/>
          <w:szCs w:val="28"/>
        </w:rPr>
        <w:t>дата _________</w:t>
      </w:r>
    </w:p>
    <w:p w:rsidR="00794E59" w:rsidRPr="008F387E" w:rsidRDefault="00794E59" w:rsidP="00794E59">
      <w:pPr>
        <w:jc w:val="center"/>
        <w:rPr>
          <w:b/>
          <w:sz w:val="28"/>
          <w:szCs w:val="28"/>
        </w:rPr>
      </w:pPr>
    </w:p>
    <w:tbl>
      <w:tblPr>
        <w:tblStyle w:val="ad"/>
        <w:tblW w:w="0" w:type="auto"/>
        <w:tblLook w:val="04A0" w:firstRow="1" w:lastRow="0" w:firstColumn="1" w:lastColumn="0" w:noHBand="0" w:noVBand="1"/>
      </w:tblPr>
      <w:tblGrid>
        <w:gridCol w:w="4503"/>
        <w:gridCol w:w="4536"/>
      </w:tblGrid>
      <w:tr w:rsidR="00794E59" w:rsidRPr="008D1250" w:rsidTr="00BE790A">
        <w:trPr>
          <w:trHeight w:hRule="exact" w:val="1134"/>
        </w:trPr>
        <w:tc>
          <w:tcPr>
            <w:tcW w:w="4503" w:type="dxa"/>
          </w:tcPr>
          <w:p w:rsidR="00794E59" w:rsidRPr="008D1250" w:rsidRDefault="00794E59" w:rsidP="000547FB">
            <w:pPr>
              <w:rPr>
                <w:sz w:val="24"/>
                <w:szCs w:val="24"/>
              </w:rPr>
            </w:pPr>
            <w:r w:rsidRPr="008D1250">
              <w:rPr>
                <w:sz w:val="24"/>
                <w:szCs w:val="24"/>
              </w:rPr>
              <w:t xml:space="preserve">Содержание </w:t>
            </w:r>
            <w:r w:rsidR="000547FB">
              <w:rPr>
                <w:sz w:val="24"/>
                <w:szCs w:val="24"/>
              </w:rPr>
              <w:t>отказа Депозитария</w:t>
            </w:r>
          </w:p>
        </w:tc>
        <w:tc>
          <w:tcPr>
            <w:tcW w:w="4536" w:type="dxa"/>
          </w:tcPr>
          <w:p w:rsidR="00794E59" w:rsidRPr="008D1250" w:rsidRDefault="00794E59" w:rsidP="00BE790A">
            <w:pPr>
              <w:rPr>
                <w:sz w:val="24"/>
                <w:szCs w:val="24"/>
              </w:rPr>
            </w:pPr>
          </w:p>
        </w:tc>
      </w:tr>
      <w:tr w:rsidR="00794E59" w:rsidRPr="008D1250" w:rsidTr="00BE790A">
        <w:trPr>
          <w:trHeight w:hRule="exact" w:val="1134"/>
        </w:trPr>
        <w:tc>
          <w:tcPr>
            <w:tcW w:w="4503" w:type="dxa"/>
          </w:tcPr>
          <w:p w:rsidR="00794E59" w:rsidRPr="008D1250" w:rsidRDefault="000547FB" w:rsidP="000547FB">
            <w:pPr>
              <w:rPr>
                <w:sz w:val="24"/>
                <w:szCs w:val="24"/>
              </w:rPr>
            </w:pPr>
            <w:r>
              <w:rPr>
                <w:sz w:val="24"/>
                <w:szCs w:val="24"/>
              </w:rPr>
              <w:t>Основания</w:t>
            </w:r>
            <w:r w:rsidR="00794E59" w:rsidRPr="008D1250">
              <w:rPr>
                <w:sz w:val="24"/>
                <w:szCs w:val="24"/>
              </w:rPr>
              <w:t xml:space="preserve"> </w:t>
            </w:r>
            <w:r>
              <w:rPr>
                <w:sz w:val="24"/>
                <w:szCs w:val="24"/>
              </w:rPr>
              <w:t>отказа</w:t>
            </w:r>
          </w:p>
        </w:tc>
        <w:tc>
          <w:tcPr>
            <w:tcW w:w="4536" w:type="dxa"/>
          </w:tcPr>
          <w:p w:rsidR="00794E59" w:rsidRPr="008D1250" w:rsidRDefault="00794E59" w:rsidP="00BE790A">
            <w:pPr>
              <w:rPr>
                <w:sz w:val="24"/>
                <w:szCs w:val="24"/>
              </w:rPr>
            </w:pPr>
          </w:p>
        </w:tc>
      </w:tr>
      <w:tr w:rsidR="00794E59" w:rsidRPr="008D1250" w:rsidTr="00BE790A">
        <w:trPr>
          <w:trHeight w:hRule="exact" w:val="1134"/>
        </w:trPr>
        <w:tc>
          <w:tcPr>
            <w:tcW w:w="4503" w:type="dxa"/>
          </w:tcPr>
          <w:p w:rsidR="00794E59" w:rsidRPr="008D1250" w:rsidRDefault="000547FB" w:rsidP="00BE790A">
            <w:pPr>
              <w:rPr>
                <w:sz w:val="24"/>
                <w:szCs w:val="24"/>
              </w:rPr>
            </w:pPr>
            <w:r>
              <w:rPr>
                <w:sz w:val="24"/>
                <w:szCs w:val="24"/>
              </w:rPr>
              <w:t>Порядок устранения причин, повлекших отказ</w:t>
            </w:r>
          </w:p>
        </w:tc>
        <w:tc>
          <w:tcPr>
            <w:tcW w:w="4536" w:type="dxa"/>
          </w:tcPr>
          <w:p w:rsidR="00794E59" w:rsidRPr="008D1250" w:rsidRDefault="00794E59" w:rsidP="00BE790A">
            <w:pPr>
              <w:rPr>
                <w:sz w:val="24"/>
                <w:szCs w:val="24"/>
              </w:rPr>
            </w:pPr>
          </w:p>
        </w:tc>
      </w:tr>
    </w:tbl>
    <w:p w:rsidR="00794E59" w:rsidRPr="008D1250" w:rsidRDefault="00794E59" w:rsidP="00794E59"/>
    <w:p w:rsidR="00794E59" w:rsidRPr="008D1250" w:rsidRDefault="000735FB" w:rsidP="00794E59">
      <w:pPr>
        <w:rPr>
          <w:sz w:val="24"/>
          <w:szCs w:val="24"/>
        </w:rPr>
      </w:pPr>
      <w:r>
        <w:rPr>
          <w:sz w:val="24"/>
          <w:szCs w:val="24"/>
        </w:rPr>
        <w:t>________________</w:t>
      </w:r>
      <w:r w:rsidR="00325EA7">
        <w:rPr>
          <w:sz w:val="24"/>
          <w:szCs w:val="24"/>
        </w:rPr>
        <w:t>____</w:t>
      </w:r>
      <w:r w:rsidR="0040590F">
        <w:rPr>
          <w:sz w:val="24"/>
          <w:szCs w:val="24"/>
        </w:rPr>
        <w:t xml:space="preserve">________        </w:t>
      </w:r>
      <w:r w:rsidR="00794E59" w:rsidRPr="008D1250">
        <w:rPr>
          <w:sz w:val="24"/>
          <w:szCs w:val="24"/>
        </w:rPr>
        <w:t xml:space="preserve"> ________________ /_______________/</w:t>
      </w:r>
    </w:p>
    <w:p w:rsidR="00794E59" w:rsidRPr="008D1250" w:rsidRDefault="00551E5F" w:rsidP="00794E59">
      <w:pPr>
        <w:tabs>
          <w:tab w:val="left" w:pos="2840"/>
        </w:tabs>
      </w:pPr>
      <w:r w:rsidRPr="00851439">
        <w:rPr>
          <w:i/>
        </w:rPr>
        <w:t>должность работника Депозитари</w:t>
      </w:r>
      <w:r w:rsidR="00325EA7" w:rsidRPr="0040590F">
        <w:rPr>
          <w:i/>
        </w:rPr>
        <w:t>я</w:t>
      </w:r>
      <w:r w:rsidR="00794E59" w:rsidRPr="0040590F">
        <w:rPr>
          <w:i/>
          <w:sz w:val="16"/>
          <w:szCs w:val="16"/>
        </w:rPr>
        <w:t xml:space="preserve">  </w:t>
      </w:r>
      <w:r w:rsidR="00794E59" w:rsidRPr="008D1250">
        <w:rPr>
          <w:sz w:val="16"/>
          <w:szCs w:val="16"/>
        </w:rPr>
        <w:t xml:space="preserve">      </w:t>
      </w:r>
      <w:r w:rsidR="0040590F">
        <w:rPr>
          <w:sz w:val="16"/>
          <w:szCs w:val="16"/>
        </w:rPr>
        <w:t xml:space="preserve">          </w:t>
      </w:r>
      <w:r w:rsidR="00794E59" w:rsidRPr="008D1250">
        <w:rPr>
          <w:sz w:val="16"/>
          <w:szCs w:val="16"/>
        </w:rPr>
        <w:t xml:space="preserve">         </w:t>
      </w:r>
      <w:r w:rsidR="00794E59" w:rsidRPr="008D1250">
        <w:rPr>
          <w:i/>
        </w:rPr>
        <w:t>подпись                              Ф.И.О.</w:t>
      </w:r>
    </w:p>
    <w:p w:rsidR="00851439" w:rsidRDefault="00851439"/>
    <w:sectPr w:rsidR="00851439" w:rsidSect="00215153">
      <w:headerReference w:type="default" r:id="rId15"/>
      <w:footerReference w:type="default" r:id="rId16"/>
      <w:headerReference w:type="first" r:id="rId17"/>
      <w:footerReference w:type="first" r:id="rId18"/>
      <w:pgSz w:w="11906" w:h="16838" w:code="9"/>
      <w:pgMar w:top="1418" w:right="1134" w:bottom="1474" w:left="1701" w:header="720" w:footer="720" w:gutter="0"/>
      <w:pgNumType w:start="10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89" w:rsidRDefault="00112089">
      <w:r>
        <w:separator/>
      </w:r>
    </w:p>
    <w:p w:rsidR="00112089" w:rsidRDefault="00112089"/>
  </w:endnote>
  <w:endnote w:type="continuationSeparator" w:id="0">
    <w:p w:rsidR="00112089" w:rsidRDefault="00112089">
      <w:r>
        <w:continuationSeparator/>
      </w:r>
    </w:p>
    <w:p w:rsidR="00112089" w:rsidRDefault="00112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PT Serif">
    <w:altName w:val="Times New Roman"/>
    <w:charset w:val="CC"/>
    <w:family w:val="roman"/>
    <w:pitch w:val="variable"/>
    <w:sig w:usb0="00000001"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auto"/>
    <w:pitch w:val="default"/>
    <w:sig w:usb0="00000203" w:usb1="00000000" w:usb2="00000000" w:usb3="00000000" w:csb0="00000005" w:csb1="00000000"/>
  </w:font>
  <w:font w:name="Pragmatica">
    <w:altName w:val="Times New Roman"/>
    <w:panose1 w:val="00000000000000000000"/>
    <w:charset w:val="00"/>
    <w:family w:val="auto"/>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9" w:rsidRPr="00F54C84" w:rsidRDefault="00112089" w:rsidP="00D94ACF">
    <w:pPr>
      <w:pStyle w:val="af"/>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9" w:rsidRDefault="0011208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89" w:rsidRDefault="00112089">
      <w:r>
        <w:separator/>
      </w:r>
    </w:p>
    <w:p w:rsidR="00112089" w:rsidRDefault="00112089"/>
  </w:footnote>
  <w:footnote w:type="continuationSeparator" w:id="0">
    <w:p w:rsidR="00112089" w:rsidRDefault="00112089">
      <w:r>
        <w:continuationSeparator/>
      </w:r>
    </w:p>
    <w:p w:rsidR="00112089" w:rsidRDefault="00112089"/>
  </w:footnote>
  <w:footnote w:id="1">
    <w:p w:rsidR="00112089" w:rsidRDefault="00112089" w:rsidP="002C1EE2">
      <w:pPr>
        <w:pStyle w:val="aff8"/>
      </w:pPr>
      <w:r>
        <w:rPr>
          <w:rStyle w:val="affa"/>
        </w:rPr>
        <w:footnoteRef/>
      </w:r>
      <w:r>
        <w:t xml:space="preserve">графа заполняется </w:t>
      </w:r>
      <w:r w:rsidRPr="00362BE7">
        <w:t>физическим</w:t>
      </w:r>
      <w:r>
        <w:t xml:space="preserve"> лицом, зарегистрированным в качестве индивидуального предпринимателя</w:t>
      </w:r>
    </w:p>
  </w:footnote>
  <w:footnote w:id="2">
    <w:p w:rsidR="00112089" w:rsidRPr="00757DB7" w:rsidRDefault="00112089" w:rsidP="00FE74A6">
      <w:pPr>
        <w:pStyle w:val="aff8"/>
        <w:rPr>
          <w:lang w:val="en-US"/>
        </w:rPr>
      </w:pPr>
      <w:r>
        <w:rPr>
          <w:rStyle w:val="affa"/>
        </w:rPr>
        <w:footnoteRef/>
      </w:r>
      <w:r w:rsidRPr="00757DB7">
        <w:rPr>
          <w:lang w:val="en-US"/>
        </w:rPr>
        <w:t xml:space="preserve"> </w:t>
      </w:r>
      <w:r>
        <w:t>Графа</w:t>
      </w:r>
      <w:r w:rsidRPr="00757DB7">
        <w:rPr>
          <w:lang w:val="en-US"/>
        </w:rPr>
        <w:t xml:space="preserve"> </w:t>
      </w:r>
      <w:r>
        <w:t>заполняется</w:t>
      </w:r>
      <w:r w:rsidRPr="00757DB7">
        <w:rPr>
          <w:lang w:val="en-US"/>
        </w:rPr>
        <w:t xml:space="preserve"> </w:t>
      </w:r>
      <w:r>
        <w:t>в</w:t>
      </w:r>
      <w:r w:rsidRPr="00757DB7">
        <w:rPr>
          <w:lang w:val="en-US"/>
        </w:rPr>
        <w:t xml:space="preserve"> </w:t>
      </w:r>
      <w:r>
        <w:t>случае</w:t>
      </w:r>
      <w:r w:rsidRPr="00757DB7">
        <w:rPr>
          <w:lang w:val="en-US"/>
        </w:rPr>
        <w:t xml:space="preserve"> </w:t>
      </w:r>
      <w:r>
        <w:t>наличия</w:t>
      </w:r>
      <w:r w:rsidRPr="00757DB7">
        <w:rPr>
          <w:lang w:val="en-US"/>
        </w:rPr>
        <w:t xml:space="preserve"> </w:t>
      </w:r>
      <w:r>
        <w:t>лицензии</w:t>
      </w:r>
      <w:r w:rsidRPr="00757DB7">
        <w:rPr>
          <w:lang w:val="en-US"/>
        </w:rPr>
        <w:t xml:space="preserve"> </w:t>
      </w:r>
      <w:r>
        <w:t>профессионального</w:t>
      </w:r>
      <w:r w:rsidRPr="00757DB7">
        <w:rPr>
          <w:lang w:val="en-US"/>
        </w:rPr>
        <w:t xml:space="preserve"> </w:t>
      </w:r>
      <w:r>
        <w:t>участника</w:t>
      </w:r>
      <w:r w:rsidRPr="00757DB7">
        <w:rPr>
          <w:lang w:val="en-US"/>
        </w:rPr>
        <w:t xml:space="preserve"> </w:t>
      </w:r>
      <w:r>
        <w:t>рынка</w:t>
      </w:r>
      <w:r w:rsidRPr="00757DB7">
        <w:rPr>
          <w:lang w:val="en-US"/>
        </w:rPr>
        <w:t xml:space="preserve"> </w:t>
      </w:r>
      <w:r>
        <w:t>ценных</w:t>
      </w:r>
      <w:r w:rsidRPr="00757DB7">
        <w:rPr>
          <w:lang w:val="en-US"/>
        </w:rPr>
        <w:t xml:space="preserve"> </w:t>
      </w:r>
      <w:r>
        <w:t>бумаг</w:t>
      </w:r>
      <w:r w:rsidRPr="00757DB7">
        <w:rPr>
          <w:lang w:val="en-US"/>
        </w:rPr>
        <w:t xml:space="preserve">/ </w:t>
      </w:r>
      <w:r w:rsidRPr="00757DB7">
        <w:rPr>
          <w:lang w:val="en-US" w:bidi="en-US"/>
        </w:rPr>
        <w:t>To be filled in if a license of a professional securities market participant is available</w:t>
      </w:r>
    </w:p>
  </w:footnote>
  <w:footnote w:id="3">
    <w:p w:rsidR="00112089" w:rsidRPr="00A3321F" w:rsidRDefault="00112089" w:rsidP="00FE74A6">
      <w:pPr>
        <w:pStyle w:val="aff8"/>
        <w:rPr>
          <w:lang w:val="en-US"/>
        </w:rPr>
      </w:pPr>
      <w:r>
        <w:rPr>
          <w:rStyle w:val="affa"/>
        </w:rPr>
        <w:footnoteRef/>
      </w:r>
      <w:r w:rsidRPr="00A3321F">
        <w:rPr>
          <w:lang w:val="en-US"/>
        </w:rPr>
        <w:t xml:space="preserve"> </w:t>
      </w:r>
      <w:r>
        <w:t>Графа</w:t>
      </w:r>
      <w:r w:rsidRPr="00A3321F">
        <w:rPr>
          <w:lang w:val="en-US"/>
        </w:rPr>
        <w:t xml:space="preserve"> </w:t>
      </w:r>
      <w:r>
        <w:t>заполняется</w:t>
      </w:r>
      <w:r w:rsidRPr="00A3321F">
        <w:rPr>
          <w:lang w:val="en-US"/>
        </w:rPr>
        <w:t xml:space="preserve"> </w:t>
      </w:r>
      <w:r>
        <w:t>в</w:t>
      </w:r>
      <w:r w:rsidRPr="00A3321F">
        <w:rPr>
          <w:lang w:val="en-US"/>
        </w:rPr>
        <w:t xml:space="preserve"> </w:t>
      </w:r>
      <w:r>
        <w:t>случае</w:t>
      </w:r>
      <w:r w:rsidRPr="00A3321F">
        <w:rPr>
          <w:lang w:val="en-US"/>
        </w:rPr>
        <w:t xml:space="preserve"> </w:t>
      </w:r>
      <w:r>
        <w:t>наличия</w:t>
      </w:r>
      <w:r w:rsidRPr="00A3321F">
        <w:rPr>
          <w:lang w:val="en-US"/>
        </w:rPr>
        <w:t xml:space="preserve"> </w:t>
      </w:r>
      <w:r>
        <w:t>налоговых</w:t>
      </w:r>
      <w:r w:rsidRPr="00A3321F">
        <w:rPr>
          <w:lang w:val="en-US"/>
        </w:rPr>
        <w:t xml:space="preserve"> </w:t>
      </w:r>
      <w:r>
        <w:t>льгот</w:t>
      </w:r>
      <w:r w:rsidRPr="00A3321F">
        <w:rPr>
          <w:lang w:val="en-US"/>
        </w:rPr>
        <w:t xml:space="preserve">/ </w:t>
      </w:r>
      <w:r w:rsidRPr="00A3321F">
        <w:rPr>
          <w:lang w:val="en-US" w:bidi="en-US"/>
        </w:rPr>
        <w:t>To be filled in the event of tax benefits</w:t>
      </w:r>
    </w:p>
    <w:p w:rsidR="00112089" w:rsidRPr="00A3321F" w:rsidRDefault="00112089" w:rsidP="00FE74A6">
      <w:pPr>
        <w:pStyle w:val="aff8"/>
        <w:rPr>
          <w:lang w:val="en-US"/>
        </w:rPr>
      </w:pPr>
    </w:p>
    <w:p w:rsidR="00112089" w:rsidRPr="00A3321F" w:rsidRDefault="00112089" w:rsidP="00FE74A6">
      <w:pPr>
        <w:pStyle w:val="aff8"/>
        <w:rPr>
          <w:lang w:val="en-US"/>
        </w:rPr>
      </w:pPr>
    </w:p>
  </w:footnote>
  <w:footnote w:id="4">
    <w:p w:rsidR="00112089" w:rsidRPr="002C1EE2" w:rsidRDefault="00112089" w:rsidP="002F6A30">
      <w:pPr>
        <w:pStyle w:val="aff8"/>
        <w:rPr>
          <w:lang w:val="en-US"/>
        </w:rPr>
      </w:pPr>
      <w:r>
        <w:rPr>
          <w:rStyle w:val="affa"/>
        </w:rPr>
        <w:footnoteRef/>
      </w:r>
      <w:r w:rsidRPr="002C1EE2">
        <w:rPr>
          <w:lang w:val="en-US"/>
        </w:rPr>
        <w:t xml:space="preserve"> </w:t>
      </w:r>
      <w:r w:rsidRPr="00961322">
        <w:t>Поле</w:t>
      </w:r>
      <w:r w:rsidRPr="002C1EE2">
        <w:rPr>
          <w:lang w:val="en-US"/>
        </w:rPr>
        <w:t xml:space="preserve"> «</w:t>
      </w:r>
      <w:r w:rsidRPr="00961322">
        <w:t>залогодержатель</w:t>
      </w:r>
      <w:r w:rsidRPr="002C1EE2">
        <w:rPr>
          <w:lang w:val="en-US"/>
        </w:rPr>
        <w:t>»</w:t>
      </w:r>
      <w:r w:rsidRPr="00D47240">
        <w:rPr>
          <w:lang w:val="en-US"/>
        </w:rPr>
        <w:t> </w:t>
      </w:r>
      <w:r w:rsidRPr="002C1EE2">
        <w:rPr>
          <w:lang w:val="en-US"/>
        </w:rPr>
        <w:t>—</w:t>
      </w:r>
      <w:r w:rsidRPr="002C1EE2">
        <w:rPr>
          <w:sz w:val="24"/>
          <w:szCs w:val="24"/>
          <w:lang w:val="en-US"/>
        </w:rPr>
        <w:t xml:space="preserve"> </w:t>
      </w:r>
      <w:r w:rsidRPr="00961322">
        <w:t>заполняется</w:t>
      </w:r>
      <w:r w:rsidRPr="002C1EE2">
        <w:rPr>
          <w:lang w:val="en-US"/>
        </w:rPr>
        <w:t xml:space="preserve"> </w:t>
      </w:r>
      <w:r w:rsidRPr="00961322">
        <w:t>и</w:t>
      </w:r>
      <w:r w:rsidRPr="002C1EE2">
        <w:rPr>
          <w:lang w:val="en-US"/>
        </w:rPr>
        <w:t xml:space="preserve"> </w:t>
      </w:r>
      <w:r w:rsidRPr="00961322">
        <w:t>подписывается</w:t>
      </w:r>
      <w:r w:rsidRPr="002C1EE2">
        <w:rPr>
          <w:lang w:val="en-US"/>
        </w:rPr>
        <w:t xml:space="preserve"> </w:t>
      </w:r>
      <w:r w:rsidRPr="00961322">
        <w:t>залогодержателем</w:t>
      </w:r>
      <w:r w:rsidRPr="002C1EE2">
        <w:rPr>
          <w:lang w:val="en-US"/>
        </w:rPr>
        <w:t xml:space="preserve"> </w:t>
      </w:r>
      <w:r w:rsidRPr="00961322">
        <w:t>при</w:t>
      </w:r>
      <w:r w:rsidRPr="002C1EE2">
        <w:rPr>
          <w:lang w:val="en-US"/>
        </w:rPr>
        <w:t xml:space="preserve"> </w:t>
      </w:r>
      <w:r w:rsidRPr="00961322">
        <w:t>снятии</w:t>
      </w:r>
      <w:r w:rsidRPr="002C1EE2">
        <w:rPr>
          <w:lang w:val="en-US"/>
        </w:rPr>
        <w:t xml:space="preserve"> </w:t>
      </w:r>
      <w:r w:rsidRPr="00961322">
        <w:t>обременения</w:t>
      </w:r>
      <w:r w:rsidRPr="002C1EE2">
        <w:rPr>
          <w:lang w:val="en-US"/>
        </w:rPr>
        <w:t xml:space="preserve"> </w:t>
      </w:r>
      <w:r w:rsidRPr="00961322">
        <w:t>с</w:t>
      </w:r>
      <w:r w:rsidRPr="002C1EE2">
        <w:rPr>
          <w:lang w:val="en-US"/>
        </w:rPr>
        <w:t xml:space="preserve"> </w:t>
      </w:r>
      <w:r w:rsidRPr="00961322">
        <w:t>ценных</w:t>
      </w:r>
      <w:r w:rsidRPr="002C1EE2">
        <w:rPr>
          <w:lang w:val="en-US"/>
        </w:rPr>
        <w:t xml:space="preserve"> </w:t>
      </w:r>
      <w:r w:rsidRPr="00961322">
        <w:t>бумаг</w:t>
      </w:r>
      <w:r w:rsidRPr="002C1EE2">
        <w:rPr>
          <w:lang w:val="en-US"/>
        </w:rPr>
        <w:t xml:space="preserve">/ </w:t>
      </w:r>
      <w:r w:rsidRPr="00D47240">
        <w:rPr>
          <w:lang w:val="en-US" w:bidi="en-US"/>
        </w:rPr>
        <w:t>To</w:t>
      </w:r>
      <w:r w:rsidRPr="002C1EE2">
        <w:rPr>
          <w:lang w:val="en-US" w:bidi="en-US"/>
        </w:rPr>
        <w:t xml:space="preserve"> </w:t>
      </w:r>
      <w:r w:rsidRPr="00D47240">
        <w:rPr>
          <w:lang w:val="en-US" w:bidi="en-US"/>
        </w:rPr>
        <w:t>be</w:t>
      </w:r>
      <w:r w:rsidRPr="002C1EE2">
        <w:rPr>
          <w:lang w:val="en-US" w:bidi="en-US"/>
        </w:rPr>
        <w:t xml:space="preserve"> </w:t>
      </w:r>
      <w:r w:rsidRPr="00D47240">
        <w:rPr>
          <w:lang w:val="en-US" w:bidi="en-US"/>
        </w:rPr>
        <w:t>filled</w:t>
      </w:r>
      <w:r w:rsidRPr="002C1EE2">
        <w:rPr>
          <w:lang w:val="en-US" w:bidi="en-US"/>
        </w:rPr>
        <w:t xml:space="preserve"> </w:t>
      </w:r>
      <w:r w:rsidRPr="00D47240">
        <w:rPr>
          <w:lang w:val="en-US" w:bidi="en-US"/>
        </w:rPr>
        <w:t>in</w:t>
      </w:r>
      <w:r w:rsidRPr="002C1EE2">
        <w:rPr>
          <w:lang w:val="en-US" w:bidi="en-US"/>
        </w:rPr>
        <w:t xml:space="preserve"> </w:t>
      </w:r>
      <w:r w:rsidRPr="00D47240">
        <w:rPr>
          <w:lang w:val="en-US" w:bidi="en-US"/>
        </w:rPr>
        <w:t>and</w:t>
      </w:r>
      <w:r w:rsidRPr="002C1EE2">
        <w:rPr>
          <w:lang w:val="en-US" w:bidi="en-US"/>
        </w:rPr>
        <w:t xml:space="preserve"> </w:t>
      </w:r>
      <w:r w:rsidRPr="00D47240">
        <w:rPr>
          <w:lang w:val="en-US" w:bidi="en-US"/>
        </w:rPr>
        <w:t>signed</w:t>
      </w:r>
      <w:r w:rsidRPr="002C1EE2">
        <w:rPr>
          <w:lang w:val="en-US" w:bidi="en-US"/>
        </w:rPr>
        <w:t xml:space="preserve"> </w:t>
      </w:r>
      <w:r w:rsidRPr="00D47240">
        <w:rPr>
          <w:lang w:val="en-US" w:bidi="en-US"/>
        </w:rPr>
        <w:t>by</w:t>
      </w:r>
      <w:r w:rsidRPr="002C1EE2">
        <w:rPr>
          <w:lang w:val="en-US" w:bidi="en-US"/>
        </w:rPr>
        <w:t xml:space="preserve"> </w:t>
      </w:r>
      <w:r w:rsidRPr="00D47240">
        <w:rPr>
          <w:lang w:val="en-US" w:bidi="en-US"/>
        </w:rPr>
        <w:t>the</w:t>
      </w:r>
      <w:r w:rsidRPr="002C1EE2">
        <w:rPr>
          <w:lang w:val="en-US" w:bidi="en-US"/>
        </w:rPr>
        <w:t xml:space="preserve"> </w:t>
      </w:r>
      <w:r w:rsidRPr="00D47240">
        <w:rPr>
          <w:lang w:val="en-US" w:bidi="en-US"/>
        </w:rPr>
        <w:t>pledge</w:t>
      </w:r>
      <w:r w:rsidRPr="002C1EE2">
        <w:rPr>
          <w:lang w:val="en-US" w:bidi="en-US"/>
        </w:rPr>
        <w:t xml:space="preserve"> </w:t>
      </w:r>
      <w:r w:rsidRPr="00D47240">
        <w:rPr>
          <w:lang w:val="en-US" w:bidi="en-US"/>
        </w:rPr>
        <w:t>holder</w:t>
      </w:r>
      <w:r w:rsidRPr="002C1EE2">
        <w:rPr>
          <w:lang w:val="en-US" w:bidi="en-US"/>
        </w:rPr>
        <w:t xml:space="preserve"> </w:t>
      </w:r>
      <w:r w:rsidRPr="00D47240">
        <w:rPr>
          <w:lang w:val="en-US" w:bidi="en-US"/>
        </w:rPr>
        <w:t>in</w:t>
      </w:r>
      <w:r w:rsidRPr="002C1EE2">
        <w:rPr>
          <w:lang w:val="en-US" w:bidi="en-US"/>
        </w:rPr>
        <w:t xml:space="preserve"> </w:t>
      </w:r>
      <w:r w:rsidRPr="00D47240">
        <w:rPr>
          <w:lang w:val="en-US" w:bidi="en-US"/>
        </w:rPr>
        <w:t>release</w:t>
      </w:r>
      <w:r w:rsidRPr="002C1EE2">
        <w:rPr>
          <w:lang w:val="en-US" w:bidi="en-US"/>
        </w:rPr>
        <w:t xml:space="preserve"> </w:t>
      </w:r>
      <w:r w:rsidRPr="00D47240">
        <w:rPr>
          <w:lang w:val="en-US" w:bidi="en-US"/>
        </w:rPr>
        <w:t>of</w:t>
      </w:r>
      <w:r w:rsidRPr="002C1EE2">
        <w:rPr>
          <w:lang w:val="en-US" w:bidi="en-US"/>
        </w:rPr>
        <w:t xml:space="preserve"> </w:t>
      </w:r>
      <w:r w:rsidRPr="00D47240">
        <w:rPr>
          <w:lang w:val="en-US" w:bidi="en-US"/>
        </w:rPr>
        <w:t>securities</w:t>
      </w:r>
    </w:p>
  </w:footnote>
  <w:footnote w:id="5">
    <w:p w:rsidR="00112089" w:rsidRPr="000171D8" w:rsidRDefault="00112089" w:rsidP="00636314">
      <w:pPr>
        <w:pStyle w:val="aff8"/>
      </w:pPr>
      <w:r w:rsidRPr="000171D8">
        <w:rPr>
          <w:rStyle w:val="affa"/>
        </w:rPr>
        <w:footnoteRef/>
      </w:r>
      <w:r w:rsidRPr="000171D8">
        <w:t xml:space="preserve"> </w:t>
      </w:r>
      <w:r w:rsidRPr="00A5572F">
        <w:t xml:space="preserve">Заполняется в случае, если отчет предоставляется </w:t>
      </w:r>
      <w:r>
        <w:t xml:space="preserve">на основании </w:t>
      </w:r>
      <w:r w:rsidRPr="004869A2">
        <w:t>поручения депо на совершение информационной операции</w:t>
      </w:r>
    </w:p>
  </w:footnote>
  <w:footnote w:id="6">
    <w:p w:rsidR="00112089" w:rsidRDefault="00112089" w:rsidP="00ED7CE1">
      <w:pPr>
        <w:tabs>
          <w:tab w:val="left" w:pos="851"/>
        </w:tabs>
        <w:jc w:val="both"/>
      </w:pPr>
      <w:r w:rsidRPr="000171D8">
        <w:rPr>
          <w:rStyle w:val="affa"/>
        </w:rPr>
        <w:footnoteRef/>
      </w:r>
      <w:r w:rsidRPr="000171D8">
        <w:t xml:space="preserve"> </w:t>
      </w:r>
      <w:r w:rsidRPr="00ED7CE1">
        <w:t>Настоящая выписка со счета не является ценной бумагой, а подтверждает наличие ценных бумаг на начало операционного дня вышеуказанной даты</w:t>
      </w:r>
    </w:p>
    <w:p w:rsidR="00112089" w:rsidRPr="000171D8" w:rsidRDefault="00112089" w:rsidP="00ED7CE1">
      <w:pPr>
        <w:tabs>
          <w:tab w:val="left" w:pos="851"/>
        </w:tabs>
        <w:jc w:val="both"/>
      </w:pPr>
    </w:p>
  </w:footnote>
  <w:footnote w:id="7">
    <w:p w:rsidR="00112089" w:rsidRPr="001D702E" w:rsidRDefault="00112089" w:rsidP="000F4003">
      <w:pPr>
        <w:pStyle w:val="aff8"/>
        <w:jc w:val="both"/>
      </w:pPr>
      <w:r>
        <w:rPr>
          <w:rStyle w:val="affa"/>
        </w:rPr>
        <w:footnoteRef/>
      </w:r>
      <w:r>
        <w:t xml:space="preserve"> </w:t>
      </w:r>
      <w:r w:rsidRPr="001D702E">
        <w:t>Оплата услуг производится на основании счета, выставляемого АйСиБиСи Банком (АО) ежемесячно. Счет выставляется не позднее 5-го рабочего дня месяца, следующего за расчетным, либо в дат</w:t>
      </w:r>
      <w:r>
        <w:t>у закрытия счета депо депонента</w:t>
      </w:r>
    </w:p>
  </w:footnote>
  <w:footnote w:id="8">
    <w:p w:rsidR="00112089" w:rsidRPr="00746776" w:rsidRDefault="00112089" w:rsidP="000F4003">
      <w:pPr>
        <w:pStyle w:val="aff8"/>
        <w:jc w:val="both"/>
        <w:rPr>
          <w:rStyle w:val="affa"/>
          <w:vertAlign w:val="baseline"/>
        </w:rPr>
      </w:pPr>
      <w:r w:rsidRPr="00746776">
        <w:rPr>
          <w:rStyle w:val="affa"/>
        </w:rPr>
        <w:footnoteRef/>
      </w:r>
      <w:r w:rsidRPr="00746776">
        <w:rPr>
          <w:rStyle w:val="affa"/>
          <w:vertAlign w:val="baseline"/>
        </w:rPr>
        <w:t xml:space="preserve"> Указанные в разделе 5. комиссии взимаются также за предоставляемые клиентам отчеты (выписки) с закрытого счета депо</w:t>
      </w:r>
    </w:p>
    <w:p w:rsidR="00112089" w:rsidRDefault="00112089" w:rsidP="000F4003">
      <w:pPr>
        <w:pStyle w:val="aff8"/>
        <w:jc w:val="both"/>
      </w:pPr>
    </w:p>
  </w:footnote>
  <w:footnote w:id="9">
    <w:p w:rsidR="00112089" w:rsidRDefault="00112089" w:rsidP="000F4003">
      <w:pPr>
        <w:pStyle w:val="aff8"/>
        <w:jc w:val="both"/>
      </w:pPr>
      <w:r>
        <w:rPr>
          <w:rStyle w:val="affa"/>
        </w:rPr>
        <w:footnoteRef/>
      </w:r>
      <w:r>
        <w:t xml:space="preserve"> За первичное предоставление отчета о совершенной депозитарной операции </w:t>
      </w:r>
      <w:r w:rsidRPr="003F6265">
        <w:t>(</w:t>
      </w:r>
      <w:r>
        <w:t>операциях</w:t>
      </w:r>
      <w:r w:rsidRPr="003F6265">
        <w:t xml:space="preserve">) </w:t>
      </w:r>
      <w:r>
        <w:t>по счету депо и отчета об исполнении административной операции комиссия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451790"/>
      <w:docPartObj>
        <w:docPartGallery w:val="Page Numbers (Top of Page)"/>
        <w:docPartUnique/>
      </w:docPartObj>
    </w:sdtPr>
    <w:sdtEndPr/>
    <w:sdtContent>
      <w:p w:rsidR="00112089" w:rsidRDefault="007E3A29">
        <w:pPr>
          <w:pStyle w:val="aa"/>
        </w:pPr>
        <w:r>
          <w:fldChar w:fldCharType="begin"/>
        </w:r>
        <w:r>
          <w:instrText xml:space="preserve"> PAGE   \* MERGEFORMAT </w:instrText>
        </w:r>
        <w:r>
          <w:fldChar w:fldCharType="separate"/>
        </w:r>
        <w:r w:rsidR="00BF5235">
          <w:rPr>
            <w:noProof/>
          </w:rPr>
          <w:t>2</w:t>
        </w:r>
        <w:r>
          <w:rPr>
            <w:noProof/>
          </w:rPr>
          <w:fldChar w:fldCharType="end"/>
        </w:r>
      </w:p>
    </w:sdtContent>
  </w:sdt>
  <w:p w:rsidR="00112089" w:rsidRDefault="0011208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3162"/>
      <w:docPartObj>
        <w:docPartGallery w:val="Page Numbers (Top of Page)"/>
        <w:docPartUnique/>
      </w:docPartObj>
    </w:sdtPr>
    <w:sdtEndPr/>
    <w:sdtContent>
      <w:p w:rsidR="00112089" w:rsidRDefault="00BF5235">
        <w:pPr>
          <w:pStyle w:val="aa"/>
        </w:pPr>
      </w:p>
    </w:sdtContent>
  </w:sdt>
  <w:p w:rsidR="00112089" w:rsidRPr="00F67F7D" w:rsidRDefault="00112089" w:rsidP="004F33D8">
    <w:pPr>
      <w:pStyle w:val="aa"/>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9" w:rsidRDefault="00112089">
    <w:pPr>
      <w:pStyle w:val="aa"/>
      <w:rPr>
        <w:lang w:val="en-US"/>
      </w:rPr>
    </w:pPr>
    <w:r>
      <w:rPr>
        <w:lang w:val="en-US"/>
      </w:rPr>
      <w:t>130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EF"/>
    <w:multiLevelType w:val="hybridMultilevel"/>
    <w:tmpl w:val="B73884CA"/>
    <w:lvl w:ilvl="0" w:tplc="1C22B49A">
      <w:start w:val="1"/>
      <w:numFmt w:val="decimal"/>
      <w:lvlText w:val="%1)"/>
      <w:lvlJc w:val="left"/>
      <w:pPr>
        <w:tabs>
          <w:tab w:val="num" w:pos="1391"/>
        </w:tabs>
        <w:ind w:left="1418" w:hanging="311"/>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E6C64"/>
    <w:multiLevelType w:val="hybridMultilevel"/>
    <w:tmpl w:val="0B704D64"/>
    <w:lvl w:ilvl="0" w:tplc="582C0886">
      <w:start w:val="1"/>
      <w:numFmt w:val="bullet"/>
      <w:lvlText w:val="-"/>
      <w:lvlJc w:val="left"/>
      <w:pPr>
        <w:tabs>
          <w:tab w:val="num" w:pos="644"/>
        </w:tabs>
        <w:ind w:left="644" w:hanging="360"/>
      </w:pPr>
      <w:rPr>
        <w:rFonts w:ascii="Simplified Arabic Fixed" w:hAnsi="Simplified Arabic Fixed"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95C82"/>
    <w:multiLevelType w:val="hybridMultilevel"/>
    <w:tmpl w:val="7248CF9E"/>
    <w:lvl w:ilvl="0" w:tplc="C3D4431C">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250EA3"/>
    <w:multiLevelType w:val="hybridMultilevel"/>
    <w:tmpl w:val="776C0B9E"/>
    <w:lvl w:ilvl="0" w:tplc="04190011">
      <w:start w:val="1"/>
      <w:numFmt w:val="decimal"/>
      <w:lvlText w:val="%1)"/>
      <w:lvlJc w:val="left"/>
      <w:pPr>
        <w:tabs>
          <w:tab w:val="num" w:pos="928"/>
        </w:tabs>
        <w:ind w:left="928" w:hanging="360"/>
      </w:pPr>
      <w:rPr>
        <w:rFonts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020E025C"/>
    <w:multiLevelType w:val="hybridMultilevel"/>
    <w:tmpl w:val="54BAC9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239711A"/>
    <w:multiLevelType w:val="hybridMultilevel"/>
    <w:tmpl w:val="8C761882"/>
    <w:lvl w:ilvl="0" w:tplc="E2EAD92C">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621059"/>
    <w:multiLevelType w:val="hybridMultilevel"/>
    <w:tmpl w:val="D10E8C26"/>
    <w:lvl w:ilvl="0" w:tplc="06A65B5E">
      <w:start w:val="1"/>
      <w:numFmt w:val="decimal"/>
      <w:lvlText w:val="Глава %1."/>
      <w:lvlJc w:val="left"/>
      <w:pPr>
        <w:ind w:left="786" w:hanging="360"/>
      </w:pPr>
      <w:rPr>
        <w:rFonts w:ascii="Times New Roman" w:hAnsi="Times New Roman" w:cs="Times New Roman"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2953836"/>
    <w:multiLevelType w:val="hybridMultilevel"/>
    <w:tmpl w:val="4CBE8D36"/>
    <w:lvl w:ilvl="0" w:tplc="832CD59A">
      <w:start w:val="1"/>
      <w:numFmt w:val="decimal"/>
      <w:lvlText w:val="%1."/>
      <w:lvlJc w:val="left"/>
      <w:pPr>
        <w:tabs>
          <w:tab w:val="num" w:pos="644"/>
        </w:tabs>
        <w:ind w:left="644" w:hanging="360"/>
      </w:pPr>
      <w:rPr>
        <w:rFonts w:hint="default"/>
        <w:b w:val="0"/>
        <w:i w:val="0"/>
        <w:sz w:val="24"/>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001B8D"/>
    <w:multiLevelType w:val="hybridMultilevel"/>
    <w:tmpl w:val="537AF684"/>
    <w:lvl w:ilvl="0" w:tplc="ABF0C07C">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5D21E5"/>
    <w:multiLevelType w:val="hybridMultilevel"/>
    <w:tmpl w:val="1908A154"/>
    <w:lvl w:ilvl="0" w:tplc="B372A750">
      <w:start w:val="1"/>
      <w:numFmt w:val="bullet"/>
      <w:lvlText w:val="-"/>
      <w:lvlJc w:val="left"/>
      <w:pPr>
        <w:ind w:left="1300" w:hanging="360"/>
      </w:pPr>
      <w:rPr>
        <w:rFonts w:ascii="Simplified Arabic Fixed" w:hAnsi="Simplified Arabic Fixed"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0" w15:restartNumberingAfterBreak="0">
    <w:nsid w:val="04CD59CA"/>
    <w:multiLevelType w:val="hybridMultilevel"/>
    <w:tmpl w:val="ED5CAC0E"/>
    <w:lvl w:ilvl="0" w:tplc="AB4E7182">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48528A"/>
    <w:multiLevelType w:val="hybridMultilevel"/>
    <w:tmpl w:val="89B8C63C"/>
    <w:lvl w:ilvl="0" w:tplc="39A4D85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762021"/>
    <w:multiLevelType w:val="hybridMultilevel"/>
    <w:tmpl w:val="AC304FEE"/>
    <w:lvl w:ilvl="0" w:tplc="F6BE5A70">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7D0D2B"/>
    <w:multiLevelType w:val="multilevel"/>
    <w:tmpl w:val="21CCE774"/>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pStyle w:val="6"/>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6DD7897"/>
    <w:multiLevelType w:val="hybridMultilevel"/>
    <w:tmpl w:val="1E3435B2"/>
    <w:lvl w:ilvl="0" w:tplc="C2C0BEEC">
      <w:start w:val="1"/>
      <w:numFmt w:val="decimal"/>
      <w:lvlText w:val="7.2.%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305F8D"/>
    <w:multiLevelType w:val="hybridMultilevel"/>
    <w:tmpl w:val="CE566B20"/>
    <w:lvl w:ilvl="0" w:tplc="B2783866">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0016D8"/>
    <w:multiLevelType w:val="hybridMultilevel"/>
    <w:tmpl w:val="11368274"/>
    <w:lvl w:ilvl="0" w:tplc="04190011">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081B138B"/>
    <w:multiLevelType w:val="hybridMultilevel"/>
    <w:tmpl w:val="3AE61AD8"/>
    <w:lvl w:ilvl="0" w:tplc="04190017">
      <w:start w:val="1"/>
      <w:numFmt w:val="lowerLetter"/>
      <w:lvlText w:val="%1)"/>
      <w:lvlJc w:val="left"/>
      <w:pPr>
        <w:tabs>
          <w:tab w:val="num" w:pos="644"/>
        </w:tabs>
        <w:ind w:left="644"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8D3246"/>
    <w:multiLevelType w:val="hybridMultilevel"/>
    <w:tmpl w:val="E3B8AA7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8E91335"/>
    <w:multiLevelType w:val="hybridMultilevel"/>
    <w:tmpl w:val="BE9884CA"/>
    <w:lvl w:ilvl="0" w:tplc="04190011">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282"/>
        </w:tabs>
        <w:ind w:left="282" w:hanging="360"/>
      </w:pPr>
      <w:rPr>
        <w:rFonts w:ascii="Courier New" w:hAnsi="Courier New" w:cs="Courier New" w:hint="default"/>
      </w:rPr>
    </w:lvl>
    <w:lvl w:ilvl="2" w:tplc="04190005" w:tentative="1">
      <w:start w:val="1"/>
      <w:numFmt w:val="bullet"/>
      <w:lvlText w:val=""/>
      <w:lvlJc w:val="left"/>
      <w:pPr>
        <w:tabs>
          <w:tab w:val="num" w:pos="1002"/>
        </w:tabs>
        <w:ind w:left="1002" w:hanging="360"/>
      </w:pPr>
      <w:rPr>
        <w:rFonts w:ascii="Wingdings" w:hAnsi="Wingdings" w:hint="default"/>
      </w:rPr>
    </w:lvl>
    <w:lvl w:ilvl="3" w:tplc="04190001" w:tentative="1">
      <w:start w:val="1"/>
      <w:numFmt w:val="bullet"/>
      <w:lvlText w:val=""/>
      <w:lvlJc w:val="left"/>
      <w:pPr>
        <w:tabs>
          <w:tab w:val="num" w:pos="1722"/>
        </w:tabs>
        <w:ind w:left="1722" w:hanging="360"/>
      </w:pPr>
      <w:rPr>
        <w:rFonts w:ascii="Symbol" w:hAnsi="Symbol" w:hint="default"/>
      </w:rPr>
    </w:lvl>
    <w:lvl w:ilvl="4" w:tplc="04190003" w:tentative="1">
      <w:start w:val="1"/>
      <w:numFmt w:val="bullet"/>
      <w:lvlText w:val="o"/>
      <w:lvlJc w:val="left"/>
      <w:pPr>
        <w:tabs>
          <w:tab w:val="num" w:pos="2442"/>
        </w:tabs>
        <w:ind w:left="2442" w:hanging="360"/>
      </w:pPr>
      <w:rPr>
        <w:rFonts w:ascii="Courier New" w:hAnsi="Courier New" w:cs="Courier New" w:hint="default"/>
      </w:rPr>
    </w:lvl>
    <w:lvl w:ilvl="5" w:tplc="04190005" w:tentative="1">
      <w:start w:val="1"/>
      <w:numFmt w:val="bullet"/>
      <w:lvlText w:val=""/>
      <w:lvlJc w:val="left"/>
      <w:pPr>
        <w:tabs>
          <w:tab w:val="num" w:pos="3162"/>
        </w:tabs>
        <w:ind w:left="3162" w:hanging="360"/>
      </w:pPr>
      <w:rPr>
        <w:rFonts w:ascii="Wingdings" w:hAnsi="Wingdings" w:hint="default"/>
      </w:rPr>
    </w:lvl>
    <w:lvl w:ilvl="6" w:tplc="04190001" w:tentative="1">
      <w:start w:val="1"/>
      <w:numFmt w:val="bullet"/>
      <w:lvlText w:val=""/>
      <w:lvlJc w:val="left"/>
      <w:pPr>
        <w:tabs>
          <w:tab w:val="num" w:pos="3882"/>
        </w:tabs>
        <w:ind w:left="3882" w:hanging="360"/>
      </w:pPr>
      <w:rPr>
        <w:rFonts w:ascii="Symbol" w:hAnsi="Symbol" w:hint="default"/>
      </w:rPr>
    </w:lvl>
    <w:lvl w:ilvl="7" w:tplc="04190003" w:tentative="1">
      <w:start w:val="1"/>
      <w:numFmt w:val="bullet"/>
      <w:lvlText w:val="o"/>
      <w:lvlJc w:val="left"/>
      <w:pPr>
        <w:tabs>
          <w:tab w:val="num" w:pos="4602"/>
        </w:tabs>
        <w:ind w:left="4602" w:hanging="360"/>
      </w:pPr>
      <w:rPr>
        <w:rFonts w:ascii="Courier New" w:hAnsi="Courier New" w:cs="Courier New" w:hint="default"/>
      </w:rPr>
    </w:lvl>
    <w:lvl w:ilvl="8" w:tplc="04190005" w:tentative="1">
      <w:start w:val="1"/>
      <w:numFmt w:val="bullet"/>
      <w:lvlText w:val=""/>
      <w:lvlJc w:val="left"/>
      <w:pPr>
        <w:tabs>
          <w:tab w:val="num" w:pos="5322"/>
        </w:tabs>
        <w:ind w:left="5322" w:hanging="360"/>
      </w:pPr>
      <w:rPr>
        <w:rFonts w:ascii="Wingdings" w:hAnsi="Wingdings" w:hint="default"/>
      </w:rPr>
    </w:lvl>
  </w:abstractNum>
  <w:abstractNum w:abstractNumId="20" w15:restartNumberingAfterBreak="0">
    <w:nsid w:val="08F437FA"/>
    <w:multiLevelType w:val="hybridMultilevel"/>
    <w:tmpl w:val="4896EEB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90D60E4"/>
    <w:multiLevelType w:val="hybridMultilevel"/>
    <w:tmpl w:val="9F9A74F6"/>
    <w:lvl w:ilvl="0" w:tplc="49F6F9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962636"/>
    <w:multiLevelType w:val="hybridMultilevel"/>
    <w:tmpl w:val="5F62C466"/>
    <w:lvl w:ilvl="0" w:tplc="8B98CEB8">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BAC7FDE"/>
    <w:multiLevelType w:val="hybridMultilevel"/>
    <w:tmpl w:val="4468C438"/>
    <w:lvl w:ilvl="0" w:tplc="508A5102">
      <w:start w:val="1"/>
      <w:numFmt w:val="decimal"/>
      <w:lvlText w:val="16.%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15:restartNumberingAfterBreak="0">
    <w:nsid w:val="0BC2531B"/>
    <w:multiLevelType w:val="hybridMultilevel"/>
    <w:tmpl w:val="06043A4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C083F09"/>
    <w:multiLevelType w:val="hybridMultilevel"/>
    <w:tmpl w:val="306E4C50"/>
    <w:lvl w:ilvl="0" w:tplc="F57AD356">
      <w:start w:val="1"/>
      <w:numFmt w:val="decimal"/>
      <w:lvlText w:val="10.%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EED5681"/>
    <w:multiLevelType w:val="hybridMultilevel"/>
    <w:tmpl w:val="C13235A6"/>
    <w:lvl w:ilvl="0" w:tplc="50006654">
      <w:start w:val="1"/>
      <w:numFmt w:val="decimal"/>
      <w:lvlText w:val="%1)"/>
      <w:lvlJc w:val="left"/>
      <w:pPr>
        <w:ind w:left="107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8C14EA"/>
    <w:multiLevelType w:val="hybridMultilevel"/>
    <w:tmpl w:val="21005C20"/>
    <w:lvl w:ilvl="0" w:tplc="3AD8EF3A">
      <w:start w:val="1"/>
      <w:numFmt w:val="decimal"/>
      <w:lvlText w:val="21.%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26B3D31"/>
    <w:multiLevelType w:val="multilevel"/>
    <w:tmpl w:val="95DA7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49D0EA0"/>
    <w:multiLevelType w:val="hybridMultilevel"/>
    <w:tmpl w:val="79F88986"/>
    <w:lvl w:ilvl="0" w:tplc="EE7E1AE0">
      <w:start w:val="1"/>
      <w:numFmt w:val="russianLower"/>
      <w:lvlText w:val="%1)"/>
      <w:lvlJc w:val="left"/>
      <w:pPr>
        <w:tabs>
          <w:tab w:val="num" w:pos="644"/>
        </w:tabs>
        <w:ind w:left="644" w:hanging="360"/>
      </w:pPr>
      <w:rPr>
        <w:rFonts w:hint="default"/>
        <w:color w:val="auto"/>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4C31F9D"/>
    <w:multiLevelType w:val="hybridMultilevel"/>
    <w:tmpl w:val="23F2639A"/>
    <w:lvl w:ilvl="0" w:tplc="233C29F0">
      <w:start w:val="1"/>
      <w:numFmt w:val="decimal"/>
      <w:lvlText w:val="11.6.%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1" w15:restartNumberingAfterBreak="0">
    <w:nsid w:val="15947E98"/>
    <w:multiLevelType w:val="hybridMultilevel"/>
    <w:tmpl w:val="A5343FCC"/>
    <w:lvl w:ilvl="0" w:tplc="E15C0CD2">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020D72"/>
    <w:multiLevelType w:val="hybridMultilevel"/>
    <w:tmpl w:val="0F685D2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6B718CB"/>
    <w:multiLevelType w:val="hybridMultilevel"/>
    <w:tmpl w:val="96C4762A"/>
    <w:lvl w:ilvl="0" w:tplc="1C22B49A">
      <w:start w:val="1"/>
      <w:numFmt w:val="decimal"/>
      <w:lvlText w:val="%1)"/>
      <w:lvlJc w:val="left"/>
      <w:pPr>
        <w:ind w:left="107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4" w15:restartNumberingAfterBreak="0">
    <w:nsid w:val="16EF7E63"/>
    <w:multiLevelType w:val="hybridMultilevel"/>
    <w:tmpl w:val="0BFC1678"/>
    <w:lvl w:ilvl="0" w:tplc="EB6AD69E">
      <w:start w:val="1"/>
      <w:numFmt w:val="decimal"/>
      <w:lvlText w:val="10.6.%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FC1F66"/>
    <w:multiLevelType w:val="hybridMultilevel"/>
    <w:tmpl w:val="64DCE348"/>
    <w:lvl w:ilvl="0" w:tplc="6A98D5F8">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A5F75C1"/>
    <w:multiLevelType w:val="hybridMultilevel"/>
    <w:tmpl w:val="669A8DE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1FF1169B"/>
    <w:multiLevelType w:val="hybridMultilevel"/>
    <w:tmpl w:val="DC36A194"/>
    <w:lvl w:ilvl="0" w:tplc="B01218BC">
      <w:start w:val="1"/>
      <w:numFmt w:val="decimal"/>
      <w:lvlText w:val="%1."/>
      <w:lvlJc w:val="left"/>
      <w:pPr>
        <w:ind w:left="107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0C61431"/>
    <w:multiLevelType w:val="hybridMultilevel"/>
    <w:tmpl w:val="7EA4E774"/>
    <w:lvl w:ilvl="0" w:tplc="1654DBDC">
      <w:start w:val="1"/>
      <w:numFmt w:val="decimal"/>
      <w:lvlText w:val="19.%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9" w15:restartNumberingAfterBreak="0">
    <w:nsid w:val="214A5E93"/>
    <w:multiLevelType w:val="hybridMultilevel"/>
    <w:tmpl w:val="096813D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14E5960"/>
    <w:multiLevelType w:val="hybridMultilevel"/>
    <w:tmpl w:val="E0F60204"/>
    <w:lvl w:ilvl="0" w:tplc="34DE8272">
      <w:start w:val="1"/>
      <w:numFmt w:val="decimal"/>
      <w:lvlText w:val="7.1.%1."/>
      <w:lvlJc w:val="left"/>
      <w:pPr>
        <w:ind w:left="644" w:hanging="360"/>
      </w:pPr>
      <w:rPr>
        <w:rFonts w:hint="default"/>
        <w:b w:val="0"/>
        <w:i w:val="0"/>
        <w:sz w:val="24"/>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41" w15:restartNumberingAfterBreak="0">
    <w:nsid w:val="220850E7"/>
    <w:multiLevelType w:val="hybridMultilevel"/>
    <w:tmpl w:val="8BCC9576"/>
    <w:lvl w:ilvl="0" w:tplc="F9DE72C0">
      <w:start w:val="1"/>
      <w:numFmt w:val="decimal"/>
      <w:lvlText w:val="9.6.%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2" w15:restartNumberingAfterBreak="0">
    <w:nsid w:val="22EC76FC"/>
    <w:multiLevelType w:val="hybridMultilevel"/>
    <w:tmpl w:val="F2DC66F2"/>
    <w:lvl w:ilvl="0" w:tplc="8A625980">
      <w:start w:val="1"/>
      <w:numFmt w:val="decimal"/>
      <w:lvlText w:val="11.%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3037142"/>
    <w:multiLevelType w:val="hybridMultilevel"/>
    <w:tmpl w:val="D5AA9180"/>
    <w:lvl w:ilvl="0" w:tplc="10A60EBE">
      <w:start w:val="1"/>
      <w:numFmt w:val="decimal"/>
      <w:lvlText w:val="8.%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323307D"/>
    <w:multiLevelType w:val="hybridMultilevel"/>
    <w:tmpl w:val="E0769F58"/>
    <w:lvl w:ilvl="0" w:tplc="0296858C">
      <w:start w:val="1"/>
      <w:numFmt w:val="decimal"/>
      <w:lvlText w:val="8.3.%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5" w15:restartNumberingAfterBreak="0">
    <w:nsid w:val="23BC0E5B"/>
    <w:multiLevelType w:val="hybridMultilevel"/>
    <w:tmpl w:val="B7889048"/>
    <w:lvl w:ilvl="0" w:tplc="9A4AA4C2">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5544626"/>
    <w:multiLevelType w:val="hybridMultilevel"/>
    <w:tmpl w:val="19205EF2"/>
    <w:lvl w:ilvl="0" w:tplc="76C62D08">
      <w:start w:val="1"/>
      <w:numFmt w:val="decimal"/>
      <w:lvlText w:val="8.5.%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7" w15:restartNumberingAfterBreak="0">
    <w:nsid w:val="26926F80"/>
    <w:multiLevelType w:val="hybridMultilevel"/>
    <w:tmpl w:val="1E748852"/>
    <w:lvl w:ilvl="0" w:tplc="E3BEB602">
      <w:start w:val="1"/>
      <w:numFmt w:val="decimal"/>
      <w:lvlText w:val="8.2.%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AF835CE"/>
    <w:multiLevelType w:val="hybridMultilevel"/>
    <w:tmpl w:val="C8F61060"/>
    <w:lvl w:ilvl="0" w:tplc="EE76A894">
      <w:start w:val="1"/>
      <w:numFmt w:val="decimal"/>
      <w:lvlText w:val="%1)"/>
      <w:lvlJc w:val="left"/>
      <w:pPr>
        <w:ind w:left="928"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9" w15:restartNumberingAfterBreak="0">
    <w:nsid w:val="2BE11529"/>
    <w:multiLevelType w:val="hybridMultilevel"/>
    <w:tmpl w:val="F7401762"/>
    <w:lvl w:ilvl="0" w:tplc="6DB2C11C">
      <w:start w:val="1"/>
      <w:numFmt w:val="decimal"/>
      <w:lvlText w:val="9.3.%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E1052B1"/>
    <w:multiLevelType w:val="hybridMultilevel"/>
    <w:tmpl w:val="1680A260"/>
    <w:lvl w:ilvl="0" w:tplc="E05E1EDA">
      <w:start w:val="1"/>
      <w:numFmt w:val="decimal"/>
      <w:lvlText w:val="11.7.%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1" w15:restartNumberingAfterBreak="0">
    <w:nsid w:val="2EC15091"/>
    <w:multiLevelType w:val="hybridMultilevel"/>
    <w:tmpl w:val="64EE8C32"/>
    <w:lvl w:ilvl="0" w:tplc="C3D41C20">
      <w:start w:val="1"/>
      <w:numFmt w:val="decimal"/>
      <w:lvlText w:val="9.4.%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EE371F8"/>
    <w:multiLevelType w:val="hybridMultilevel"/>
    <w:tmpl w:val="34C4AFFC"/>
    <w:lvl w:ilvl="0" w:tplc="2954FA48">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EFC3404"/>
    <w:multiLevelType w:val="hybridMultilevel"/>
    <w:tmpl w:val="1848E4C2"/>
    <w:lvl w:ilvl="0" w:tplc="18D88CD8">
      <w:start w:val="1"/>
      <w:numFmt w:val="decimal"/>
      <w:lvlText w:val="1.%1."/>
      <w:lvlJc w:val="left"/>
      <w:pPr>
        <w:ind w:left="1077" w:hanging="360"/>
      </w:pPr>
      <w:rPr>
        <w:rFonts w:hint="default"/>
      </w:rPr>
    </w:lvl>
    <w:lvl w:ilvl="1" w:tplc="120A49A0">
      <w:start w:val="1"/>
      <w:numFmt w:val="decimal"/>
      <w:lvlText w:val="1.%2."/>
      <w:lvlJc w:val="left"/>
      <w:pPr>
        <w:ind w:left="6456" w:hanging="360"/>
      </w:pPr>
      <w:rPr>
        <w:rFonts w:hint="default"/>
        <w:b w:val="0"/>
        <w:i w:val="0"/>
        <w:sz w:val="24"/>
      </w:r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4" w15:restartNumberingAfterBreak="0">
    <w:nsid w:val="2FA46433"/>
    <w:multiLevelType w:val="hybridMultilevel"/>
    <w:tmpl w:val="7506C12C"/>
    <w:lvl w:ilvl="0" w:tplc="49D03214">
      <w:start w:val="1"/>
      <w:numFmt w:val="decimal"/>
      <w:lvlText w:val="9.%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02C338B"/>
    <w:multiLevelType w:val="hybridMultilevel"/>
    <w:tmpl w:val="E0A24C74"/>
    <w:lvl w:ilvl="0" w:tplc="82F09C0A">
      <w:start w:val="1"/>
      <w:numFmt w:val="decimal"/>
      <w:lvlText w:val="4.%1."/>
      <w:lvlJc w:val="left"/>
      <w:pPr>
        <w:ind w:left="360"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15:restartNumberingAfterBreak="0">
    <w:nsid w:val="317937E8"/>
    <w:multiLevelType w:val="hybridMultilevel"/>
    <w:tmpl w:val="0A1C1838"/>
    <w:lvl w:ilvl="0" w:tplc="77F0D43E">
      <w:start w:val="1"/>
      <w:numFmt w:val="decimal"/>
      <w:lvlText w:val="11.8.%1."/>
      <w:lvlJc w:val="left"/>
      <w:rPr>
        <w:rFonts w:hint="default"/>
        <w:b w:val="0"/>
        <w:i w:val="0"/>
        <w:sz w:val="24"/>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7" w15:restartNumberingAfterBreak="0">
    <w:nsid w:val="32686C41"/>
    <w:multiLevelType w:val="hybridMultilevel"/>
    <w:tmpl w:val="7E24C248"/>
    <w:lvl w:ilvl="0" w:tplc="04190011">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8" w15:restartNumberingAfterBreak="0">
    <w:nsid w:val="32EE002F"/>
    <w:multiLevelType w:val="hybridMultilevel"/>
    <w:tmpl w:val="6636A6F4"/>
    <w:lvl w:ilvl="0" w:tplc="1C22B49A">
      <w:start w:val="1"/>
      <w:numFmt w:val="decimal"/>
      <w:lvlText w:val="%1)"/>
      <w:lvlJc w:val="left"/>
      <w:pPr>
        <w:tabs>
          <w:tab w:val="num" w:pos="1004"/>
        </w:tabs>
        <w:ind w:left="1004" w:hanging="360"/>
      </w:pPr>
      <w:rPr>
        <w:rFonts w:ascii="Times New Roman" w:eastAsia="Times New Roman" w:hAnsi="Times New Roman" w:cs="Times New Roman" w:hint="default"/>
        <w:color w:val="auto"/>
      </w:rPr>
    </w:lvl>
    <w:lvl w:ilvl="1" w:tplc="0419000B">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9" w15:restartNumberingAfterBreak="0">
    <w:nsid w:val="336613D3"/>
    <w:multiLevelType w:val="hybridMultilevel"/>
    <w:tmpl w:val="1458DADC"/>
    <w:lvl w:ilvl="0" w:tplc="69183EDE">
      <w:start w:val="1"/>
      <w:numFmt w:val="decimal"/>
      <w:lvlText w:val="23.%1."/>
      <w:lvlJc w:val="left"/>
      <w:pPr>
        <w:tabs>
          <w:tab w:val="num" w:pos="644"/>
        </w:tabs>
        <w:ind w:left="644" w:hanging="360"/>
      </w:pPr>
      <w:rPr>
        <w:rFonts w:hint="default"/>
        <w:b w:val="0"/>
        <w:i w:val="0"/>
        <w:sz w:val="24"/>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3A62F1B"/>
    <w:multiLevelType w:val="hybridMultilevel"/>
    <w:tmpl w:val="5AB09C94"/>
    <w:lvl w:ilvl="0" w:tplc="E4CAD8A2">
      <w:start w:val="1"/>
      <w:numFmt w:val="decimal"/>
      <w:lvlText w:val="12.2.%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1" w15:restartNumberingAfterBreak="0">
    <w:nsid w:val="36BE4E48"/>
    <w:multiLevelType w:val="hybridMultilevel"/>
    <w:tmpl w:val="D8C20C66"/>
    <w:lvl w:ilvl="0" w:tplc="04190011">
      <w:start w:val="1"/>
      <w:numFmt w:val="decimal"/>
      <w:lvlText w:val="%1)"/>
      <w:lvlJc w:val="left"/>
      <w:pPr>
        <w:tabs>
          <w:tab w:val="num" w:pos="720"/>
        </w:tabs>
        <w:ind w:left="720" w:hanging="360"/>
      </w:pPr>
      <w:rPr>
        <w:rFonts w:hint="default"/>
      </w:rPr>
    </w:lvl>
    <w:lvl w:ilvl="1" w:tplc="76F40AAC">
      <w:start w:val="1"/>
      <w:numFmt w:val="bullet"/>
      <w:lvlText w:val=""/>
      <w:lvlJc w:val="left"/>
      <w:pPr>
        <w:tabs>
          <w:tab w:val="num" w:pos="1440"/>
        </w:tabs>
        <w:ind w:left="1440" w:hanging="360"/>
      </w:pPr>
      <w:rPr>
        <w:rFonts w:ascii="Symbol" w:hAnsi="Symbol" w:hint="default"/>
      </w:rPr>
    </w:lvl>
    <w:lvl w:ilvl="2" w:tplc="D7D6EA2A" w:tentative="1">
      <w:start w:val="1"/>
      <w:numFmt w:val="bullet"/>
      <w:lvlText w:val=""/>
      <w:lvlJc w:val="left"/>
      <w:pPr>
        <w:tabs>
          <w:tab w:val="num" w:pos="2160"/>
        </w:tabs>
        <w:ind w:left="2160" w:hanging="360"/>
      </w:pPr>
      <w:rPr>
        <w:rFonts w:ascii="Wingdings" w:hAnsi="Wingdings" w:hint="default"/>
      </w:rPr>
    </w:lvl>
    <w:lvl w:ilvl="3" w:tplc="FE1AB8C6" w:tentative="1">
      <w:start w:val="1"/>
      <w:numFmt w:val="bullet"/>
      <w:lvlText w:val=""/>
      <w:lvlJc w:val="left"/>
      <w:pPr>
        <w:tabs>
          <w:tab w:val="num" w:pos="2880"/>
        </w:tabs>
        <w:ind w:left="2880" w:hanging="360"/>
      </w:pPr>
      <w:rPr>
        <w:rFonts w:ascii="Symbol" w:hAnsi="Symbol" w:hint="default"/>
      </w:rPr>
    </w:lvl>
    <w:lvl w:ilvl="4" w:tplc="1CE038AA" w:tentative="1">
      <w:start w:val="1"/>
      <w:numFmt w:val="bullet"/>
      <w:lvlText w:val="o"/>
      <w:lvlJc w:val="left"/>
      <w:pPr>
        <w:tabs>
          <w:tab w:val="num" w:pos="3600"/>
        </w:tabs>
        <w:ind w:left="3600" w:hanging="360"/>
      </w:pPr>
      <w:rPr>
        <w:rFonts w:ascii="Courier New" w:hAnsi="Courier New" w:cs="Courier New" w:hint="default"/>
      </w:rPr>
    </w:lvl>
    <w:lvl w:ilvl="5" w:tplc="2F44AE7E" w:tentative="1">
      <w:start w:val="1"/>
      <w:numFmt w:val="bullet"/>
      <w:lvlText w:val=""/>
      <w:lvlJc w:val="left"/>
      <w:pPr>
        <w:tabs>
          <w:tab w:val="num" w:pos="4320"/>
        </w:tabs>
        <w:ind w:left="4320" w:hanging="360"/>
      </w:pPr>
      <w:rPr>
        <w:rFonts w:ascii="Wingdings" w:hAnsi="Wingdings" w:hint="default"/>
      </w:rPr>
    </w:lvl>
    <w:lvl w:ilvl="6" w:tplc="9B242E40" w:tentative="1">
      <w:start w:val="1"/>
      <w:numFmt w:val="bullet"/>
      <w:lvlText w:val=""/>
      <w:lvlJc w:val="left"/>
      <w:pPr>
        <w:tabs>
          <w:tab w:val="num" w:pos="5040"/>
        </w:tabs>
        <w:ind w:left="5040" w:hanging="360"/>
      </w:pPr>
      <w:rPr>
        <w:rFonts w:ascii="Symbol" w:hAnsi="Symbol" w:hint="default"/>
      </w:rPr>
    </w:lvl>
    <w:lvl w:ilvl="7" w:tplc="95988FE0" w:tentative="1">
      <w:start w:val="1"/>
      <w:numFmt w:val="bullet"/>
      <w:lvlText w:val="o"/>
      <w:lvlJc w:val="left"/>
      <w:pPr>
        <w:tabs>
          <w:tab w:val="num" w:pos="5760"/>
        </w:tabs>
        <w:ind w:left="5760" w:hanging="360"/>
      </w:pPr>
      <w:rPr>
        <w:rFonts w:ascii="Courier New" w:hAnsi="Courier New" w:cs="Courier New" w:hint="default"/>
      </w:rPr>
    </w:lvl>
    <w:lvl w:ilvl="8" w:tplc="FC642AD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8694C9A"/>
    <w:multiLevelType w:val="hybridMultilevel"/>
    <w:tmpl w:val="CABE54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8F96F3E"/>
    <w:multiLevelType w:val="hybridMultilevel"/>
    <w:tmpl w:val="4844D1FE"/>
    <w:lvl w:ilvl="0" w:tplc="D3645062">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959519A"/>
    <w:multiLevelType w:val="hybridMultilevel"/>
    <w:tmpl w:val="9272AD82"/>
    <w:lvl w:ilvl="0" w:tplc="1C22B49A">
      <w:start w:val="1"/>
      <w:numFmt w:val="decimal"/>
      <w:lvlText w:val="%1)"/>
      <w:lvlJc w:val="left"/>
      <w:pPr>
        <w:tabs>
          <w:tab w:val="num" w:pos="851"/>
        </w:tabs>
        <w:ind w:left="851" w:hanging="284"/>
      </w:pPr>
      <w:rPr>
        <w:rFonts w:ascii="Times New Roman" w:eastAsia="Times New Roman" w:hAnsi="Times New Roman" w:cs="Times New Roman" w:hint="default"/>
        <w:color w:val="auto"/>
      </w:rPr>
    </w:lvl>
    <w:lvl w:ilvl="1" w:tplc="1E2CD542" w:tentative="1">
      <w:start w:val="1"/>
      <w:numFmt w:val="bullet"/>
      <w:lvlText w:val="o"/>
      <w:lvlJc w:val="left"/>
      <w:pPr>
        <w:tabs>
          <w:tab w:val="num" w:pos="1440"/>
        </w:tabs>
        <w:ind w:left="1440" w:hanging="360"/>
      </w:pPr>
      <w:rPr>
        <w:rFonts w:ascii="Courier New" w:hAnsi="Courier New" w:cs="Courier New" w:hint="default"/>
      </w:rPr>
    </w:lvl>
    <w:lvl w:ilvl="2" w:tplc="BFFA8B90" w:tentative="1">
      <w:start w:val="1"/>
      <w:numFmt w:val="bullet"/>
      <w:lvlText w:val=""/>
      <w:lvlJc w:val="left"/>
      <w:pPr>
        <w:tabs>
          <w:tab w:val="num" w:pos="2160"/>
        </w:tabs>
        <w:ind w:left="2160" w:hanging="360"/>
      </w:pPr>
      <w:rPr>
        <w:rFonts w:ascii="Wingdings" w:hAnsi="Wingdings" w:hint="default"/>
      </w:rPr>
    </w:lvl>
    <w:lvl w:ilvl="3" w:tplc="BEB0FBC2" w:tentative="1">
      <w:start w:val="1"/>
      <w:numFmt w:val="bullet"/>
      <w:lvlText w:val=""/>
      <w:lvlJc w:val="left"/>
      <w:pPr>
        <w:tabs>
          <w:tab w:val="num" w:pos="2880"/>
        </w:tabs>
        <w:ind w:left="2880" w:hanging="360"/>
      </w:pPr>
      <w:rPr>
        <w:rFonts w:ascii="Symbol" w:hAnsi="Symbol" w:hint="default"/>
      </w:rPr>
    </w:lvl>
    <w:lvl w:ilvl="4" w:tplc="EE0279A2" w:tentative="1">
      <w:start w:val="1"/>
      <w:numFmt w:val="bullet"/>
      <w:lvlText w:val="o"/>
      <w:lvlJc w:val="left"/>
      <w:pPr>
        <w:tabs>
          <w:tab w:val="num" w:pos="3600"/>
        </w:tabs>
        <w:ind w:left="3600" w:hanging="360"/>
      </w:pPr>
      <w:rPr>
        <w:rFonts w:ascii="Courier New" w:hAnsi="Courier New" w:cs="Courier New" w:hint="default"/>
      </w:rPr>
    </w:lvl>
    <w:lvl w:ilvl="5" w:tplc="C688F6B6" w:tentative="1">
      <w:start w:val="1"/>
      <w:numFmt w:val="bullet"/>
      <w:lvlText w:val=""/>
      <w:lvlJc w:val="left"/>
      <w:pPr>
        <w:tabs>
          <w:tab w:val="num" w:pos="4320"/>
        </w:tabs>
        <w:ind w:left="4320" w:hanging="360"/>
      </w:pPr>
      <w:rPr>
        <w:rFonts w:ascii="Wingdings" w:hAnsi="Wingdings" w:hint="default"/>
      </w:rPr>
    </w:lvl>
    <w:lvl w:ilvl="6" w:tplc="35960592" w:tentative="1">
      <w:start w:val="1"/>
      <w:numFmt w:val="bullet"/>
      <w:lvlText w:val=""/>
      <w:lvlJc w:val="left"/>
      <w:pPr>
        <w:tabs>
          <w:tab w:val="num" w:pos="5040"/>
        </w:tabs>
        <w:ind w:left="5040" w:hanging="360"/>
      </w:pPr>
      <w:rPr>
        <w:rFonts w:ascii="Symbol" w:hAnsi="Symbol" w:hint="default"/>
      </w:rPr>
    </w:lvl>
    <w:lvl w:ilvl="7" w:tplc="F3882A30" w:tentative="1">
      <w:start w:val="1"/>
      <w:numFmt w:val="bullet"/>
      <w:lvlText w:val="o"/>
      <w:lvlJc w:val="left"/>
      <w:pPr>
        <w:tabs>
          <w:tab w:val="num" w:pos="5760"/>
        </w:tabs>
        <w:ind w:left="5760" w:hanging="360"/>
      </w:pPr>
      <w:rPr>
        <w:rFonts w:ascii="Courier New" w:hAnsi="Courier New" w:cs="Courier New" w:hint="default"/>
      </w:rPr>
    </w:lvl>
    <w:lvl w:ilvl="8" w:tplc="F8DE2876"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A313BB2"/>
    <w:multiLevelType w:val="hybridMultilevel"/>
    <w:tmpl w:val="9B14BBFA"/>
    <w:lvl w:ilvl="0" w:tplc="4672D14A">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282"/>
        </w:tabs>
        <w:ind w:left="282" w:hanging="360"/>
      </w:pPr>
      <w:rPr>
        <w:rFonts w:ascii="Courier New" w:hAnsi="Courier New" w:cs="Courier New" w:hint="default"/>
      </w:rPr>
    </w:lvl>
    <w:lvl w:ilvl="2" w:tplc="04190005" w:tentative="1">
      <w:start w:val="1"/>
      <w:numFmt w:val="bullet"/>
      <w:lvlText w:val=""/>
      <w:lvlJc w:val="left"/>
      <w:pPr>
        <w:tabs>
          <w:tab w:val="num" w:pos="1002"/>
        </w:tabs>
        <w:ind w:left="1002" w:hanging="360"/>
      </w:pPr>
      <w:rPr>
        <w:rFonts w:ascii="Wingdings" w:hAnsi="Wingdings" w:hint="default"/>
      </w:rPr>
    </w:lvl>
    <w:lvl w:ilvl="3" w:tplc="04190001" w:tentative="1">
      <w:start w:val="1"/>
      <w:numFmt w:val="bullet"/>
      <w:lvlText w:val=""/>
      <w:lvlJc w:val="left"/>
      <w:pPr>
        <w:tabs>
          <w:tab w:val="num" w:pos="1722"/>
        </w:tabs>
        <w:ind w:left="1722" w:hanging="360"/>
      </w:pPr>
      <w:rPr>
        <w:rFonts w:ascii="Symbol" w:hAnsi="Symbol" w:hint="default"/>
      </w:rPr>
    </w:lvl>
    <w:lvl w:ilvl="4" w:tplc="04190003" w:tentative="1">
      <w:start w:val="1"/>
      <w:numFmt w:val="bullet"/>
      <w:lvlText w:val="o"/>
      <w:lvlJc w:val="left"/>
      <w:pPr>
        <w:tabs>
          <w:tab w:val="num" w:pos="2442"/>
        </w:tabs>
        <w:ind w:left="2442" w:hanging="360"/>
      </w:pPr>
      <w:rPr>
        <w:rFonts w:ascii="Courier New" w:hAnsi="Courier New" w:cs="Courier New" w:hint="default"/>
      </w:rPr>
    </w:lvl>
    <w:lvl w:ilvl="5" w:tplc="04190005" w:tentative="1">
      <w:start w:val="1"/>
      <w:numFmt w:val="bullet"/>
      <w:lvlText w:val=""/>
      <w:lvlJc w:val="left"/>
      <w:pPr>
        <w:tabs>
          <w:tab w:val="num" w:pos="3162"/>
        </w:tabs>
        <w:ind w:left="3162" w:hanging="360"/>
      </w:pPr>
      <w:rPr>
        <w:rFonts w:ascii="Wingdings" w:hAnsi="Wingdings" w:hint="default"/>
      </w:rPr>
    </w:lvl>
    <w:lvl w:ilvl="6" w:tplc="04190001" w:tentative="1">
      <w:start w:val="1"/>
      <w:numFmt w:val="bullet"/>
      <w:lvlText w:val=""/>
      <w:lvlJc w:val="left"/>
      <w:pPr>
        <w:tabs>
          <w:tab w:val="num" w:pos="3882"/>
        </w:tabs>
        <w:ind w:left="3882" w:hanging="360"/>
      </w:pPr>
      <w:rPr>
        <w:rFonts w:ascii="Symbol" w:hAnsi="Symbol" w:hint="default"/>
      </w:rPr>
    </w:lvl>
    <w:lvl w:ilvl="7" w:tplc="04190003" w:tentative="1">
      <w:start w:val="1"/>
      <w:numFmt w:val="bullet"/>
      <w:lvlText w:val="o"/>
      <w:lvlJc w:val="left"/>
      <w:pPr>
        <w:tabs>
          <w:tab w:val="num" w:pos="4602"/>
        </w:tabs>
        <w:ind w:left="4602" w:hanging="360"/>
      </w:pPr>
      <w:rPr>
        <w:rFonts w:ascii="Courier New" w:hAnsi="Courier New" w:cs="Courier New" w:hint="default"/>
      </w:rPr>
    </w:lvl>
    <w:lvl w:ilvl="8" w:tplc="04190005" w:tentative="1">
      <w:start w:val="1"/>
      <w:numFmt w:val="bullet"/>
      <w:lvlText w:val=""/>
      <w:lvlJc w:val="left"/>
      <w:pPr>
        <w:tabs>
          <w:tab w:val="num" w:pos="5322"/>
        </w:tabs>
        <w:ind w:left="5322" w:hanging="360"/>
      </w:pPr>
      <w:rPr>
        <w:rFonts w:ascii="Wingdings" w:hAnsi="Wingdings" w:hint="default"/>
      </w:rPr>
    </w:lvl>
  </w:abstractNum>
  <w:abstractNum w:abstractNumId="66" w15:restartNumberingAfterBreak="0">
    <w:nsid w:val="3B5E4D11"/>
    <w:multiLevelType w:val="hybridMultilevel"/>
    <w:tmpl w:val="EC7E2EBC"/>
    <w:lvl w:ilvl="0" w:tplc="99C46458">
      <w:start w:val="1"/>
      <w:numFmt w:val="decimal"/>
      <w:lvlText w:val="8.6.%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7" w15:restartNumberingAfterBreak="0">
    <w:nsid w:val="3D911A42"/>
    <w:multiLevelType w:val="multilevel"/>
    <w:tmpl w:val="BD388DC2"/>
    <w:lvl w:ilvl="0">
      <w:start w:val="1"/>
      <w:numFmt w:val="decimal"/>
      <w:lvlText w:val="14.%1."/>
      <w:lvlJc w:val="left"/>
      <w:pPr>
        <w:ind w:left="-76" w:firstLine="360"/>
      </w:pPr>
      <w:rPr>
        <w:rFonts w:ascii="Times New Roman" w:hAnsi="Times New Roman" w:cs="Times New Roman" w:hint="default"/>
        <w:b w:val="0"/>
        <w:i w:val="0"/>
        <w:sz w:val="24"/>
      </w:rPr>
    </w:lvl>
    <w:lvl w:ilvl="1">
      <w:start w:val="1"/>
      <w:numFmt w:val="decimal"/>
      <w:pStyle w:val="2"/>
      <w:suff w:val="space"/>
      <w:lvlText w:val="%1.%2."/>
      <w:lvlJc w:val="left"/>
      <w:pPr>
        <w:ind w:left="0" w:firstLine="360"/>
      </w:pPr>
      <w:rPr>
        <w:rFonts w:hint="default"/>
        <w:b w:val="0"/>
        <w:sz w:val="24"/>
        <w:szCs w:val="24"/>
      </w:rPr>
    </w:lvl>
    <w:lvl w:ilvl="2">
      <w:start w:val="1"/>
      <w:numFmt w:val="decimal"/>
      <w:lvlText w:val="Глава 1%3."/>
      <w:lvlJc w:val="left"/>
      <w:pPr>
        <w:ind w:left="208" w:firstLine="360"/>
      </w:pPr>
      <w:rPr>
        <w:rFonts w:hint="default"/>
        <w:b w:val="0"/>
        <w:i w:val="0"/>
        <w:sz w:val="28"/>
        <w:szCs w:val="28"/>
      </w:rPr>
    </w:lvl>
    <w:lvl w:ilvl="3">
      <w:start w:val="1"/>
      <w:numFmt w:val="decimal"/>
      <w:suff w:val="space"/>
      <w:lvlText w:val="%1.%2.%3.%4."/>
      <w:lvlJc w:val="left"/>
      <w:pPr>
        <w:ind w:left="0" w:firstLine="360"/>
      </w:pPr>
      <w:rPr>
        <w:rFonts w:hint="default"/>
      </w:rPr>
    </w:lvl>
    <w:lvl w:ilvl="4">
      <w:start w:val="1"/>
      <w:numFmt w:val="decimal"/>
      <w:suff w:val="space"/>
      <w:lvlText w:val="%1.%2.%3.%4.%5"/>
      <w:lvlJc w:val="left"/>
      <w:pPr>
        <w:ind w:left="0" w:firstLine="360"/>
      </w:pPr>
      <w:rPr>
        <w:rFonts w:hint="default"/>
      </w:rPr>
    </w:lvl>
    <w:lvl w:ilvl="5">
      <w:start w:val="1"/>
      <w:numFmt w:val="decimal"/>
      <w:suff w:val="space"/>
      <w:lvlText w:val="%1.%2.%3.%4.%5.%6"/>
      <w:lvlJc w:val="left"/>
      <w:pPr>
        <w:ind w:left="0" w:firstLine="360"/>
      </w:pPr>
      <w:rPr>
        <w:rFonts w:hint="default"/>
      </w:rPr>
    </w:lvl>
    <w:lvl w:ilvl="6">
      <w:start w:val="1"/>
      <w:numFmt w:val="decimal"/>
      <w:suff w:val="space"/>
      <w:lvlText w:val="%1.%2.%3.%4.%5.%6.%7"/>
      <w:lvlJc w:val="left"/>
      <w:pPr>
        <w:ind w:left="0" w:firstLine="360"/>
      </w:pPr>
      <w:rPr>
        <w:rFonts w:hint="default"/>
      </w:rPr>
    </w:lvl>
    <w:lvl w:ilvl="7">
      <w:start w:val="1"/>
      <w:numFmt w:val="decimal"/>
      <w:suff w:val="space"/>
      <w:lvlText w:val="%1.%2.%3.%4.%5.%6.%7.%8"/>
      <w:lvlJc w:val="left"/>
      <w:pPr>
        <w:ind w:left="0" w:firstLine="360"/>
      </w:pPr>
      <w:rPr>
        <w:rFonts w:hint="default"/>
      </w:rPr>
    </w:lvl>
    <w:lvl w:ilvl="8">
      <w:start w:val="1"/>
      <w:numFmt w:val="decimal"/>
      <w:suff w:val="space"/>
      <w:lvlText w:val="%1.%2.%3.%4.%5.%6.%7.%8.%9"/>
      <w:lvlJc w:val="left"/>
      <w:pPr>
        <w:ind w:left="0" w:firstLine="360"/>
      </w:pPr>
      <w:rPr>
        <w:rFonts w:hint="default"/>
      </w:rPr>
    </w:lvl>
  </w:abstractNum>
  <w:abstractNum w:abstractNumId="68" w15:restartNumberingAfterBreak="0">
    <w:nsid w:val="3EA27EA4"/>
    <w:multiLevelType w:val="hybridMultilevel"/>
    <w:tmpl w:val="C29681DC"/>
    <w:lvl w:ilvl="0" w:tplc="A816F0FE">
      <w:start w:val="1"/>
      <w:numFmt w:val="decimal"/>
      <w:lvlText w:val="7.%1."/>
      <w:lvlJc w:val="left"/>
      <w:pPr>
        <w:ind w:left="1077" w:hanging="360"/>
      </w:pPr>
      <w:rPr>
        <w:rFonts w:hint="default"/>
        <w:b w:val="0"/>
        <w:i w:val="0"/>
        <w:sz w:val="24"/>
      </w:rPr>
    </w:lvl>
    <w:lvl w:ilvl="1" w:tplc="34AE6D36">
      <w:start w:val="1"/>
      <w:numFmt w:val="decimal"/>
      <w:lvlText w:val="18.%2."/>
      <w:lvlJc w:val="left"/>
      <w:pPr>
        <w:ind w:left="1797" w:hanging="360"/>
      </w:pPr>
      <w:rPr>
        <w:rFonts w:hint="default"/>
        <w:b w:val="0"/>
        <w:i w:val="0"/>
        <w:sz w:val="24"/>
      </w:r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9" w15:restartNumberingAfterBreak="0">
    <w:nsid w:val="41407F0B"/>
    <w:multiLevelType w:val="hybridMultilevel"/>
    <w:tmpl w:val="5B52CD1C"/>
    <w:lvl w:ilvl="0" w:tplc="04190011">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0" w15:restartNumberingAfterBreak="0">
    <w:nsid w:val="41E11AF7"/>
    <w:multiLevelType w:val="hybridMultilevel"/>
    <w:tmpl w:val="4998E4FA"/>
    <w:lvl w:ilvl="0" w:tplc="582C0886">
      <w:start w:val="1"/>
      <w:numFmt w:val="bullet"/>
      <w:lvlText w:val="-"/>
      <w:lvlJc w:val="left"/>
      <w:pPr>
        <w:ind w:left="720" w:hanging="360"/>
      </w:pPr>
      <w:rPr>
        <w:rFonts w:ascii="Simplified Arabic Fixed" w:hAnsi="Simplified Arabic Fixe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1F62EB8"/>
    <w:multiLevelType w:val="hybridMultilevel"/>
    <w:tmpl w:val="07D604BE"/>
    <w:lvl w:ilvl="0" w:tplc="D1926BC2">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2DF2343"/>
    <w:multiLevelType w:val="hybridMultilevel"/>
    <w:tmpl w:val="22C062A6"/>
    <w:lvl w:ilvl="0" w:tplc="BFF25C7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2E75569"/>
    <w:multiLevelType w:val="hybridMultilevel"/>
    <w:tmpl w:val="BC34BAD2"/>
    <w:lvl w:ilvl="0" w:tplc="8032A54A">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2FC0727"/>
    <w:multiLevelType w:val="hybridMultilevel"/>
    <w:tmpl w:val="28DA8EEA"/>
    <w:lvl w:ilvl="0" w:tplc="A816F0FE">
      <w:start w:val="1"/>
      <w:numFmt w:val="decimal"/>
      <w:lvlText w:val="7.%1."/>
      <w:lvlJc w:val="left"/>
      <w:pPr>
        <w:ind w:left="1077" w:hanging="360"/>
      </w:pPr>
      <w:rPr>
        <w:rFonts w:hint="default"/>
        <w:b w:val="0"/>
        <w:i w:val="0"/>
        <w:sz w:val="24"/>
      </w:rPr>
    </w:lvl>
    <w:lvl w:ilvl="1" w:tplc="63D67C2E">
      <w:start w:val="1"/>
      <w:numFmt w:val="decimal"/>
      <w:lvlText w:val="3.%2."/>
      <w:lvlJc w:val="left"/>
      <w:pPr>
        <w:ind w:left="1797" w:hanging="360"/>
      </w:pPr>
      <w:rPr>
        <w:rFonts w:hint="default"/>
        <w:b w:val="0"/>
        <w:i w:val="0"/>
        <w:sz w:val="24"/>
      </w:rPr>
    </w:lvl>
    <w:lvl w:ilvl="2" w:tplc="139C9830">
      <w:start w:val="1"/>
      <w:numFmt w:val="decimal"/>
      <w:lvlText w:val="%3)"/>
      <w:lvlJc w:val="left"/>
      <w:pPr>
        <w:ind w:left="2697" w:hanging="360"/>
      </w:pPr>
      <w:rPr>
        <w:rFonts w:hint="default"/>
      </w:r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5" w15:restartNumberingAfterBreak="0">
    <w:nsid w:val="449A7D17"/>
    <w:multiLevelType w:val="hybridMultilevel"/>
    <w:tmpl w:val="7C7892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15:restartNumberingAfterBreak="0">
    <w:nsid w:val="44BF055E"/>
    <w:multiLevelType w:val="hybridMultilevel"/>
    <w:tmpl w:val="25A0AC92"/>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A939AA"/>
    <w:multiLevelType w:val="hybridMultilevel"/>
    <w:tmpl w:val="C874885A"/>
    <w:lvl w:ilvl="0" w:tplc="7A0A2E46">
      <w:start w:val="1"/>
      <w:numFmt w:val="decimal"/>
      <w:lvlText w:val="%1)"/>
      <w:lvlJc w:val="left"/>
      <w:pPr>
        <w:ind w:left="107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5FC1E11"/>
    <w:multiLevelType w:val="hybridMultilevel"/>
    <w:tmpl w:val="59E8A5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65274DC"/>
    <w:multiLevelType w:val="hybridMultilevel"/>
    <w:tmpl w:val="C2E08EE2"/>
    <w:lvl w:ilvl="0" w:tplc="1C22B49A">
      <w:start w:val="1"/>
      <w:numFmt w:val="decimal"/>
      <w:lvlText w:val="%1)"/>
      <w:lvlJc w:val="left"/>
      <w:pPr>
        <w:tabs>
          <w:tab w:val="num" w:pos="1004"/>
        </w:tabs>
        <w:ind w:left="1004" w:hanging="360"/>
      </w:pPr>
      <w:rPr>
        <w:rFonts w:ascii="Times New Roman" w:eastAsia="Times New Roman" w:hAnsi="Times New Roman" w:cs="Times New Roman" w:hint="default"/>
        <w:color w:val="auto"/>
      </w:rPr>
    </w:lvl>
    <w:lvl w:ilvl="1" w:tplc="0419000B">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46BA1C68"/>
    <w:multiLevelType w:val="hybridMultilevel"/>
    <w:tmpl w:val="0270F886"/>
    <w:lvl w:ilvl="0" w:tplc="F9C6BD74">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8EB21D2"/>
    <w:multiLevelType w:val="hybridMultilevel"/>
    <w:tmpl w:val="505C67DC"/>
    <w:lvl w:ilvl="0" w:tplc="04190011">
      <w:start w:val="1"/>
      <w:numFmt w:val="decimal"/>
      <w:lvlText w:val="%1)"/>
      <w:lvlJc w:val="left"/>
      <w:pPr>
        <w:tabs>
          <w:tab w:val="num" w:pos="1391"/>
        </w:tabs>
        <w:ind w:left="1418" w:hanging="311"/>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9015D71"/>
    <w:multiLevelType w:val="hybridMultilevel"/>
    <w:tmpl w:val="0FDCBA64"/>
    <w:lvl w:ilvl="0" w:tplc="5AD86C5A">
      <w:start w:val="1"/>
      <w:numFmt w:val="decimal"/>
      <w:lvlText w:val="8.4.%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3" w15:restartNumberingAfterBreak="0">
    <w:nsid w:val="49395620"/>
    <w:multiLevelType w:val="hybridMultilevel"/>
    <w:tmpl w:val="9C5611C2"/>
    <w:lvl w:ilvl="0" w:tplc="76E258C2">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9494691"/>
    <w:multiLevelType w:val="hybridMultilevel"/>
    <w:tmpl w:val="D402CA48"/>
    <w:lvl w:ilvl="0" w:tplc="315619E6">
      <w:start w:val="1"/>
      <w:numFmt w:val="decimal"/>
      <w:lvlText w:val="11.5.%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5" w15:restartNumberingAfterBreak="0">
    <w:nsid w:val="49714969"/>
    <w:multiLevelType w:val="hybridMultilevel"/>
    <w:tmpl w:val="23444632"/>
    <w:lvl w:ilvl="0" w:tplc="19E48C08">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A9A2E11"/>
    <w:multiLevelType w:val="hybridMultilevel"/>
    <w:tmpl w:val="FD5688AC"/>
    <w:lvl w:ilvl="0" w:tplc="EE7E1AE0">
      <w:start w:val="1"/>
      <w:numFmt w:val="russianLower"/>
      <w:lvlText w:val="%1)"/>
      <w:lvlJc w:val="left"/>
      <w:pPr>
        <w:tabs>
          <w:tab w:val="num" w:pos="644"/>
        </w:tabs>
        <w:ind w:left="644" w:hanging="360"/>
      </w:pPr>
      <w:rPr>
        <w:rFonts w:hint="default"/>
        <w:color w:val="auto"/>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C2E3B26"/>
    <w:multiLevelType w:val="hybridMultilevel"/>
    <w:tmpl w:val="C09EF7E8"/>
    <w:lvl w:ilvl="0" w:tplc="52526EE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D421BBF"/>
    <w:multiLevelType w:val="hybridMultilevel"/>
    <w:tmpl w:val="2EB8922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DAB516C"/>
    <w:multiLevelType w:val="hybridMultilevel"/>
    <w:tmpl w:val="70362FAA"/>
    <w:lvl w:ilvl="0" w:tplc="D6145126">
      <w:start w:val="1"/>
      <w:numFmt w:val="decimal"/>
      <w:lvlText w:val="5.%1."/>
      <w:lvlJc w:val="left"/>
      <w:pPr>
        <w:ind w:left="786"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0" w15:restartNumberingAfterBreak="0">
    <w:nsid w:val="4E234F2B"/>
    <w:multiLevelType w:val="hybridMultilevel"/>
    <w:tmpl w:val="D214CA2E"/>
    <w:lvl w:ilvl="0" w:tplc="3D5ECD40">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EAA2229"/>
    <w:multiLevelType w:val="hybridMultilevel"/>
    <w:tmpl w:val="ABDE08CC"/>
    <w:lvl w:ilvl="0" w:tplc="D47EA740">
      <w:start w:val="1"/>
      <w:numFmt w:val="decimal"/>
      <w:lvlText w:val="9.5.%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F9A79EC"/>
    <w:multiLevelType w:val="hybridMultilevel"/>
    <w:tmpl w:val="5010D3E0"/>
    <w:lvl w:ilvl="0" w:tplc="7CCADE2A">
      <w:start w:val="1"/>
      <w:numFmt w:val="decimal"/>
      <w:lvlText w:val="%1."/>
      <w:lvlJc w:val="left"/>
      <w:pPr>
        <w:ind w:left="107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01C77A8"/>
    <w:multiLevelType w:val="hybridMultilevel"/>
    <w:tmpl w:val="C958B484"/>
    <w:lvl w:ilvl="0" w:tplc="F9389300">
      <w:start w:val="1"/>
      <w:numFmt w:val="decimal"/>
      <w:lvlText w:val="12.%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1944F94"/>
    <w:multiLevelType w:val="hybridMultilevel"/>
    <w:tmpl w:val="FF4C89E4"/>
    <w:lvl w:ilvl="0" w:tplc="0EE02D88">
      <w:start w:val="1"/>
      <w:numFmt w:val="decimal"/>
      <w:lvlText w:val="11.4.%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5" w15:restartNumberingAfterBreak="0">
    <w:nsid w:val="519B657E"/>
    <w:multiLevelType w:val="hybridMultilevel"/>
    <w:tmpl w:val="0F685D2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2D576B7"/>
    <w:multiLevelType w:val="hybridMultilevel"/>
    <w:tmpl w:val="8F2279BE"/>
    <w:lvl w:ilvl="0" w:tplc="02ACF69E">
      <w:start w:val="1"/>
      <w:numFmt w:val="decimal"/>
      <w:lvlText w:val="11.1.%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7" w15:restartNumberingAfterBreak="0">
    <w:nsid w:val="5343735E"/>
    <w:multiLevelType w:val="hybridMultilevel"/>
    <w:tmpl w:val="6BA64B98"/>
    <w:lvl w:ilvl="0" w:tplc="52749ADC">
      <w:start w:val="1"/>
      <w:numFmt w:val="decimal"/>
      <w:lvlText w:val="9.7.%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8" w15:restartNumberingAfterBreak="0">
    <w:nsid w:val="53F821C8"/>
    <w:multiLevelType w:val="hybridMultilevel"/>
    <w:tmpl w:val="80E689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55B83FAA"/>
    <w:multiLevelType w:val="hybridMultilevel"/>
    <w:tmpl w:val="5DE8EFE4"/>
    <w:lvl w:ilvl="0" w:tplc="EE7E1AE0">
      <w:start w:val="1"/>
      <w:numFmt w:val="russianLower"/>
      <w:lvlText w:val="%1)"/>
      <w:lvlJc w:val="left"/>
      <w:pPr>
        <w:tabs>
          <w:tab w:val="num" w:pos="644"/>
        </w:tabs>
        <w:ind w:left="644" w:hanging="360"/>
      </w:pPr>
      <w:rPr>
        <w:rFonts w:hint="default"/>
        <w:color w:val="auto"/>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6FD6FA2"/>
    <w:multiLevelType w:val="hybridMultilevel"/>
    <w:tmpl w:val="AF7C9C82"/>
    <w:lvl w:ilvl="0" w:tplc="582C0886">
      <w:start w:val="1"/>
      <w:numFmt w:val="bullet"/>
      <w:lvlText w:val="-"/>
      <w:lvlJc w:val="left"/>
      <w:pPr>
        <w:tabs>
          <w:tab w:val="num" w:pos="644"/>
        </w:tabs>
        <w:ind w:left="644" w:hanging="360"/>
      </w:pPr>
      <w:rPr>
        <w:rFonts w:ascii="Simplified Arabic Fixed" w:hAnsi="Simplified Arabic Fixed" w:hint="default"/>
        <w:b w:val="0"/>
        <w:i w:val="0"/>
        <w:sz w:val="24"/>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7274685"/>
    <w:multiLevelType w:val="hybridMultilevel"/>
    <w:tmpl w:val="8D9407FC"/>
    <w:lvl w:ilvl="0" w:tplc="547A2750">
      <w:start w:val="1"/>
      <w:numFmt w:val="decimal"/>
      <w:lvlText w:val="9.1.%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8A57627"/>
    <w:multiLevelType w:val="hybridMultilevel"/>
    <w:tmpl w:val="8D3CDFAA"/>
    <w:lvl w:ilvl="0" w:tplc="0419000F">
      <w:start w:val="1"/>
      <w:numFmt w:val="decimal"/>
      <w:lvlText w:val="%1."/>
      <w:lvlJc w:val="left"/>
      <w:pPr>
        <w:ind w:left="1077" w:hanging="360"/>
      </w:pPr>
    </w:lvl>
    <w:lvl w:ilvl="1" w:tplc="0419000F">
      <w:start w:val="1"/>
      <w:numFmt w:val="decimal"/>
      <w:lvlText w:val="%2."/>
      <w:lvlJc w:val="left"/>
      <w:pPr>
        <w:ind w:left="786"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3" w15:restartNumberingAfterBreak="0">
    <w:nsid w:val="58BF6F9B"/>
    <w:multiLevelType w:val="hybridMultilevel"/>
    <w:tmpl w:val="AE0A4160"/>
    <w:lvl w:ilvl="0" w:tplc="BFF25C70">
      <w:start w:val="1"/>
      <w:numFmt w:val="russianLow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4" w15:restartNumberingAfterBreak="0">
    <w:nsid w:val="592E0322"/>
    <w:multiLevelType w:val="hybridMultilevel"/>
    <w:tmpl w:val="98E873FC"/>
    <w:lvl w:ilvl="0" w:tplc="F7D4150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97B062A"/>
    <w:multiLevelType w:val="hybridMultilevel"/>
    <w:tmpl w:val="748EE192"/>
    <w:lvl w:ilvl="0" w:tplc="F416B12E">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AF3617D"/>
    <w:multiLevelType w:val="hybridMultilevel"/>
    <w:tmpl w:val="9D02EFC0"/>
    <w:lvl w:ilvl="0" w:tplc="D62C0D42">
      <w:start w:val="1"/>
      <w:numFmt w:val="decimal"/>
      <w:lvlText w:val="3.%1."/>
      <w:lvlJc w:val="left"/>
      <w:pPr>
        <w:ind w:left="1077" w:hanging="360"/>
      </w:pPr>
      <w:rPr>
        <w:rFonts w:hint="default"/>
        <w:b w:val="0"/>
        <w:i w:val="0"/>
        <w:sz w:val="24"/>
      </w:rPr>
    </w:lvl>
    <w:lvl w:ilvl="1" w:tplc="82AECE1C">
      <w:start w:val="1"/>
      <w:numFmt w:val="decimal"/>
      <w:lvlText w:val="20.%2."/>
      <w:lvlJc w:val="left"/>
      <w:pPr>
        <w:ind w:left="1797" w:hanging="360"/>
      </w:pPr>
      <w:rPr>
        <w:rFonts w:hint="default"/>
        <w:b w:val="0"/>
        <w:i w:val="0"/>
        <w:sz w:val="24"/>
      </w:r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7" w15:restartNumberingAfterBreak="0">
    <w:nsid w:val="5C852B74"/>
    <w:multiLevelType w:val="hybridMultilevel"/>
    <w:tmpl w:val="95E2A238"/>
    <w:lvl w:ilvl="0" w:tplc="6EB0B1FC">
      <w:start w:val="1"/>
      <w:numFmt w:val="decimal"/>
      <w:lvlText w:val="8.7.%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8" w15:restartNumberingAfterBreak="0">
    <w:nsid w:val="5CF86D98"/>
    <w:multiLevelType w:val="hybridMultilevel"/>
    <w:tmpl w:val="7EDAF57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9" w15:restartNumberingAfterBreak="0">
    <w:nsid w:val="5D91541B"/>
    <w:multiLevelType w:val="hybridMultilevel"/>
    <w:tmpl w:val="A7E0E882"/>
    <w:lvl w:ilvl="0" w:tplc="AC8CEC10">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DDB5BFA"/>
    <w:multiLevelType w:val="hybridMultilevel"/>
    <w:tmpl w:val="0F685D2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EC5650C"/>
    <w:multiLevelType w:val="hybridMultilevel"/>
    <w:tmpl w:val="96DAD746"/>
    <w:lvl w:ilvl="0" w:tplc="832CD59A">
      <w:start w:val="1"/>
      <w:numFmt w:val="decimal"/>
      <w:lvlText w:val="%1."/>
      <w:lvlJc w:val="left"/>
      <w:pPr>
        <w:tabs>
          <w:tab w:val="num" w:pos="644"/>
        </w:tabs>
        <w:ind w:left="644" w:hanging="360"/>
      </w:pPr>
      <w:rPr>
        <w:rFonts w:hint="default"/>
        <w:b w:val="0"/>
        <w:i w:val="0"/>
        <w:sz w:val="24"/>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F2900A7"/>
    <w:multiLevelType w:val="hybridMultilevel"/>
    <w:tmpl w:val="4FF02F94"/>
    <w:lvl w:ilvl="0" w:tplc="582C0886">
      <w:start w:val="1"/>
      <w:numFmt w:val="bullet"/>
      <w:lvlText w:val="-"/>
      <w:lvlJc w:val="left"/>
      <w:pPr>
        <w:ind w:left="1077" w:hanging="360"/>
      </w:pPr>
      <w:rPr>
        <w:rFonts w:ascii="Simplified Arabic Fixed" w:hAnsi="Simplified Arabic Fixed"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3" w15:restartNumberingAfterBreak="0">
    <w:nsid w:val="60446007"/>
    <w:multiLevelType w:val="hybridMultilevel"/>
    <w:tmpl w:val="D34222F8"/>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4" w15:restartNumberingAfterBreak="0">
    <w:nsid w:val="604D44AD"/>
    <w:multiLevelType w:val="hybridMultilevel"/>
    <w:tmpl w:val="69705E42"/>
    <w:lvl w:ilvl="0" w:tplc="62F23388">
      <w:start w:val="1"/>
      <w:numFmt w:val="decimal"/>
      <w:lvlText w:val="7.%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20B7B48"/>
    <w:multiLevelType w:val="hybridMultilevel"/>
    <w:tmpl w:val="1BB8B212"/>
    <w:lvl w:ilvl="0" w:tplc="BD62EBFE">
      <w:start w:val="1"/>
      <w:numFmt w:val="decimal"/>
      <w:lvlText w:val="15.%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6" w15:restartNumberingAfterBreak="0">
    <w:nsid w:val="64170558"/>
    <w:multiLevelType w:val="hybridMultilevel"/>
    <w:tmpl w:val="414689EC"/>
    <w:lvl w:ilvl="0" w:tplc="D910F03C">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5B35F13"/>
    <w:multiLevelType w:val="hybridMultilevel"/>
    <w:tmpl w:val="719C109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6121976"/>
    <w:multiLevelType w:val="hybridMultilevel"/>
    <w:tmpl w:val="E6527F0A"/>
    <w:lvl w:ilvl="0" w:tplc="582C0886">
      <w:start w:val="1"/>
      <w:numFmt w:val="bullet"/>
      <w:lvlText w:val="-"/>
      <w:lvlJc w:val="left"/>
      <w:pPr>
        <w:ind w:left="1797" w:hanging="360"/>
      </w:pPr>
      <w:rPr>
        <w:rFonts w:ascii="Simplified Arabic Fixed" w:hAnsi="Simplified Arabic Fixed" w:hint="default"/>
        <w:b w:val="0"/>
        <w:i w:val="0"/>
        <w:sz w:val="24"/>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19" w15:restartNumberingAfterBreak="0">
    <w:nsid w:val="67062BA6"/>
    <w:multiLevelType w:val="hybridMultilevel"/>
    <w:tmpl w:val="9808EB62"/>
    <w:lvl w:ilvl="0" w:tplc="F8EE7870">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80C6C2F"/>
    <w:multiLevelType w:val="hybridMultilevel"/>
    <w:tmpl w:val="ECD2C846"/>
    <w:lvl w:ilvl="0" w:tplc="45B49B72">
      <w:start w:val="1"/>
      <w:numFmt w:val="decimal"/>
      <w:lvlText w:val="9.2.%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8513E39"/>
    <w:multiLevelType w:val="hybridMultilevel"/>
    <w:tmpl w:val="70362FAA"/>
    <w:lvl w:ilvl="0" w:tplc="D6145126">
      <w:start w:val="1"/>
      <w:numFmt w:val="decimal"/>
      <w:lvlText w:val="5.%1."/>
      <w:lvlJc w:val="left"/>
      <w:pPr>
        <w:ind w:left="786"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2" w15:restartNumberingAfterBreak="0">
    <w:nsid w:val="6BA7356D"/>
    <w:multiLevelType w:val="multilevel"/>
    <w:tmpl w:val="C8B45BFC"/>
    <w:lvl w:ilvl="0">
      <w:start w:val="2"/>
      <w:numFmt w:val="decimal"/>
      <w:lvlText w:val="%1."/>
      <w:lvlJc w:val="left"/>
      <w:pPr>
        <w:tabs>
          <w:tab w:val="num" w:pos="555"/>
        </w:tabs>
        <w:ind w:left="555" w:hanging="555"/>
      </w:pPr>
      <w:rPr>
        <w:rFonts w:hint="default"/>
        <w:color w:val="auto"/>
      </w:rPr>
    </w:lvl>
    <w:lvl w:ilvl="1">
      <w:start w:val="2"/>
      <w:numFmt w:val="decimal"/>
      <w:pStyle w:val="1"/>
      <w:lvlText w:val="%1.%2."/>
      <w:lvlJc w:val="left"/>
      <w:pPr>
        <w:tabs>
          <w:tab w:val="num" w:pos="1003"/>
        </w:tabs>
        <w:ind w:left="1003" w:hanging="720"/>
      </w:pPr>
      <w:rPr>
        <w:rFonts w:hint="default"/>
        <w:color w:val="auto"/>
      </w:rPr>
    </w:lvl>
    <w:lvl w:ilvl="2">
      <w:start w:val="3"/>
      <w:numFmt w:val="decimal"/>
      <w:lvlText w:val="%1.%2.%3."/>
      <w:lvlJc w:val="left"/>
      <w:pPr>
        <w:tabs>
          <w:tab w:val="num" w:pos="1286"/>
        </w:tabs>
        <w:ind w:left="1286" w:hanging="720"/>
      </w:pPr>
      <w:rPr>
        <w:rFonts w:hint="default"/>
        <w:color w:val="auto"/>
      </w:rPr>
    </w:lvl>
    <w:lvl w:ilvl="3">
      <w:start w:val="1"/>
      <w:numFmt w:val="decimal"/>
      <w:lvlText w:val="%1.%2.%3.%4."/>
      <w:lvlJc w:val="left"/>
      <w:pPr>
        <w:tabs>
          <w:tab w:val="num" w:pos="1929"/>
        </w:tabs>
        <w:ind w:left="1929" w:hanging="1080"/>
      </w:pPr>
      <w:rPr>
        <w:rFonts w:hint="default"/>
        <w:color w:val="auto"/>
      </w:rPr>
    </w:lvl>
    <w:lvl w:ilvl="4">
      <w:start w:val="1"/>
      <w:numFmt w:val="decimal"/>
      <w:lvlText w:val="%1.%2.%3.%4.%5."/>
      <w:lvlJc w:val="left"/>
      <w:pPr>
        <w:tabs>
          <w:tab w:val="num" w:pos="2212"/>
        </w:tabs>
        <w:ind w:left="2212" w:hanging="1080"/>
      </w:pPr>
      <w:rPr>
        <w:rFonts w:hint="default"/>
        <w:color w:val="auto"/>
      </w:rPr>
    </w:lvl>
    <w:lvl w:ilvl="5">
      <w:start w:val="1"/>
      <w:numFmt w:val="decimal"/>
      <w:lvlText w:val="%1.%2.%3.%4.%5.%6."/>
      <w:lvlJc w:val="left"/>
      <w:pPr>
        <w:tabs>
          <w:tab w:val="num" w:pos="2855"/>
        </w:tabs>
        <w:ind w:left="2855" w:hanging="1440"/>
      </w:pPr>
      <w:rPr>
        <w:rFonts w:hint="default"/>
        <w:color w:val="auto"/>
      </w:rPr>
    </w:lvl>
    <w:lvl w:ilvl="6">
      <w:start w:val="1"/>
      <w:numFmt w:val="decimal"/>
      <w:lvlText w:val="%1.%2.%3.%4.%5.%6.%7."/>
      <w:lvlJc w:val="left"/>
      <w:pPr>
        <w:tabs>
          <w:tab w:val="num" w:pos="3138"/>
        </w:tabs>
        <w:ind w:left="3138" w:hanging="1440"/>
      </w:pPr>
      <w:rPr>
        <w:rFonts w:hint="default"/>
        <w:color w:val="auto"/>
      </w:rPr>
    </w:lvl>
    <w:lvl w:ilvl="7">
      <w:start w:val="1"/>
      <w:numFmt w:val="decimal"/>
      <w:lvlText w:val="%1.%2.%3.%4.%5.%6.%7.%8."/>
      <w:lvlJc w:val="left"/>
      <w:pPr>
        <w:tabs>
          <w:tab w:val="num" w:pos="3781"/>
        </w:tabs>
        <w:ind w:left="3781" w:hanging="1800"/>
      </w:pPr>
      <w:rPr>
        <w:rFonts w:hint="default"/>
        <w:color w:val="auto"/>
      </w:rPr>
    </w:lvl>
    <w:lvl w:ilvl="8">
      <w:start w:val="1"/>
      <w:numFmt w:val="decimal"/>
      <w:lvlText w:val="%1.%2.%3.%4.%5.%6.%7.%8.%9."/>
      <w:lvlJc w:val="left"/>
      <w:pPr>
        <w:tabs>
          <w:tab w:val="num" w:pos="4064"/>
        </w:tabs>
        <w:ind w:left="4064" w:hanging="1800"/>
      </w:pPr>
      <w:rPr>
        <w:rFonts w:hint="default"/>
        <w:color w:val="auto"/>
      </w:rPr>
    </w:lvl>
  </w:abstractNum>
  <w:abstractNum w:abstractNumId="123" w15:restartNumberingAfterBreak="0">
    <w:nsid w:val="6C7C28F9"/>
    <w:multiLevelType w:val="hybridMultilevel"/>
    <w:tmpl w:val="A9EADF5C"/>
    <w:lvl w:ilvl="0" w:tplc="0DDE8354">
      <w:start w:val="1"/>
      <w:numFmt w:val="decimal"/>
      <w:lvlText w:val="10.2.%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4" w15:restartNumberingAfterBreak="0">
    <w:nsid w:val="6C7F0E61"/>
    <w:multiLevelType w:val="hybridMultilevel"/>
    <w:tmpl w:val="A3521B8E"/>
    <w:lvl w:ilvl="0" w:tplc="49F6F9FA">
      <w:start w:val="1"/>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5" w15:restartNumberingAfterBreak="0">
    <w:nsid w:val="6C9E38FE"/>
    <w:multiLevelType w:val="multilevel"/>
    <w:tmpl w:val="A900E420"/>
    <w:styleLink w:val="Listings"/>
    <w:lvl w:ilvl="0">
      <w:start w:val="1"/>
      <w:numFmt w:val="upperRoman"/>
      <w:pStyle w:val="I"/>
      <w:suff w:val="space"/>
      <w:lvlText w:val="%1."/>
      <w:lvlJc w:val="left"/>
      <w:pPr>
        <w:ind w:left="0" w:firstLine="360"/>
      </w:pPr>
      <w:rPr>
        <w:rFonts w:hint="default"/>
      </w:rPr>
    </w:lvl>
    <w:lvl w:ilvl="1">
      <w:start w:val="1"/>
      <w:numFmt w:val="decimal"/>
      <w:lvlRestart w:val="0"/>
      <w:pStyle w:val="10"/>
      <w:suff w:val="space"/>
      <w:lvlText w:val="%2."/>
      <w:lvlJc w:val="left"/>
      <w:pPr>
        <w:ind w:left="0" w:firstLine="360"/>
      </w:pPr>
      <w:rPr>
        <w:rFonts w:hint="default"/>
      </w:rPr>
    </w:lvl>
    <w:lvl w:ilvl="2">
      <w:start w:val="1"/>
      <w:numFmt w:val="decimal"/>
      <w:lvlRestart w:val="0"/>
      <w:pStyle w:val="11"/>
      <w:suff w:val="space"/>
      <w:lvlText w:val="%3)"/>
      <w:lvlJc w:val="left"/>
      <w:pPr>
        <w:ind w:left="-360" w:firstLine="360"/>
      </w:pPr>
      <w:rPr>
        <w:rFonts w:hint="default"/>
      </w:rPr>
    </w:lvl>
    <w:lvl w:ilvl="3">
      <w:start w:val="1"/>
      <w:numFmt w:val="russianLower"/>
      <w:lvlRestart w:val="0"/>
      <w:pStyle w:val="a"/>
      <w:suff w:val="space"/>
      <w:lvlText w:val="%4)"/>
      <w:lvlJc w:val="left"/>
      <w:pPr>
        <w:ind w:left="0" w:firstLine="360"/>
      </w:pPr>
      <w:rPr>
        <w:rFonts w:hint="default"/>
      </w:rPr>
    </w:lvl>
    <w:lvl w:ilvl="4">
      <w:start w:val="1"/>
      <w:numFmt w:val="bullet"/>
      <w:lvlRestart w:val="0"/>
      <w:pStyle w:val="a0"/>
      <w:suff w:val="space"/>
      <w:lvlText w:val="–"/>
      <w:lvlJc w:val="left"/>
      <w:pPr>
        <w:ind w:left="0" w:firstLine="360"/>
      </w:pPr>
      <w:rPr>
        <w:rFonts w:ascii="PT Serif" w:hAnsi="PT Serif" w:hint="default"/>
        <w:color w:val="auto"/>
      </w:rPr>
    </w:lvl>
    <w:lvl w:ilvl="5">
      <w:start w:val="1"/>
      <w:numFmt w:val="lowerRoman"/>
      <w:lvlText w:val="(%6)"/>
      <w:lvlJc w:val="left"/>
      <w:pPr>
        <w:ind w:left="0" w:firstLine="360"/>
      </w:pPr>
      <w:rPr>
        <w:rFonts w:hint="default"/>
      </w:rPr>
    </w:lvl>
    <w:lvl w:ilvl="6">
      <w:start w:val="1"/>
      <w:numFmt w:val="decimal"/>
      <w:lvlText w:val="%7."/>
      <w:lvlJc w:val="left"/>
      <w:pPr>
        <w:ind w:left="0" w:firstLine="360"/>
      </w:pPr>
      <w:rPr>
        <w:rFonts w:hint="default"/>
      </w:rPr>
    </w:lvl>
    <w:lvl w:ilvl="7">
      <w:start w:val="1"/>
      <w:numFmt w:val="lowerLetter"/>
      <w:lvlText w:val="%8."/>
      <w:lvlJc w:val="left"/>
      <w:pPr>
        <w:ind w:left="0" w:firstLine="360"/>
      </w:pPr>
      <w:rPr>
        <w:rFonts w:hint="default"/>
      </w:rPr>
    </w:lvl>
    <w:lvl w:ilvl="8">
      <w:start w:val="1"/>
      <w:numFmt w:val="lowerRoman"/>
      <w:lvlText w:val="%9."/>
      <w:lvlJc w:val="left"/>
      <w:pPr>
        <w:ind w:left="0" w:firstLine="360"/>
      </w:pPr>
      <w:rPr>
        <w:rFonts w:hint="default"/>
      </w:rPr>
    </w:lvl>
  </w:abstractNum>
  <w:abstractNum w:abstractNumId="126" w15:restartNumberingAfterBreak="0">
    <w:nsid w:val="6CE72F4E"/>
    <w:multiLevelType w:val="hybridMultilevel"/>
    <w:tmpl w:val="16C4C6A0"/>
    <w:lvl w:ilvl="0" w:tplc="2C38C534">
      <w:start w:val="1"/>
      <w:numFmt w:val="decimal"/>
      <w:lvlText w:val="2.%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6D634752"/>
    <w:multiLevelType w:val="hybridMultilevel"/>
    <w:tmpl w:val="BE3C83F8"/>
    <w:lvl w:ilvl="0" w:tplc="0D327AD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F9A2CF0"/>
    <w:multiLevelType w:val="hybridMultilevel"/>
    <w:tmpl w:val="97480BB0"/>
    <w:lvl w:ilvl="0" w:tplc="D0A4AF60">
      <w:start w:val="1"/>
      <w:numFmt w:val="decimal"/>
      <w:lvlText w:val="11.3.%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9" w15:restartNumberingAfterBreak="0">
    <w:nsid w:val="6FFA1019"/>
    <w:multiLevelType w:val="hybridMultilevel"/>
    <w:tmpl w:val="5E149DF0"/>
    <w:lvl w:ilvl="0" w:tplc="5D26067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073452C"/>
    <w:multiLevelType w:val="hybridMultilevel"/>
    <w:tmpl w:val="F82A25DE"/>
    <w:lvl w:ilvl="0" w:tplc="558A20C0">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09F4AB1"/>
    <w:multiLevelType w:val="hybridMultilevel"/>
    <w:tmpl w:val="50F0872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0D55BC2"/>
    <w:multiLevelType w:val="hybridMultilevel"/>
    <w:tmpl w:val="DDF48FDE"/>
    <w:lvl w:ilvl="0" w:tplc="A1524950">
      <w:start w:val="1"/>
      <w:numFmt w:val="decimal"/>
      <w:lvlText w:val="8.1.%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51752E9"/>
    <w:multiLevelType w:val="hybridMultilevel"/>
    <w:tmpl w:val="DD545DB8"/>
    <w:lvl w:ilvl="0" w:tplc="EC2E3652">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5702739"/>
    <w:multiLevelType w:val="hybridMultilevel"/>
    <w:tmpl w:val="CE4E02A8"/>
    <w:lvl w:ilvl="0" w:tplc="A5CAC200">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66C4C1C"/>
    <w:multiLevelType w:val="hybridMultilevel"/>
    <w:tmpl w:val="385811E2"/>
    <w:lvl w:ilvl="0" w:tplc="9CD4EAC2">
      <w:start w:val="1"/>
      <w:numFmt w:val="decimal"/>
      <w:lvlText w:val="6.%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6" w15:restartNumberingAfterBreak="0">
    <w:nsid w:val="76FD2B64"/>
    <w:multiLevelType w:val="hybridMultilevel"/>
    <w:tmpl w:val="C0DAF316"/>
    <w:lvl w:ilvl="0" w:tplc="1A1AC200">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7B5321F"/>
    <w:multiLevelType w:val="hybridMultilevel"/>
    <w:tmpl w:val="7A9C25EA"/>
    <w:lvl w:ilvl="0" w:tplc="DD4C502E">
      <w:start w:val="1"/>
      <w:numFmt w:val="decimal"/>
      <w:lvlText w:val="4.4.%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8" w15:restartNumberingAfterBreak="0">
    <w:nsid w:val="7A2D522B"/>
    <w:multiLevelType w:val="hybridMultilevel"/>
    <w:tmpl w:val="2540953E"/>
    <w:lvl w:ilvl="0" w:tplc="817CEA54">
      <w:start w:val="1"/>
      <w:numFmt w:val="decimal"/>
      <w:lvlText w:val="10.5.%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BE850E1"/>
    <w:multiLevelType w:val="hybridMultilevel"/>
    <w:tmpl w:val="468E09D0"/>
    <w:lvl w:ilvl="0" w:tplc="AC4A2672">
      <w:start w:val="1"/>
      <w:numFmt w:val="decimal"/>
      <w:lvlText w:val="13.%1."/>
      <w:lvlJc w:val="left"/>
      <w:pPr>
        <w:ind w:left="1353" w:hanging="360"/>
      </w:pPr>
      <w:rPr>
        <w:rFonts w:ascii="Times New Roman" w:hAnsi="Times New Roman" w:cs="Times New Roman"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0" w15:restartNumberingAfterBreak="0">
    <w:nsid w:val="7C29136A"/>
    <w:multiLevelType w:val="hybridMultilevel"/>
    <w:tmpl w:val="E8EC426E"/>
    <w:lvl w:ilvl="0" w:tplc="50CE780C">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C5D557C"/>
    <w:multiLevelType w:val="hybridMultilevel"/>
    <w:tmpl w:val="B5E21A80"/>
    <w:lvl w:ilvl="0" w:tplc="65583DE4">
      <w:start w:val="1"/>
      <w:numFmt w:val="decimal"/>
      <w:lvlText w:val="12.1.%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2" w15:restartNumberingAfterBreak="0">
    <w:nsid w:val="7C5D5944"/>
    <w:multiLevelType w:val="hybridMultilevel"/>
    <w:tmpl w:val="B9B62E78"/>
    <w:lvl w:ilvl="0" w:tplc="08D06D0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CBC7C29"/>
    <w:multiLevelType w:val="hybridMultilevel"/>
    <w:tmpl w:val="26AC0074"/>
    <w:lvl w:ilvl="0" w:tplc="832CD59A">
      <w:start w:val="1"/>
      <w:numFmt w:val="decimal"/>
      <w:lvlText w:val="%1."/>
      <w:lvlJc w:val="left"/>
      <w:pPr>
        <w:ind w:left="107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EEA3DAF"/>
    <w:multiLevelType w:val="hybridMultilevel"/>
    <w:tmpl w:val="675EF0C8"/>
    <w:lvl w:ilvl="0" w:tplc="6E1A3570">
      <w:start w:val="1"/>
      <w:numFmt w:val="decimal"/>
      <w:lvlText w:val="17.%1."/>
      <w:lvlJc w:val="left"/>
      <w:pPr>
        <w:ind w:left="1077" w:hanging="360"/>
      </w:pPr>
      <w:rPr>
        <w:rFonts w:hint="default"/>
        <w:b w:val="0"/>
        <w:i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5" w15:restartNumberingAfterBreak="0">
    <w:nsid w:val="7F7C1D14"/>
    <w:multiLevelType w:val="hybridMultilevel"/>
    <w:tmpl w:val="9D58DB60"/>
    <w:lvl w:ilvl="0" w:tplc="8FAE6D3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2"/>
  </w:num>
  <w:num w:numId="2">
    <w:abstractNumId w:val="67"/>
  </w:num>
  <w:num w:numId="3">
    <w:abstractNumId w:val="125"/>
  </w:num>
  <w:num w:numId="4">
    <w:abstractNumId w:val="13"/>
  </w:num>
  <w:num w:numId="5">
    <w:abstractNumId w:val="64"/>
  </w:num>
  <w:num w:numId="6">
    <w:abstractNumId w:val="0"/>
  </w:num>
  <w:num w:numId="7">
    <w:abstractNumId w:val="58"/>
  </w:num>
  <w:num w:numId="8">
    <w:abstractNumId w:val="79"/>
  </w:num>
  <w:num w:numId="9">
    <w:abstractNumId w:val="61"/>
  </w:num>
  <w:num w:numId="10">
    <w:abstractNumId w:val="18"/>
  </w:num>
  <w:num w:numId="11">
    <w:abstractNumId w:val="65"/>
  </w:num>
  <w:num w:numId="12">
    <w:abstractNumId w:val="32"/>
  </w:num>
  <w:num w:numId="13">
    <w:abstractNumId w:val="88"/>
  </w:num>
  <w:num w:numId="14">
    <w:abstractNumId w:val="62"/>
  </w:num>
  <w:num w:numId="15">
    <w:abstractNumId w:val="20"/>
  </w:num>
  <w:num w:numId="16">
    <w:abstractNumId w:val="78"/>
  </w:num>
  <w:num w:numId="17">
    <w:abstractNumId w:val="69"/>
  </w:num>
  <w:num w:numId="18">
    <w:abstractNumId w:val="72"/>
  </w:num>
  <w:num w:numId="19">
    <w:abstractNumId w:val="16"/>
  </w:num>
  <w:num w:numId="20">
    <w:abstractNumId w:val="57"/>
  </w:num>
  <w:num w:numId="21">
    <w:abstractNumId w:val="76"/>
  </w:num>
  <w:num w:numId="22">
    <w:abstractNumId w:val="131"/>
  </w:num>
  <w:num w:numId="23">
    <w:abstractNumId w:val="117"/>
  </w:num>
  <w:num w:numId="24">
    <w:abstractNumId w:val="24"/>
  </w:num>
  <w:num w:numId="25">
    <w:abstractNumId w:val="3"/>
  </w:num>
  <w:num w:numId="26">
    <w:abstractNumId w:val="39"/>
  </w:num>
  <w:num w:numId="27">
    <w:abstractNumId w:val="98"/>
  </w:num>
  <w:num w:numId="28">
    <w:abstractNumId w:val="81"/>
  </w:num>
  <w:num w:numId="29">
    <w:abstractNumId w:val="75"/>
  </w:num>
  <w:num w:numId="30">
    <w:abstractNumId w:val="36"/>
  </w:num>
  <w:num w:numId="3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3"/>
  </w:num>
  <w:num w:numId="34">
    <w:abstractNumId w:val="137"/>
  </w:num>
  <w:num w:numId="35">
    <w:abstractNumId w:val="40"/>
  </w:num>
  <w:num w:numId="36">
    <w:abstractNumId w:val="82"/>
  </w:num>
  <w:num w:numId="37">
    <w:abstractNumId w:val="46"/>
  </w:num>
  <w:num w:numId="38">
    <w:abstractNumId w:val="33"/>
  </w:num>
  <w:num w:numId="39">
    <w:abstractNumId w:val="56"/>
  </w:num>
  <w:num w:numId="40">
    <w:abstractNumId w:val="139"/>
  </w:num>
  <w:num w:numId="41">
    <w:abstractNumId w:val="115"/>
  </w:num>
  <w:num w:numId="42">
    <w:abstractNumId w:val="68"/>
  </w:num>
  <w:num w:numId="43">
    <w:abstractNumId w:val="38"/>
  </w:num>
  <w:num w:numId="44">
    <w:abstractNumId w:val="106"/>
  </w:num>
  <w:num w:numId="45">
    <w:abstractNumId w:val="74"/>
  </w:num>
  <w:num w:numId="46">
    <w:abstractNumId w:val="102"/>
  </w:num>
  <w:num w:numId="47">
    <w:abstractNumId w:val="108"/>
  </w:num>
  <w:num w:numId="48">
    <w:abstractNumId w:val="50"/>
  </w:num>
  <w:num w:numId="49">
    <w:abstractNumId w:val="126"/>
  </w:num>
  <w:num w:numId="50">
    <w:abstractNumId w:val="55"/>
  </w:num>
  <w:num w:numId="51">
    <w:abstractNumId w:val="89"/>
  </w:num>
  <w:num w:numId="52">
    <w:abstractNumId w:val="135"/>
  </w:num>
  <w:num w:numId="53">
    <w:abstractNumId w:val="96"/>
  </w:num>
  <w:num w:numId="54">
    <w:abstractNumId w:val="44"/>
  </w:num>
  <w:num w:numId="55">
    <w:abstractNumId w:val="14"/>
  </w:num>
  <w:num w:numId="56">
    <w:abstractNumId w:val="101"/>
  </w:num>
  <w:num w:numId="57">
    <w:abstractNumId w:val="120"/>
  </w:num>
  <w:num w:numId="58">
    <w:abstractNumId w:val="49"/>
  </w:num>
  <w:num w:numId="59">
    <w:abstractNumId w:val="51"/>
  </w:num>
  <w:num w:numId="60">
    <w:abstractNumId w:val="91"/>
  </w:num>
  <w:num w:numId="61">
    <w:abstractNumId w:val="60"/>
  </w:num>
  <w:num w:numId="62">
    <w:abstractNumId w:val="128"/>
  </w:num>
  <w:num w:numId="63">
    <w:abstractNumId w:val="94"/>
  </w:num>
  <w:num w:numId="64">
    <w:abstractNumId w:val="84"/>
  </w:num>
  <w:num w:numId="65">
    <w:abstractNumId w:val="30"/>
  </w:num>
  <w:num w:numId="66">
    <w:abstractNumId w:val="41"/>
  </w:num>
  <w:num w:numId="67">
    <w:abstractNumId w:val="97"/>
  </w:num>
  <w:num w:numId="68">
    <w:abstractNumId w:val="141"/>
  </w:num>
  <w:num w:numId="69">
    <w:abstractNumId w:val="113"/>
  </w:num>
  <w:num w:numId="70">
    <w:abstractNumId w:val="48"/>
  </w:num>
  <w:num w:numId="71">
    <w:abstractNumId w:val="1"/>
  </w:num>
  <w:num w:numId="72">
    <w:abstractNumId w:val="70"/>
  </w:num>
  <w:num w:numId="73">
    <w:abstractNumId w:val="9"/>
  </w:num>
  <w:num w:numId="74">
    <w:abstractNumId w:val="114"/>
  </w:num>
  <w:num w:numId="75">
    <w:abstractNumId w:val="42"/>
  </w:num>
  <w:num w:numId="76">
    <w:abstractNumId w:val="93"/>
  </w:num>
  <w:num w:numId="77">
    <w:abstractNumId w:val="67"/>
  </w:num>
  <w:num w:numId="78">
    <w:abstractNumId w:val="6"/>
  </w:num>
  <w:num w:numId="79">
    <w:abstractNumId w:val="144"/>
  </w:num>
  <w:num w:numId="80">
    <w:abstractNumId w:val="132"/>
  </w:num>
  <w:num w:numId="81">
    <w:abstractNumId w:val="19"/>
  </w:num>
  <w:num w:numId="82">
    <w:abstractNumId w:val="47"/>
  </w:num>
  <w:num w:numId="83">
    <w:abstractNumId w:val="43"/>
  </w:num>
  <w:num w:numId="84">
    <w:abstractNumId w:val="142"/>
  </w:num>
  <w:num w:numId="85">
    <w:abstractNumId w:val="54"/>
  </w:num>
  <w:num w:numId="86">
    <w:abstractNumId w:val="25"/>
  </w:num>
  <w:num w:numId="87">
    <w:abstractNumId w:val="103"/>
  </w:num>
  <w:num w:numId="88">
    <w:abstractNumId w:val="123"/>
  </w:num>
  <w:num w:numId="89">
    <w:abstractNumId w:val="87"/>
  </w:num>
  <w:num w:numId="90">
    <w:abstractNumId w:val="104"/>
  </w:num>
  <w:num w:numId="91">
    <w:abstractNumId w:val="12"/>
  </w:num>
  <w:num w:numId="92">
    <w:abstractNumId w:val="105"/>
  </w:num>
  <w:num w:numId="93">
    <w:abstractNumId w:val="10"/>
  </w:num>
  <w:num w:numId="94">
    <w:abstractNumId w:val="85"/>
  </w:num>
  <w:num w:numId="95">
    <w:abstractNumId w:val="63"/>
  </w:num>
  <w:num w:numId="96">
    <w:abstractNumId w:val="129"/>
  </w:num>
  <w:num w:numId="97">
    <w:abstractNumId w:val="83"/>
  </w:num>
  <w:num w:numId="98">
    <w:abstractNumId w:val="11"/>
  </w:num>
  <w:num w:numId="99">
    <w:abstractNumId w:val="5"/>
  </w:num>
  <w:num w:numId="100">
    <w:abstractNumId w:val="138"/>
  </w:num>
  <w:num w:numId="101">
    <w:abstractNumId w:val="130"/>
  </w:num>
  <w:num w:numId="102">
    <w:abstractNumId w:val="140"/>
  </w:num>
  <w:num w:numId="103">
    <w:abstractNumId w:val="35"/>
  </w:num>
  <w:num w:numId="104">
    <w:abstractNumId w:val="136"/>
  </w:num>
  <w:num w:numId="105">
    <w:abstractNumId w:val="145"/>
  </w:num>
  <w:num w:numId="106">
    <w:abstractNumId w:val="116"/>
  </w:num>
  <w:num w:numId="107">
    <w:abstractNumId w:val="134"/>
  </w:num>
  <w:num w:numId="108">
    <w:abstractNumId w:val="73"/>
  </w:num>
  <w:num w:numId="109">
    <w:abstractNumId w:val="34"/>
  </w:num>
  <w:num w:numId="110">
    <w:abstractNumId w:val="22"/>
  </w:num>
  <w:num w:numId="111">
    <w:abstractNumId w:val="2"/>
  </w:num>
  <w:num w:numId="112">
    <w:abstractNumId w:val="31"/>
  </w:num>
  <w:num w:numId="113">
    <w:abstractNumId w:val="90"/>
  </w:num>
  <w:num w:numId="114">
    <w:abstractNumId w:val="15"/>
  </w:num>
  <w:num w:numId="115">
    <w:abstractNumId w:val="52"/>
  </w:num>
  <w:num w:numId="116">
    <w:abstractNumId w:val="127"/>
  </w:num>
  <w:num w:numId="117">
    <w:abstractNumId w:val="8"/>
  </w:num>
  <w:num w:numId="118">
    <w:abstractNumId w:val="109"/>
  </w:num>
  <w:num w:numId="119">
    <w:abstractNumId w:val="119"/>
  </w:num>
  <w:num w:numId="120">
    <w:abstractNumId w:val="71"/>
  </w:num>
  <w:num w:numId="121">
    <w:abstractNumId w:val="77"/>
  </w:num>
  <w:num w:numId="122">
    <w:abstractNumId w:val="80"/>
  </w:num>
  <w:num w:numId="123">
    <w:abstractNumId w:val="26"/>
  </w:num>
  <w:num w:numId="124">
    <w:abstractNumId w:val="45"/>
  </w:num>
  <w:num w:numId="125">
    <w:abstractNumId w:val="143"/>
  </w:num>
  <w:num w:numId="126">
    <w:abstractNumId w:val="92"/>
  </w:num>
  <w:num w:numId="127">
    <w:abstractNumId w:val="37"/>
  </w:num>
  <w:num w:numId="128">
    <w:abstractNumId w:val="59"/>
  </w:num>
  <w:num w:numId="129">
    <w:abstractNumId w:val="111"/>
  </w:num>
  <w:num w:numId="130">
    <w:abstractNumId w:val="7"/>
  </w:num>
  <w:num w:numId="131">
    <w:abstractNumId w:val="112"/>
  </w:num>
  <w:num w:numId="132">
    <w:abstractNumId w:val="118"/>
  </w:num>
  <w:num w:numId="133">
    <w:abstractNumId w:val="100"/>
  </w:num>
  <w:num w:numId="134">
    <w:abstractNumId w:val="27"/>
  </w:num>
  <w:num w:numId="135">
    <w:abstractNumId w:val="66"/>
  </w:num>
  <w:num w:numId="136">
    <w:abstractNumId w:val="110"/>
  </w:num>
  <w:num w:numId="137">
    <w:abstractNumId w:val="95"/>
  </w:num>
  <w:num w:numId="138">
    <w:abstractNumId w:val="107"/>
  </w:num>
  <w:num w:numId="139">
    <w:abstractNumId w:val="17"/>
  </w:num>
  <w:num w:numId="140">
    <w:abstractNumId w:val="99"/>
  </w:num>
  <w:num w:numId="141">
    <w:abstractNumId w:val="86"/>
  </w:num>
  <w:num w:numId="142">
    <w:abstractNumId w:val="23"/>
  </w:num>
  <w:num w:numId="143">
    <w:abstractNumId w:val="21"/>
  </w:num>
  <w:num w:numId="144">
    <w:abstractNumId w:val="133"/>
  </w:num>
  <w:num w:numId="145">
    <w:abstractNumId w:val="29"/>
  </w:num>
  <w:num w:numId="146">
    <w:abstractNumId w:val="124"/>
  </w:num>
  <w:num w:numId="147">
    <w:abstractNumId w:val="28"/>
  </w:num>
  <w:num w:numId="1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FA7E5D"/>
    <w:rsid w:val="00000326"/>
    <w:rsid w:val="00000707"/>
    <w:rsid w:val="00000777"/>
    <w:rsid w:val="000007EB"/>
    <w:rsid w:val="00000C8B"/>
    <w:rsid w:val="000014FA"/>
    <w:rsid w:val="00001D20"/>
    <w:rsid w:val="00001D36"/>
    <w:rsid w:val="000020BC"/>
    <w:rsid w:val="00002448"/>
    <w:rsid w:val="0000309D"/>
    <w:rsid w:val="00003715"/>
    <w:rsid w:val="00003D4F"/>
    <w:rsid w:val="0000464A"/>
    <w:rsid w:val="0000497B"/>
    <w:rsid w:val="00004BF9"/>
    <w:rsid w:val="00005AEA"/>
    <w:rsid w:val="00005D9F"/>
    <w:rsid w:val="00006400"/>
    <w:rsid w:val="00006475"/>
    <w:rsid w:val="00006AA1"/>
    <w:rsid w:val="00006BE4"/>
    <w:rsid w:val="00007481"/>
    <w:rsid w:val="000079C5"/>
    <w:rsid w:val="00010C10"/>
    <w:rsid w:val="00010C5D"/>
    <w:rsid w:val="0001128B"/>
    <w:rsid w:val="000113B0"/>
    <w:rsid w:val="0001192A"/>
    <w:rsid w:val="00011E88"/>
    <w:rsid w:val="00011F83"/>
    <w:rsid w:val="00012479"/>
    <w:rsid w:val="00013705"/>
    <w:rsid w:val="0001389F"/>
    <w:rsid w:val="000138CE"/>
    <w:rsid w:val="0001429A"/>
    <w:rsid w:val="00014552"/>
    <w:rsid w:val="00014973"/>
    <w:rsid w:val="00014FB7"/>
    <w:rsid w:val="00015AF8"/>
    <w:rsid w:val="00015BBE"/>
    <w:rsid w:val="00015EA6"/>
    <w:rsid w:val="00015F44"/>
    <w:rsid w:val="000165EC"/>
    <w:rsid w:val="00016A89"/>
    <w:rsid w:val="000171D8"/>
    <w:rsid w:val="000173F7"/>
    <w:rsid w:val="00020812"/>
    <w:rsid w:val="00020E70"/>
    <w:rsid w:val="00021124"/>
    <w:rsid w:val="000213C9"/>
    <w:rsid w:val="000218F0"/>
    <w:rsid w:val="00023667"/>
    <w:rsid w:val="0002369B"/>
    <w:rsid w:val="00024603"/>
    <w:rsid w:val="00024C93"/>
    <w:rsid w:val="000250D9"/>
    <w:rsid w:val="00025144"/>
    <w:rsid w:val="0002563E"/>
    <w:rsid w:val="0002624D"/>
    <w:rsid w:val="000267CD"/>
    <w:rsid w:val="00026B3D"/>
    <w:rsid w:val="00026C39"/>
    <w:rsid w:val="00026D02"/>
    <w:rsid w:val="00027412"/>
    <w:rsid w:val="000278E9"/>
    <w:rsid w:val="00027B85"/>
    <w:rsid w:val="00027BAF"/>
    <w:rsid w:val="00027F68"/>
    <w:rsid w:val="00030278"/>
    <w:rsid w:val="000304C0"/>
    <w:rsid w:val="000306AB"/>
    <w:rsid w:val="000308F1"/>
    <w:rsid w:val="0003091E"/>
    <w:rsid w:val="00030A96"/>
    <w:rsid w:val="000310C7"/>
    <w:rsid w:val="000311C1"/>
    <w:rsid w:val="000320CF"/>
    <w:rsid w:val="0003238A"/>
    <w:rsid w:val="000328E7"/>
    <w:rsid w:val="00032D80"/>
    <w:rsid w:val="00034040"/>
    <w:rsid w:val="00034543"/>
    <w:rsid w:val="000353AF"/>
    <w:rsid w:val="00035666"/>
    <w:rsid w:val="00035981"/>
    <w:rsid w:val="000360C9"/>
    <w:rsid w:val="00036D6A"/>
    <w:rsid w:val="000379B0"/>
    <w:rsid w:val="00037DF7"/>
    <w:rsid w:val="00040744"/>
    <w:rsid w:val="0004096D"/>
    <w:rsid w:val="00040DBB"/>
    <w:rsid w:val="00040F60"/>
    <w:rsid w:val="0004146F"/>
    <w:rsid w:val="00042253"/>
    <w:rsid w:val="000426C5"/>
    <w:rsid w:val="000427F6"/>
    <w:rsid w:val="00042C64"/>
    <w:rsid w:val="00042E81"/>
    <w:rsid w:val="0004303D"/>
    <w:rsid w:val="000430B4"/>
    <w:rsid w:val="00043C74"/>
    <w:rsid w:val="00044B9C"/>
    <w:rsid w:val="00045093"/>
    <w:rsid w:val="000453F4"/>
    <w:rsid w:val="00047088"/>
    <w:rsid w:val="00047209"/>
    <w:rsid w:val="00047268"/>
    <w:rsid w:val="00047DFE"/>
    <w:rsid w:val="00047F63"/>
    <w:rsid w:val="0005046C"/>
    <w:rsid w:val="00050718"/>
    <w:rsid w:val="00050E75"/>
    <w:rsid w:val="00050FAE"/>
    <w:rsid w:val="00051140"/>
    <w:rsid w:val="00051DA2"/>
    <w:rsid w:val="00052009"/>
    <w:rsid w:val="00052E68"/>
    <w:rsid w:val="0005321C"/>
    <w:rsid w:val="00053886"/>
    <w:rsid w:val="000543B8"/>
    <w:rsid w:val="00054500"/>
    <w:rsid w:val="000547FB"/>
    <w:rsid w:val="00054DD5"/>
    <w:rsid w:val="00056435"/>
    <w:rsid w:val="00056504"/>
    <w:rsid w:val="000569FB"/>
    <w:rsid w:val="00056ABF"/>
    <w:rsid w:val="0005702D"/>
    <w:rsid w:val="0006009D"/>
    <w:rsid w:val="000615C4"/>
    <w:rsid w:val="00061E70"/>
    <w:rsid w:val="00062176"/>
    <w:rsid w:val="000624E0"/>
    <w:rsid w:val="00062736"/>
    <w:rsid w:val="00062A67"/>
    <w:rsid w:val="00062BED"/>
    <w:rsid w:val="00063845"/>
    <w:rsid w:val="0006391D"/>
    <w:rsid w:val="0006428E"/>
    <w:rsid w:val="00064352"/>
    <w:rsid w:val="000650C3"/>
    <w:rsid w:val="00065B29"/>
    <w:rsid w:val="00065B8C"/>
    <w:rsid w:val="00065D00"/>
    <w:rsid w:val="0006621A"/>
    <w:rsid w:val="000664DA"/>
    <w:rsid w:val="000667CD"/>
    <w:rsid w:val="000669D2"/>
    <w:rsid w:val="0006715C"/>
    <w:rsid w:val="00067225"/>
    <w:rsid w:val="00067A24"/>
    <w:rsid w:val="00067DA5"/>
    <w:rsid w:val="000702B1"/>
    <w:rsid w:val="00070304"/>
    <w:rsid w:val="00070604"/>
    <w:rsid w:val="0007087B"/>
    <w:rsid w:val="0007142C"/>
    <w:rsid w:val="000717F5"/>
    <w:rsid w:val="00071CC7"/>
    <w:rsid w:val="00072094"/>
    <w:rsid w:val="00072B59"/>
    <w:rsid w:val="000731F2"/>
    <w:rsid w:val="000733A7"/>
    <w:rsid w:val="000735FB"/>
    <w:rsid w:val="0007374D"/>
    <w:rsid w:val="000738F0"/>
    <w:rsid w:val="00074448"/>
    <w:rsid w:val="00074869"/>
    <w:rsid w:val="00074BBF"/>
    <w:rsid w:val="00074DDD"/>
    <w:rsid w:val="00075950"/>
    <w:rsid w:val="000761A9"/>
    <w:rsid w:val="0007621E"/>
    <w:rsid w:val="0007633C"/>
    <w:rsid w:val="00076941"/>
    <w:rsid w:val="00076F1D"/>
    <w:rsid w:val="00077080"/>
    <w:rsid w:val="00077A6D"/>
    <w:rsid w:val="00077DB6"/>
    <w:rsid w:val="00080241"/>
    <w:rsid w:val="000802AC"/>
    <w:rsid w:val="0008042B"/>
    <w:rsid w:val="0008136B"/>
    <w:rsid w:val="00082093"/>
    <w:rsid w:val="00082871"/>
    <w:rsid w:val="00082F28"/>
    <w:rsid w:val="00083EAF"/>
    <w:rsid w:val="0008508A"/>
    <w:rsid w:val="000852D3"/>
    <w:rsid w:val="000855BD"/>
    <w:rsid w:val="000862A3"/>
    <w:rsid w:val="000863FF"/>
    <w:rsid w:val="00086691"/>
    <w:rsid w:val="00087200"/>
    <w:rsid w:val="00087913"/>
    <w:rsid w:val="00087CF8"/>
    <w:rsid w:val="00087DBB"/>
    <w:rsid w:val="00087E88"/>
    <w:rsid w:val="00090100"/>
    <w:rsid w:val="0009065E"/>
    <w:rsid w:val="000907BB"/>
    <w:rsid w:val="000919FE"/>
    <w:rsid w:val="0009366B"/>
    <w:rsid w:val="000936F3"/>
    <w:rsid w:val="00093F0B"/>
    <w:rsid w:val="00093FAD"/>
    <w:rsid w:val="00095094"/>
    <w:rsid w:val="00095914"/>
    <w:rsid w:val="00096149"/>
    <w:rsid w:val="00096F21"/>
    <w:rsid w:val="000A04F5"/>
    <w:rsid w:val="000A06CC"/>
    <w:rsid w:val="000A06D2"/>
    <w:rsid w:val="000A08AE"/>
    <w:rsid w:val="000A0AA8"/>
    <w:rsid w:val="000A0D31"/>
    <w:rsid w:val="000A0F6A"/>
    <w:rsid w:val="000A19AC"/>
    <w:rsid w:val="000A20B9"/>
    <w:rsid w:val="000A296E"/>
    <w:rsid w:val="000A2AC4"/>
    <w:rsid w:val="000A2C4C"/>
    <w:rsid w:val="000A2D9D"/>
    <w:rsid w:val="000A3C79"/>
    <w:rsid w:val="000A3DF5"/>
    <w:rsid w:val="000A3EB5"/>
    <w:rsid w:val="000A464D"/>
    <w:rsid w:val="000A47AD"/>
    <w:rsid w:val="000A4A50"/>
    <w:rsid w:val="000A4D97"/>
    <w:rsid w:val="000A4DCB"/>
    <w:rsid w:val="000A5179"/>
    <w:rsid w:val="000A5455"/>
    <w:rsid w:val="000A56D2"/>
    <w:rsid w:val="000A5F55"/>
    <w:rsid w:val="000A6456"/>
    <w:rsid w:val="000A6C6B"/>
    <w:rsid w:val="000A6DD1"/>
    <w:rsid w:val="000A6E0E"/>
    <w:rsid w:val="000A6E88"/>
    <w:rsid w:val="000A733E"/>
    <w:rsid w:val="000A753B"/>
    <w:rsid w:val="000A76E6"/>
    <w:rsid w:val="000A77A7"/>
    <w:rsid w:val="000A793E"/>
    <w:rsid w:val="000A7993"/>
    <w:rsid w:val="000A7E7F"/>
    <w:rsid w:val="000B0E43"/>
    <w:rsid w:val="000B102D"/>
    <w:rsid w:val="000B1419"/>
    <w:rsid w:val="000B2587"/>
    <w:rsid w:val="000B2818"/>
    <w:rsid w:val="000B2A84"/>
    <w:rsid w:val="000B2AD2"/>
    <w:rsid w:val="000B3F9F"/>
    <w:rsid w:val="000B40B2"/>
    <w:rsid w:val="000B475F"/>
    <w:rsid w:val="000B4ABB"/>
    <w:rsid w:val="000B4DAB"/>
    <w:rsid w:val="000B4EE5"/>
    <w:rsid w:val="000B7682"/>
    <w:rsid w:val="000B7E17"/>
    <w:rsid w:val="000C00F4"/>
    <w:rsid w:val="000C118A"/>
    <w:rsid w:val="000C1C6A"/>
    <w:rsid w:val="000C2276"/>
    <w:rsid w:val="000C2BBD"/>
    <w:rsid w:val="000C4C1A"/>
    <w:rsid w:val="000C4E2C"/>
    <w:rsid w:val="000C5B92"/>
    <w:rsid w:val="000C5F71"/>
    <w:rsid w:val="000C6587"/>
    <w:rsid w:val="000C66A5"/>
    <w:rsid w:val="000C6949"/>
    <w:rsid w:val="000C714B"/>
    <w:rsid w:val="000C750E"/>
    <w:rsid w:val="000C754F"/>
    <w:rsid w:val="000C7DCA"/>
    <w:rsid w:val="000D05BA"/>
    <w:rsid w:val="000D0CBB"/>
    <w:rsid w:val="000D10AF"/>
    <w:rsid w:val="000D14A3"/>
    <w:rsid w:val="000D1B5D"/>
    <w:rsid w:val="000D2C88"/>
    <w:rsid w:val="000D3036"/>
    <w:rsid w:val="000D3616"/>
    <w:rsid w:val="000D3887"/>
    <w:rsid w:val="000D3A82"/>
    <w:rsid w:val="000D406A"/>
    <w:rsid w:val="000D4A84"/>
    <w:rsid w:val="000D5279"/>
    <w:rsid w:val="000D5495"/>
    <w:rsid w:val="000D5803"/>
    <w:rsid w:val="000D64E8"/>
    <w:rsid w:val="000D701A"/>
    <w:rsid w:val="000D70EE"/>
    <w:rsid w:val="000D7DC6"/>
    <w:rsid w:val="000E09DC"/>
    <w:rsid w:val="000E0E0D"/>
    <w:rsid w:val="000E0F08"/>
    <w:rsid w:val="000E1198"/>
    <w:rsid w:val="000E1DC9"/>
    <w:rsid w:val="000E2261"/>
    <w:rsid w:val="000E3022"/>
    <w:rsid w:val="000E3104"/>
    <w:rsid w:val="000E3E59"/>
    <w:rsid w:val="000E3EE2"/>
    <w:rsid w:val="000E5449"/>
    <w:rsid w:val="000E59A9"/>
    <w:rsid w:val="000E61B5"/>
    <w:rsid w:val="000E66F0"/>
    <w:rsid w:val="000E6803"/>
    <w:rsid w:val="000E6CA0"/>
    <w:rsid w:val="000E74B1"/>
    <w:rsid w:val="000E7FD6"/>
    <w:rsid w:val="000F0AA0"/>
    <w:rsid w:val="000F10E4"/>
    <w:rsid w:val="000F2A7E"/>
    <w:rsid w:val="000F3991"/>
    <w:rsid w:val="000F3E90"/>
    <w:rsid w:val="000F4003"/>
    <w:rsid w:val="000F4275"/>
    <w:rsid w:val="000F4380"/>
    <w:rsid w:val="000F4672"/>
    <w:rsid w:val="000F49FF"/>
    <w:rsid w:val="000F4C2F"/>
    <w:rsid w:val="000F4C91"/>
    <w:rsid w:val="000F4FCA"/>
    <w:rsid w:val="000F5618"/>
    <w:rsid w:val="000F56FF"/>
    <w:rsid w:val="000F5A39"/>
    <w:rsid w:val="000F5B05"/>
    <w:rsid w:val="000F5C80"/>
    <w:rsid w:val="000F6472"/>
    <w:rsid w:val="000F6DA7"/>
    <w:rsid w:val="000F720C"/>
    <w:rsid w:val="000F7847"/>
    <w:rsid w:val="000F7FC4"/>
    <w:rsid w:val="000F7FCF"/>
    <w:rsid w:val="0010092E"/>
    <w:rsid w:val="00101958"/>
    <w:rsid w:val="00101FBD"/>
    <w:rsid w:val="00103493"/>
    <w:rsid w:val="0010380B"/>
    <w:rsid w:val="00103DDE"/>
    <w:rsid w:val="001046BD"/>
    <w:rsid w:val="0010473E"/>
    <w:rsid w:val="001048D7"/>
    <w:rsid w:val="00105375"/>
    <w:rsid w:val="00105FBA"/>
    <w:rsid w:val="001064F7"/>
    <w:rsid w:val="0010670E"/>
    <w:rsid w:val="00106F6E"/>
    <w:rsid w:val="001074CF"/>
    <w:rsid w:val="001077F7"/>
    <w:rsid w:val="00107B62"/>
    <w:rsid w:val="00110161"/>
    <w:rsid w:val="00110C43"/>
    <w:rsid w:val="0011195E"/>
    <w:rsid w:val="00112089"/>
    <w:rsid w:val="00112933"/>
    <w:rsid w:val="00112E0C"/>
    <w:rsid w:val="00113775"/>
    <w:rsid w:val="001137A1"/>
    <w:rsid w:val="00113BD8"/>
    <w:rsid w:val="00113DAE"/>
    <w:rsid w:val="00114244"/>
    <w:rsid w:val="00114591"/>
    <w:rsid w:val="001148F0"/>
    <w:rsid w:val="00114C1F"/>
    <w:rsid w:val="00115BA8"/>
    <w:rsid w:val="00116063"/>
    <w:rsid w:val="001162FE"/>
    <w:rsid w:val="00116364"/>
    <w:rsid w:val="00117754"/>
    <w:rsid w:val="001177A1"/>
    <w:rsid w:val="001178AE"/>
    <w:rsid w:val="00117A34"/>
    <w:rsid w:val="00117D31"/>
    <w:rsid w:val="001200C0"/>
    <w:rsid w:val="00120A4A"/>
    <w:rsid w:val="00121255"/>
    <w:rsid w:val="001212F0"/>
    <w:rsid w:val="00121754"/>
    <w:rsid w:val="001221D9"/>
    <w:rsid w:val="00122581"/>
    <w:rsid w:val="001226E8"/>
    <w:rsid w:val="0012351F"/>
    <w:rsid w:val="001240A8"/>
    <w:rsid w:val="0012481B"/>
    <w:rsid w:val="00124A89"/>
    <w:rsid w:val="00124E94"/>
    <w:rsid w:val="00124FAD"/>
    <w:rsid w:val="001251FD"/>
    <w:rsid w:val="001253A1"/>
    <w:rsid w:val="00125B8B"/>
    <w:rsid w:val="00125CE1"/>
    <w:rsid w:val="0012607D"/>
    <w:rsid w:val="001260B2"/>
    <w:rsid w:val="00126542"/>
    <w:rsid w:val="001279E4"/>
    <w:rsid w:val="00127DF8"/>
    <w:rsid w:val="00127E95"/>
    <w:rsid w:val="00130200"/>
    <w:rsid w:val="0013065A"/>
    <w:rsid w:val="00130949"/>
    <w:rsid w:val="00131007"/>
    <w:rsid w:val="001319F4"/>
    <w:rsid w:val="00131A8B"/>
    <w:rsid w:val="00131B38"/>
    <w:rsid w:val="00131D9C"/>
    <w:rsid w:val="00132D00"/>
    <w:rsid w:val="00134B1E"/>
    <w:rsid w:val="00134C82"/>
    <w:rsid w:val="0013550C"/>
    <w:rsid w:val="001357AD"/>
    <w:rsid w:val="00135A66"/>
    <w:rsid w:val="00135D35"/>
    <w:rsid w:val="00135FCC"/>
    <w:rsid w:val="00136B20"/>
    <w:rsid w:val="001376B6"/>
    <w:rsid w:val="00137FFD"/>
    <w:rsid w:val="00140DAA"/>
    <w:rsid w:val="00141D80"/>
    <w:rsid w:val="00141E1F"/>
    <w:rsid w:val="00142E24"/>
    <w:rsid w:val="0014302D"/>
    <w:rsid w:val="00143632"/>
    <w:rsid w:val="0014422C"/>
    <w:rsid w:val="0014472D"/>
    <w:rsid w:val="00144DF0"/>
    <w:rsid w:val="00144E37"/>
    <w:rsid w:val="001471BB"/>
    <w:rsid w:val="00147341"/>
    <w:rsid w:val="0015033E"/>
    <w:rsid w:val="00150619"/>
    <w:rsid w:val="0015079C"/>
    <w:rsid w:val="00150C89"/>
    <w:rsid w:val="001511CD"/>
    <w:rsid w:val="00151A2C"/>
    <w:rsid w:val="001523D1"/>
    <w:rsid w:val="00153154"/>
    <w:rsid w:val="001539EE"/>
    <w:rsid w:val="00153C9C"/>
    <w:rsid w:val="00156F33"/>
    <w:rsid w:val="00156FF0"/>
    <w:rsid w:val="00157538"/>
    <w:rsid w:val="001577F3"/>
    <w:rsid w:val="00157849"/>
    <w:rsid w:val="00157F4F"/>
    <w:rsid w:val="001600E1"/>
    <w:rsid w:val="001606D6"/>
    <w:rsid w:val="00160F8C"/>
    <w:rsid w:val="001611DC"/>
    <w:rsid w:val="001625DA"/>
    <w:rsid w:val="00162EDE"/>
    <w:rsid w:val="00163E55"/>
    <w:rsid w:val="00164755"/>
    <w:rsid w:val="00165071"/>
    <w:rsid w:val="001651E7"/>
    <w:rsid w:val="0016537C"/>
    <w:rsid w:val="001653C5"/>
    <w:rsid w:val="00166D58"/>
    <w:rsid w:val="00167733"/>
    <w:rsid w:val="001679CB"/>
    <w:rsid w:val="00167E95"/>
    <w:rsid w:val="00167F72"/>
    <w:rsid w:val="0017032B"/>
    <w:rsid w:val="00171220"/>
    <w:rsid w:val="00171825"/>
    <w:rsid w:val="00171CBF"/>
    <w:rsid w:val="00172109"/>
    <w:rsid w:val="00172296"/>
    <w:rsid w:val="00172B93"/>
    <w:rsid w:val="00172F79"/>
    <w:rsid w:val="0017314C"/>
    <w:rsid w:val="00173169"/>
    <w:rsid w:val="00174013"/>
    <w:rsid w:val="00174ABD"/>
    <w:rsid w:val="00175996"/>
    <w:rsid w:val="0017607B"/>
    <w:rsid w:val="00176300"/>
    <w:rsid w:val="00177057"/>
    <w:rsid w:val="00177259"/>
    <w:rsid w:val="0017751F"/>
    <w:rsid w:val="0018037D"/>
    <w:rsid w:val="00180930"/>
    <w:rsid w:val="00180F07"/>
    <w:rsid w:val="0018186A"/>
    <w:rsid w:val="00181B00"/>
    <w:rsid w:val="00181DD0"/>
    <w:rsid w:val="00181E90"/>
    <w:rsid w:val="0018329E"/>
    <w:rsid w:val="00183390"/>
    <w:rsid w:val="00183C35"/>
    <w:rsid w:val="001842FC"/>
    <w:rsid w:val="001843DA"/>
    <w:rsid w:val="00184430"/>
    <w:rsid w:val="001848BC"/>
    <w:rsid w:val="00184BAA"/>
    <w:rsid w:val="00184CA7"/>
    <w:rsid w:val="00184F77"/>
    <w:rsid w:val="0018569D"/>
    <w:rsid w:val="00186041"/>
    <w:rsid w:val="00186AFC"/>
    <w:rsid w:val="001877A1"/>
    <w:rsid w:val="00190E6E"/>
    <w:rsid w:val="00190F1D"/>
    <w:rsid w:val="001915F2"/>
    <w:rsid w:val="0019190F"/>
    <w:rsid w:val="00191E7B"/>
    <w:rsid w:val="001924F5"/>
    <w:rsid w:val="0019362E"/>
    <w:rsid w:val="00193954"/>
    <w:rsid w:val="00193C54"/>
    <w:rsid w:val="00193FA5"/>
    <w:rsid w:val="0019500E"/>
    <w:rsid w:val="00195B71"/>
    <w:rsid w:val="001961E6"/>
    <w:rsid w:val="00196509"/>
    <w:rsid w:val="00196CB5"/>
    <w:rsid w:val="00197437"/>
    <w:rsid w:val="00197E10"/>
    <w:rsid w:val="001A0050"/>
    <w:rsid w:val="001A0445"/>
    <w:rsid w:val="001A04D7"/>
    <w:rsid w:val="001A0922"/>
    <w:rsid w:val="001A16DB"/>
    <w:rsid w:val="001A2180"/>
    <w:rsid w:val="001A22BD"/>
    <w:rsid w:val="001A31A1"/>
    <w:rsid w:val="001A331E"/>
    <w:rsid w:val="001A4D68"/>
    <w:rsid w:val="001A5210"/>
    <w:rsid w:val="001A6113"/>
    <w:rsid w:val="001A67C3"/>
    <w:rsid w:val="001A6D79"/>
    <w:rsid w:val="001B036E"/>
    <w:rsid w:val="001B0B62"/>
    <w:rsid w:val="001B14E1"/>
    <w:rsid w:val="001B20D1"/>
    <w:rsid w:val="001B22A9"/>
    <w:rsid w:val="001B247E"/>
    <w:rsid w:val="001B2BA1"/>
    <w:rsid w:val="001B2C65"/>
    <w:rsid w:val="001B3092"/>
    <w:rsid w:val="001B3210"/>
    <w:rsid w:val="001B38F7"/>
    <w:rsid w:val="001B3CD1"/>
    <w:rsid w:val="001B3FA8"/>
    <w:rsid w:val="001B40BF"/>
    <w:rsid w:val="001B4E4D"/>
    <w:rsid w:val="001B5EDA"/>
    <w:rsid w:val="001B6156"/>
    <w:rsid w:val="001B631C"/>
    <w:rsid w:val="001B674C"/>
    <w:rsid w:val="001B6949"/>
    <w:rsid w:val="001B76B9"/>
    <w:rsid w:val="001B7DBA"/>
    <w:rsid w:val="001C001E"/>
    <w:rsid w:val="001C0B7A"/>
    <w:rsid w:val="001C0F38"/>
    <w:rsid w:val="001C298B"/>
    <w:rsid w:val="001C2AD8"/>
    <w:rsid w:val="001C2C92"/>
    <w:rsid w:val="001C39CE"/>
    <w:rsid w:val="001C3E10"/>
    <w:rsid w:val="001C459C"/>
    <w:rsid w:val="001C49AB"/>
    <w:rsid w:val="001C4B88"/>
    <w:rsid w:val="001C5122"/>
    <w:rsid w:val="001C5370"/>
    <w:rsid w:val="001C5820"/>
    <w:rsid w:val="001C6A03"/>
    <w:rsid w:val="001C6CC5"/>
    <w:rsid w:val="001C7072"/>
    <w:rsid w:val="001C7626"/>
    <w:rsid w:val="001C7787"/>
    <w:rsid w:val="001C7EAA"/>
    <w:rsid w:val="001D0298"/>
    <w:rsid w:val="001D0C92"/>
    <w:rsid w:val="001D0FAD"/>
    <w:rsid w:val="001D1CEA"/>
    <w:rsid w:val="001D224D"/>
    <w:rsid w:val="001D2419"/>
    <w:rsid w:val="001D29EA"/>
    <w:rsid w:val="001D3218"/>
    <w:rsid w:val="001D375B"/>
    <w:rsid w:val="001D39DB"/>
    <w:rsid w:val="001D429D"/>
    <w:rsid w:val="001D4A12"/>
    <w:rsid w:val="001D67C5"/>
    <w:rsid w:val="001D6B24"/>
    <w:rsid w:val="001D6CD8"/>
    <w:rsid w:val="001D6D64"/>
    <w:rsid w:val="001D6E40"/>
    <w:rsid w:val="001D702E"/>
    <w:rsid w:val="001D745D"/>
    <w:rsid w:val="001D76ED"/>
    <w:rsid w:val="001D7752"/>
    <w:rsid w:val="001D7D61"/>
    <w:rsid w:val="001D7DA2"/>
    <w:rsid w:val="001D7F16"/>
    <w:rsid w:val="001E0251"/>
    <w:rsid w:val="001E04B5"/>
    <w:rsid w:val="001E133E"/>
    <w:rsid w:val="001E13DF"/>
    <w:rsid w:val="001E22C3"/>
    <w:rsid w:val="001E2BB8"/>
    <w:rsid w:val="001E3698"/>
    <w:rsid w:val="001E3BF8"/>
    <w:rsid w:val="001E3DE0"/>
    <w:rsid w:val="001E3F42"/>
    <w:rsid w:val="001E3FB3"/>
    <w:rsid w:val="001E4484"/>
    <w:rsid w:val="001E46F0"/>
    <w:rsid w:val="001E4F21"/>
    <w:rsid w:val="001E584D"/>
    <w:rsid w:val="001E5C9D"/>
    <w:rsid w:val="001E63E5"/>
    <w:rsid w:val="001E6928"/>
    <w:rsid w:val="001E6A8D"/>
    <w:rsid w:val="001E6AB3"/>
    <w:rsid w:val="001E6B5F"/>
    <w:rsid w:val="001E6C51"/>
    <w:rsid w:val="001E6CE1"/>
    <w:rsid w:val="001E7078"/>
    <w:rsid w:val="001E744E"/>
    <w:rsid w:val="001E78C3"/>
    <w:rsid w:val="001E7A62"/>
    <w:rsid w:val="001F045B"/>
    <w:rsid w:val="001F095C"/>
    <w:rsid w:val="001F0A0C"/>
    <w:rsid w:val="001F1211"/>
    <w:rsid w:val="001F1322"/>
    <w:rsid w:val="001F1690"/>
    <w:rsid w:val="001F16AD"/>
    <w:rsid w:val="001F171C"/>
    <w:rsid w:val="001F1CBA"/>
    <w:rsid w:val="001F1D8F"/>
    <w:rsid w:val="001F2579"/>
    <w:rsid w:val="001F2670"/>
    <w:rsid w:val="001F39E7"/>
    <w:rsid w:val="001F3D55"/>
    <w:rsid w:val="001F408A"/>
    <w:rsid w:val="001F46F3"/>
    <w:rsid w:val="001F4B6B"/>
    <w:rsid w:val="001F529F"/>
    <w:rsid w:val="001F65D5"/>
    <w:rsid w:val="001F6A9E"/>
    <w:rsid w:val="001F6B0E"/>
    <w:rsid w:val="001F72E4"/>
    <w:rsid w:val="0020000A"/>
    <w:rsid w:val="00200C19"/>
    <w:rsid w:val="00200C7E"/>
    <w:rsid w:val="00201261"/>
    <w:rsid w:val="0020164D"/>
    <w:rsid w:val="00201AB7"/>
    <w:rsid w:val="002022F9"/>
    <w:rsid w:val="0020338F"/>
    <w:rsid w:val="00203595"/>
    <w:rsid w:val="002038B4"/>
    <w:rsid w:val="0020394C"/>
    <w:rsid w:val="00203DB3"/>
    <w:rsid w:val="002042EE"/>
    <w:rsid w:val="002043D1"/>
    <w:rsid w:val="00204CC0"/>
    <w:rsid w:val="00205723"/>
    <w:rsid w:val="0020585E"/>
    <w:rsid w:val="00205D0F"/>
    <w:rsid w:val="00205F1E"/>
    <w:rsid w:val="00207088"/>
    <w:rsid w:val="00210198"/>
    <w:rsid w:val="00211351"/>
    <w:rsid w:val="002113F8"/>
    <w:rsid w:val="00211475"/>
    <w:rsid w:val="00211856"/>
    <w:rsid w:val="00211CB7"/>
    <w:rsid w:val="0021240A"/>
    <w:rsid w:val="0021273B"/>
    <w:rsid w:val="002127CC"/>
    <w:rsid w:val="0021341F"/>
    <w:rsid w:val="00213423"/>
    <w:rsid w:val="00213B58"/>
    <w:rsid w:val="00213C5D"/>
    <w:rsid w:val="00214116"/>
    <w:rsid w:val="00214322"/>
    <w:rsid w:val="00214402"/>
    <w:rsid w:val="00214C1C"/>
    <w:rsid w:val="00214ECD"/>
    <w:rsid w:val="00215153"/>
    <w:rsid w:val="00215C36"/>
    <w:rsid w:val="00215E44"/>
    <w:rsid w:val="002162AE"/>
    <w:rsid w:val="00216B4A"/>
    <w:rsid w:val="00216EEB"/>
    <w:rsid w:val="002178B1"/>
    <w:rsid w:val="002178BF"/>
    <w:rsid w:val="00217CFD"/>
    <w:rsid w:val="00217F8D"/>
    <w:rsid w:val="0022059B"/>
    <w:rsid w:val="002205BB"/>
    <w:rsid w:val="00220C8E"/>
    <w:rsid w:val="00221356"/>
    <w:rsid w:val="0022198D"/>
    <w:rsid w:val="00222742"/>
    <w:rsid w:val="002228B6"/>
    <w:rsid w:val="002239E8"/>
    <w:rsid w:val="00224480"/>
    <w:rsid w:val="002248C6"/>
    <w:rsid w:val="00224E5C"/>
    <w:rsid w:val="00224F74"/>
    <w:rsid w:val="00225396"/>
    <w:rsid w:val="00225B88"/>
    <w:rsid w:val="00225DFC"/>
    <w:rsid w:val="002267F7"/>
    <w:rsid w:val="00227230"/>
    <w:rsid w:val="00230016"/>
    <w:rsid w:val="00230176"/>
    <w:rsid w:val="00230262"/>
    <w:rsid w:val="0023106A"/>
    <w:rsid w:val="002313AF"/>
    <w:rsid w:val="002314C5"/>
    <w:rsid w:val="002320DD"/>
    <w:rsid w:val="0023238C"/>
    <w:rsid w:val="00232842"/>
    <w:rsid w:val="00232A9E"/>
    <w:rsid w:val="00232AEB"/>
    <w:rsid w:val="00232B62"/>
    <w:rsid w:val="00232C5D"/>
    <w:rsid w:val="00232F73"/>
    <w:rsid w:val="002330C1"/>
    <w:rsid w:val="002332EF"/>
    <w:rsid w:val="00233FD6"/>
    <w:rsid w:val="0023488C"/>
    <w:rsid w:val="00234C05"/>
    <w:rsid w:val="002357B4"/>
    <w:rsid w:val="00235F99"/>
    <w:rsid w:val="00236452"/>
    <w:rsid w:val="0023657A"/>
    <w:rsid w:val="002365B3"/>
    <w:rsid w:val="00236C5A"/>
    <w:rsid w:val="002371B0"/>
    <w:rsid w:val="002372C7"/>
    <w:rsid w:val="0023760B"/>
    <w:rsid w:val="00241546"/>
    <w:rsid w:val="00241B25"/>
    <w:rsid w:val="00241B80"/>
    <w:rsid w:val="0024224E"/>
    <w:rsid w:val="0024236A"/>
    <w:rsid w:val="00242F5A"/>
    <w:rsid w:val="00243017"/>
    <w:rsid w:val="0024321F"/>
    <w:rsid w:val="0024327A"/>
    <w:rsid w:val="0024393E"/>
    <w:rsid w:val="00243B3C"/>
    <w:rsid w:val="00244696"/>
    <w:rsid w:val="00244A70"/>
    <w:rsid w:val="00244ACE"/>
    <w:rsid w:val="00244FE6"/>
    <w:rsid w:val="002453D6"/>
    <w:rsid w:val="002469A4"/>
    <w:rsid w:val="00246DCE"/>
    <w:rsid w:val="00246F8C"/>
    <w:rsid w:val="00247051"/>
    <w:rsid w:val="002479B8"/>
    <w:rsid w:val="00247AE3"/>
    <w:rsid w:val="00247BE7"/>
    <w:rsid w:val="00247DD1"/>
    <w:rsid w:val="00247F87"/>
    <w:rsid w:val="002507B4"/>
    <w:rsid w:val="00252493"/>
    <w:rsid w:val="00252B8A"/>
    <w:rsid w:val="00252BC0"/>
    <w:rsid w:val="002533DD"/>
    <w:rsid w:val="00255188"/>
    <w:rsid w:val="00256367"/>
    <w:rsid w:val="00256AF8"/>
    <w:rsid w:val="00257A1D"/>
    <w:rsid w:val="002601CF"/>
    <w:rsid w:val="00261121"/>
    <w:rsid w:val="00261149"/>
    <w:rsid w:val="0026116C"/>
    <w:rsid w:val="00261474"/>
    <w:rsid w:val="00261746"/>
    <w:rsid w:val="0026181F"/>
    <w:rsid w:val="00261C46"/>
    <w:rsid w:val="00262AFB"/>
    <w:rsid w:val="00262BD1"/>
    <w:rsid w:val="00262F85"/>
    <w:rsid w:val="00263232"/>
    <w:rsid w:val="00263264"/>
    <w:rsid w:val="00263268"/>
    <w:rsid w:val="002639EF"/>
    <w:rsid w:val="00263B58"/>
    <w:rsid w:val="00264377"/>
    <w:rsid w:val="00265B27"/>
    <w:rsid w:val="00265C4A"/>
    <w:rsid w:val="00265E6E"/>
    <w:rsid w:val="00265FC3"/>
    <w:rsid w:val="002662C0"/>
    <w:rsid w:val="002666E8"/>
    <w:rsid w:val="00266A2E"/>
    <w:rsid w:val="00266EAE"/>
    <w:rsid w:val="002674D5"/>
    <w:rsid w:val="00267996"/>
    <w:rsid w:val="00267E17"/>
    <w:rsid w:val="00267E53"/>
    <w:rsid w:val="00270D7F"/>
    <w:rsid w:val="0027124D"/>
    <w:rsid w:val="00271462"/>
    <w:rsid w:val="0027196F"/>
    <w:rsid w:val="0027273A"/>
    <w:rsid w:val="00273214"/>
    <w:rsid w:val="00273508"/>
    <w:rsid w:val="00273BB8"/>
    <w:rsid w:val="00273D0D"/>
    <w:rsid w:val="00273E16"/>
    <w:rsid w:val="00274E57"/>
    <w:rsid w:val="00275137"/>
    <w:rsid w:val="002758AA"/>
    <w:rsid w:val="00275CE8"/>
    <w:rsid w:val="002760C7"/>
    <w:rsid w:val="00276100"/>
    <w:rsid w:val="002762E4"/>
    <w:rsid w:val="00276967"/>
    <w:rsid w:val="00277294"/>
    <w:rsid w:val="00277A40"/>
    <w:rsid w:val="00280069"/>
    <w:rsid w:val="00280312"/>
    <w:rsid w:val="00280314"/>
    <w:rsid w:val="0028122F"/>
    <w:rsid w:val="00281247"/>
    <w:rsid w:val="00281D89"/>
    <w:rsid w:val="00281E5C"/>
    <w:rsid w:val="0028332F"/>
    <w:rsid w:val="002834E9"/>
    <w:rsid w:val="0028395B"/>
    <w:rsid w:val="0028426E"/>
    <w:rsid w:val="0028454C"/>
    <w:rsid w:val="00286136"/>
    <w:rsid w:val="00286227"/>
    <w:rsid w:val="0028642F"/>
    <w:rsid w:val="002865D2"/>
    <w:rsid w:val="002867C3"/>
    <w:rsid w:val="00286A04"/>
    <w:rsid w:val="00286A29"/>
    <w:rsid w:val="00286CED"/>
    <w:rsid w:val="002870C8"/>
    <w:rsid w:val="00287752"/>
    <w:rsid w:val="00287994"/>
    <w:rsid w:val="00287ABC"/>
    <w:rsid w:val="002904F9"/>
    <w:rsid w:val="002908AC"/>
    <w:rsid w:val="00291049"/>
    <w:rsid w:val="002913A8"/>
    <w:rsid w:val="0029191A"/>
    <w:rsid w:val="00292821"/>
    <w:rsid w:val="00292AE7"/>
    <w:rsid w:val="00292ED8"/>
    <w:rsid w:val="00293DF9"/>
    <w:rsid w:val="00293E8B"/>
    <w:rsid w:val="00294288"/>
    <w:rsid w:val="00294509"/>
    <w:rsid w:val="002946FA"/>
    <w:rsid w:val="0029515D"/>
    <w:rsid w:val="002958A2"/>
    <w:rsid w:val="00295BA3"/>
    <w:rsid w:val="00296194"/>
    <w:rsid w:val="00296534"/>
    <w:rsid w:val="002966A8"/>
    <w:rsid w:val="00296A97"/>
    <w:rsid w:val="00296B36"/>
    <w:rsid w:val="0029759B"/>
    <w:rsid w:val="002976D8"/>
    <w:rsid w:val="0029779D"/>
    <w:rsid w:val="00297833"/>
    <w:rsid w:val="00297B28"/>
    <w:rsid w:val="002A0728"/>
    <w:rsid w:val="002A1547"/>
    <w:rsid w:val="002A1727"/>
    <w:rsid w:val="002A1FF5"/>
    <w:rsid w:val="002A22C2"/>
    <w:rsid w:val="002A22E0"/>
    <w:rsid w:val="002A2A1E"/>
    <w:rsid w:val="002A361E"/>
    <w:rsid w:val="002A4A53"/>
    <w:rsid w:val="002A4E66"/>
    <w:rsid w:val="002A528C"/>
    <w:rsid w:val="002A5EF1"/>
    <w:rsid w:val="002A62D5"/>
    <w:rsid w:val="002A641E"/>
    <w:rsid w:val="002A6575"/>
    <w:rsid w:val="002A6603"/>
    <w:rsid w:val="002A6CF9"/>
    <w:rsid w:val="002A6E9F"/>
    <w:rsid w:val="002A7EF6"/>
    <w:rsid w:val="002B01AD"/>
    <w:rsid w:val="002B03B0"/>
    <w:rsid w:val="002B0978"/>
    <w:rsid w:val="002B0B4B"/>
    <w:rsid w:val="002B0F4E"/>
    <w:rsid w:val="002B107B"/>
    <w:rsid w:val="002B13A4"/>
    <w:rsid w:val="002B13C7"/>
    <w:rsid w:val="002B1695"/>
    <w:rsid w:val="002B183B"/>
    <w:rsid w:val="002B29D1"/>
    <w:rsid w:val="002B2B94"/>
    <w:rsid w:val="002B2EBD"/>
    <w:rsid w:val="002B3759"/>
    <w:rsid w:val="002B3EA7"/>
    <w:rsid w:val="002B3F32"/>
    <w:rsid w:val="002B3FE9"/>
    <w:rsid w:val="002B5613"/>
    <w:rsid w:val="002B577C"/>
    <w:rsid w:val="002B5A80"/>
    <w:rsid w:val="002B5C27"/>
    <w:rsid w:val="002B5DE9"/>
    <w:rsid w:val="002B6A97"/>
    <w:rsid w:val="002B6C56"/>
    <w:rsid w:val="002B6F45"/>
    <w:rsid w:val="002B738E"/>
    <w:rsid w:val="002B7C0C"/>
    <w:rsid w:val="002B7DBE"/>
    <w:rsid w:val="002B7E9F"/>
    <w:rsid w:val="002C0333"/>
    <w:rsid w:val="002C03C2"/>
    <w:rsid w:val="002C1009"/>
    <w:rsid w:val="002C1EE2"/>
    <w:rsid w:val="002C218F"/>
    <w:rsid w:val="002C2461"/>
    <w:rsid w:val="002C25DB"/>
    <w:rsid w:val="002C2A75"/>
    <w:rsid w:val="002C2ACA"/>
    <w:rsid w:val="002C33F9"/>
    <w:rsid w:val="002C35D9"/>
    <w:rsid w:val="002C4590"/>
    <w:rsid w:val="002C490B"/>
    <w:rsid w:val="002C5AFC"/>
    <w:rsid w:val="002C6E4F"/>
    <w:rsid w:val="002C7713"/>
    <w:rsid w:val="002C775C"/>
    <w:rsid w:val="002D029E"/>
    <w:rsid w:val="002D02E7"/>
    <w:rsid w:val="002D0EB8"/>
    <w:rsid w:val="002D0ECD"/>
    <w:rsid w:val="002D17FE"/>
    <w:rsid w:val="002D1C5A"/>
    <w:rsid w:val="002D1E13"/>
    <w:rsid w:val="002D2435"/>
    <w:rsid w:val="002D2594"/>
    <w:rsid w:val="002D271A"/>
    <w:rsid w:val="002D3624"/>
    <w:rsid w:val="002D3ED6"/>
    <w:rsid w:val="002D58CF"/>
    <w:rsid w:val="002D612E"/>
    <w:rsid w:val="002D6179"/>
    <w:rsid w:val="002D6D71"/>
    <w:rsid w:val="002E0394"/>
    <w:rsid w:val="002E1065"/>
    <w:rsid w:val="002E10BE"/>
    <w:rsid w:val="002E35A2"/>
    <w:rsid w:val="002E38E1"/>
    <w:rsid w:val="002E4609"/>
    <w:rsid w:val="002E4729"/>
    <w:rsid w:val="002E49DF"/>
    <w:rsid w:val="002E4C41"/>
    <w:rsid w:val="002E4C90"/>
    <w:rsid w:val="002E5A9F"/>
    <w:rsid w:val="002E5C31"/>
    <w:rsid w:val="002E5C51"/>
    <w:rsid w:val="002E5C94"/>
    <w:rsid w:val="002E6E1F"/>
    <w:rsid w:val="002F0883"/>
    <w:rsid w:val="002F0909"/>
    <w:rsid w:val="002F182C"/>
    <w:rsid w:val="002F1CF5"/>
    <w:rsid w:val="002F3055"/>
    <w:rsid w:val="002F34BB"/>
    <w:rsid w:val="002F3588"/>
    <w:rsid w:val="002F3631"/>
    <w:rsid w:val="002F36FB"/>
    <w:rsid w:val="002F38BF"/>
    <w:rsid w:val="002F3ADB"/>
    <w:rsid w:val="002F3D48"/>
    <w:rsid w:val="002F41CB"/>
    <w:rsid w:val="002F4463"/>
    <w:rsid w:val="002F4875"/>
    <w:rsid w:val="002F4D45"/>
    <w:rsid w:val="002F4F5C"/>
    <w:rsid w:val="002F5FE0"/>
    <w:rsid w:val="002F6906"/>
    <w:rsid w:val="002F6A30"/>
    <w:rsid w:val="002F6DE3"/>
    <w:rsid w:val="002F6E69"/>
    <w:rsid w:val="002F71C1"/>
    <w:rsid w:val="002F722C"/>
    <w:rsid w:val="002F7798"/>
    <w:rsid w:val="002F7BB8"/>
    <w:rsid w:val="0030000C"/>
    <w:rsid w:val="0030023B"/>
    <w:rsid w:val="00300A5C"/>
    <w:rsid w:val="00301893"/>
    <w:rsid w:val="00301968"/>
    <w:rsid w:val="003020E1"/>
    <w:rsid w:val="003023C0"/>
    <w:rsid w:val="0030261B"/>
    <w:rsid w:val="00302DEF"/>
    <w:rsid w:val="0030317B"/>
    <w:rsid w:val="0030364C"/>
    <w:rsid w:val="003041AD"/>
    <w:rsid w:val="00304338"/>
    <w:rsid w:val="003043F8"/>
    <w:rsid w:val="00304A14"/>
    <w:rsid w:val="00305079"/>
    <w:rsid w:val="0030570B"/>
    <w:rsid w:val="00305B1F"/>
    <w:rsid w:val="00305E41"/>
    <w:rsid w:val="003060E8"/>
    <w:rsid w:val="00306389"/>
    <w:rsid w:val="00306631"/>
    <w:rsid w:val="00306A2B"/>
    <w:rsid w:val="003070D5"/>
    <w:rsid w:val="003077B9"/>
    <w:rsid w:val="0031062C"/>
    <w:rsid w:val="003107D4"/>
    <w:rsid w:val="00311894"/>
    <w:rsid w:val="0031522D"/>
    <w:rsid w:val="003159A5"/>
    <w:rsid w:val="00315AB2"/>
    <w:rsid w:val="00315D07"/>
    <w:rsid w:val="00315D1A"/>
    <w:rsid w:val="00315D8B"/>
    <w:rsid w:val="00315E00"/>
    <w:rsid w:val="00316540"/>
    <w:rsid w:val="00316CA3"/>
    <w:rsid w:val="003171E3"/>
    <w:rsid w:val="003172E0"/>
    <w:rsid w:val="00317FDF"/>
    <w:rsid w:val="00320475"/>
    <w:rsid w:val="0032079E"/>
    <w:rsid w:val="00320DA3"/>
    <w:rsid w:val="00321118"/>
    <w:rsid w:val="00321560"/>
    <w:rsid w:val="003219B2"/>
    <w:rsid w:val="00321D03"/>
    <w:rsid w:val="00321D1A"/>
    <w:rsid w:val="00322859"/>
    <w:rsid w:val="0032344A"/>
    <w:rsid w:val="003238A6"/>
    <w:rsid w:val="0032393F"/>
    <w:rsid w:val="00324CD2"/>
    <w:rsid w:val="003255A3"/>
    <w:rsid w:val="003259D3"/>
    <w:rsid w:val="00325EA7"/>
    <w:rsid w:val="00325FD9"/>
    <w:rsid w:val="00326F24"/>
    <w:rsid w:val="00327756"/>
    <w:rsid w:val="00327D5C"/>
    <w:rsid w:val="003315B7"/>
    <w:rsid w:val="00331856"/>
    <w:rsid w:val="00331E6D"/>
    <w:rsid w:val="00331E86"/>
    <w:rsid w:val="00332C4C"/>
    <w:rsid w:val="003341BB"/>
    <w:rsid w:val="003344DF"/>
    <w:rsid w:val="00334639"/>
    <w:rsid w:val="00336DD8"/>
    <w:rsid w:val="00336E95"/>
    <w:rsid w:val="00337224"/>
    <w:rsid w:val="003405B2"/>
    <w:rsid w:val="003406E9"/>
    <w:rsid w:val="00340C58"/>
    <w:rsid w:val="00340E2B"/>
    <w:rsid w:val="00341FD1"/>
    <w:rsid w:val="00342415"/>
    <w:rsid w:val="00342F96"/>
    <w:rsid w:val="003436E6"/>
    <w:rsid w:val="00343765"/>
    <w:rsid w:val="003439C0"/>
    <w:rsid w:val="0034467E"/>
    <w:rsid w:val="0034533C"/>
    <w:rsid w:val="00345CE1"/>
    <w:rsid w:val="003465EE"/>
    <w:rsid w:val="00346A62"/>
    <w:rsid w:val="003477B2"/>
    <w:rsid w:val="00347970"/>
    <w:rsid w:val="0035092E"/>
    <w:rsid w:val="00350A3E"/>
    <w:rsid w:val="00350A9E"/>
    <w:rsid w:val="003512CD"/>
    <w:rsid w:val="00351F06"/>
    <w:rsid w:val="00352010"/>
    <w:rsid w:val="003522E2"/>
    <w:rsid w:val="003524AA"/>
    <w:rsid w:val="00352752"/>
    <w:rsid w:val="00352868"/>
    <w:rsid w:val="0035292B"/>
    <w:rsid w:val="003531C0"/>
    <w:rsid w:val="00353EBA"/>
    <w:rsid w:val="00354325"/>
    <w:rsid w:val="003543DD"/>
    <w:rsid w:val="00354A1F"/>
    <w:rsid w:val="00354F61"/>
    <w:rsid w:val="0035517C"/>
    <w:rsid w:val="00355737"/>
    <w:rsid w:val="003559E5"/>
    <w:rsid w:val="00355ADD"/>
    <w:rsid w:val="00355F02"/>
    <w:rsid w:val="003561E6"/>
    <w:rsid w:val="003562A8"/>
    <w:rsid w:val="00356A24"/>
    <w:rsid w:val="00356A27"/>
    <w:rsid w:val="003575CB"/>
    <w:rsid w:val="00357788"/>
    <w:rsid w:val="0035791B"/>
    <w:rsid w:val="00360214"/>
    <w:rsid w:val="00362BE7"/>
    <w:rsid w:val="00362C4D"/>
    <w:rsid w:val="00362F28"/>
    <w:rsid w:val="00363B30"/>
    <w:rsid w:val="00364227"/>
    <w:rsid w:val="00364253"/>
    <w:rsid w:val="00364485"/>
    <w:rsid w:val="003654C2"/>
    <w:rsid w:val="00366676"/>
    <w:rsid w:val="00366CAA"/>
    <w:rsid w:val="00366FDE"/>
    <w:rsid w:val="0036720A"/>
    <w:rsid w:val="0036723B"/>
    <w:rsid w:val="00367A5E"/>
    <w:rsid w:val="00370043"/>
    <w:rsid w:val="00370344"/>
    <w:rsid w:val="00370EF0"/>
    <w:rsid w:val="003721E7"/>
    <w:rsid w:val="003737B5"/>
    <w:rsid w:val="003740AF"/>
    <w:rsid w:val="003750A1"/>
    <w:rsid w:val="00375A78"/>
    <w:rsid w:val="00375DC1"/>
    <w:rsid w:val="00376893"/>
    <w:rsid w:val="0037713B"/>
    <w:rsid w:val="003772E6"/>
    <w:rsid w:val="00377439"/>
    <w:rsid w:val="00377C28"/>
    <w:rsid w:val="00377DB2"/>
    <w:rsid w:val="00380A79"/>
    <w:rsid w:val="00381584"/>
    <w:rsid w:val="00381586"/>
    <w:rsid w:val="00381588"/>
    <w:rsid w:val="00381772"/>
    <w:rsid w:val="00381E84"/>
    <w:rsid w:val="00382596"/>
    <w:rsid w:val="00382BEF"/>
    <w:rsid w:val="00382C8A"/>
    <w:rsid w:val="003835D1"/>
    <w:rsid w:val="003841C5"/>
    <w:rsid w:val="003849FC"/>
    <w:rsid w:val="00384BDE"/>
    <w:rsid w:val="00384C5F"/>
    <w:rsid w:val="00384FE1"/>
    <w:rsid w:val="0038544C"/>
    <w:rsid w:val="0038640E"/>
    <w:rsid w:val="00386FA1"/>
    <w:rsid w:val="003870A7"/>
    <w:rsid w:val="003871D6"/>
    <w:rsid w:val="003906F3"/>
    <w:rsid w:val="00390BD2"/>
    <w:rsid w:val="00390CFF"/>
    <w:rsid w:val="00390E6B"/>
    <w:rsid w:val="00390EEC"/>
    <w:rsid w:val="00391585"/>
    <w:rsid w:val="003917BF"/>
    <w:rsid w:val="0039194D"/>
    <w:rsid w:val="00392085"/>
    <w:rsid w:val="00392488"/>
    <w:rsid w:val="00392977"/>
    <w:rsid w:val="0039297C"/>
    <w:rsid w:val="00392F2E"/>
    <w:rsid w:val="00393192"/>
    <w:rsid w:val="003939E7"/>
    <w:rsid w:val="00393C79"/>
    <w:rsid w:val="003948CB"/>
    <w:rsid w:val="00395660"/>
    <w:rsid w:val="00397E80"/>
    <w:rsid w:val="003A0E9C"/>
    <w:rsid w:val="003A1BFB"/>
    <w:rsid w:val="003A2C66"/>
    <w:rsid w:val="003A304A"/>
    <w:rsid w:val="003A33B3"/>
    <w:rsid w:val="003A3486"/>
    <w:rsid w:val="003A3AE2"/>
    <w:rsid w:val="003A4763"/>
    <w:rsid w:val="003A4F96"/>
    <w:rsid w:val="003A5993"/>
    <w:rsid w:val="003A5AC5"/>
    <w:rsid w:val="003A5E3C"/>
    <w:rsid w:val="003A62CA"/>
    <w:rsid w:val="003B023C"/>
    <w:rsid w:val="003B0C58"/>
    <w:rsid w:val="003B1260"/>
    <w:rsid w:val="003B14D8"/>
    <w:rsid w:val="003B171F"/>
    <w:rsid w:val="003B24E4"/>
    <w:rsid w:val="003B3794"/>
    <w:rsid w:val="003B379C"/>
    <w:rsid w:val="003B3920"/>
    <w:rsid w:val="003B3B6B"/>
    <w:rsid w:val="003B3BD4"/>
    <w:rsid w:val="003B3E5C"/>
    <w:rsid w:val="003B46DE"/>
    <w:rsid w:val="003B4D28"/>
    <w:rsid w:val="003B5139"/>
    <w:rsid w:val="003B58ED"/>
    <w:rsid w:val="003B608D"/>
    <w:rsid w:val="003B73BD"/>
    <w:rsid w:val="003B7597"/>
    <w:rsid w:val="003B76BA"/>
    <w:rsid w:val="003B7AF5"/>
    <w:rsid w:val="003B7B75"/>
    <w:rsid w:val="003B7F4D"/>
    <w:rsid w:val="003C04DE"/>
    <w:rsid w:val="003C0D3E"/>
    <w:rsid w:val="003C0FA2"/>
    <w:rsid w:val="003C1E7B"/>
    <w:rsid w:val="003C21BE"/>
    <w:rsid w:val="003C2F55"/>
    <w:rsid w:val="003C4991"/>
    <w:rsid w:val="003C55BC"/>
    <w:rsid w:val="003C58A2"/>
    <w:rsid w:val="003C599B"/>
    <w:rsid w:val="003C5B7C"/>
    <w:rsid w:val="003C61D7"/>
    <w:rsid w:val="003C67F1"/>
    <w:rsid w:val="003D01B4"/>
    <w:rsid w:val="003D0961"/>
    <w:rsid w:val="003D1E6F"/>
    <w:rsid w:val="003D2014"/>
    <w:rsid w:val="003D2825"/>
    <w:rsid w:val="003D333F"/>
    <w:rsid w:val="003D41B6"/>
    <w:rsid w:val="003D46B6"/>
    <w:rsid w:val="003D499D"/>
    <w:rsid w:val="003D4BAD"/>
    <w:rsid w:val="003D5E02"/>
    <w:rsid w:val="003E0305"/>
    <w:rsid w:val="003E0367"/>
    <w:rsid w:val="003E1133"/>
    <w:rsid w:val="003E1239"/>
    <w:rsid w:val="003E1364"/>
    <w:rsid w:val="003E1BB0"/>
    <w:rsid w:val="003E31F8"/>
    <w:rsid w:val="003E3A16"/>
    <w:rsid w:val="003E3AB7"/>
    <w:rsid w:val="003E4263"/>
    <w:rsid w:val="003E4509"/>
    <w:rsid w:val="003E4556"/>
    <w:rsid w:val="003E4880"/>
    <w:rsid w:val="003E4A21"/>
    <w:rsid w:val="003E4B75"/>
    <w:rsid w:val="003E52D0"/>
    <w:rsid w:val="003E5383"/>
    <w:rsid w:val="003E5C32"/>
    <w:rsid w:val="003E6DE7"/>
    <w:rsid w:val="003E6E84"/>
    <w:rsid w:val="003E6E8A"/>
    <w:rsid w:val="003E75E9"/>
    <w:rsid w:val="003E7E88"/>
    <w:rsid w:val="003F054C"/>
    <w:rsid w:val="003F1217"/>
    <w:rsid w:val="003F2B8A"/>
    <w:rsid w:val="003F35C0"/>
    <w:rsid w:val="003F3640"/>
    <w:rsid w:val="003F3A12"/>
    <w:rsid w:val="003F41B6"/>
    <w:rsid w:val="003F4655"/>
    <w:rsid w:val="003F6265"/>
    <w:rsid w:val="003F6887"/>
    <w:rsid w:val="003F709F"/>
    <w:rsid w:val="003F7165"/>
    <w:rsid w:val="003F7960"/>
    <w:rsid w:val="003F7B75"/>
    <w:rsid w:val="004006D1"/>
    <w:rsid w:val="00400E69"/>
    <w:rsid w:val="004013E6"/>
    <w:rsid w:val="0040162B"/>
    <w:rsid w:val="0040208D"/>
    <w:rsid w:val="004025B2"/>
    <w:rsid w:val="00402892"/>
    <w:rsid w:val="00402998"/>
    <w:rsid w:val="00402D91"/>
    <w:rsid w:val="004036E3"/>
    <w:rsid w:val="00403A30"/>
    <w:rsid w:val="00404E0A"/>
    <w:rsid w:val="00404ED5"/>
    <w:rsid w:val="004052AC"/>
    <w:rsid w:val="0040590F"/>
    <w:rsid w:val="00405994"/>
    <w:rsid w:val="0040612F"/>
    <w:rsid w:val="00406266"/>
    <w:rsid w:val="004069ED"/>
    <w:rsid w:val="00407B46"/>
    <w:rsid w:val="00407E48"/>
    <w:rsid w:val="0041010A"/>
    <w:rsid w:val="00410575"/>
    <w:rsid w:val="004117F9"/>
    <w:rsid w:val="0041180D"/>
    <w:rsid w:val="0041182F"/>
    <w:rsid w:val="00411B5E"/>
    <w:rsid w:val="00412020"/>
    <w:rsid w:val="00412295"/>
    <w:rsid w:val="00412BA7"/>
    <w:rsid w:val="00413360"/>
    <w:rsid w:val="00415924"/>
    <w:rsid w:val="00415E81"/>
    <w:rsid w:val="0041603F"/>
    <w:rsid w:val="004160B2"/>
    <w:rsid w:val="0041657A"/>
    <w:rsid w:val="00420567"/>
    <w:rsid w:val="0042075B"/>
    <w:rsid w:val="00420A97"/>
    <w:rsid w:val="00420C22"/>
    <w:rsid w:val="0042148E"/>
    <w:rsid w:val="0042163B"/>
    <w:rsid w:val="00421A5A"/>
    <w:rsid w:val="00421D74"/>
    <w:rsid w:val="00423671"/>
    <w:rsid w:val="004236EE"/>
    <w:rsid w:val="00423AD3"/>
    <w:rsid w:val="00424307"/>
    <w:rsid w:val="004247F5"/>
    <w:rsid w:val="00424B0E"/>
    <w:rsid w:val="004252D0"/>
    <w:rsid w:val="00425B8C"/>
    <w:rsid w:val="0042615A"/>
    <w:rsid w:val="004262F2"/>
    <w:rsid w:val="0042659B"/>
    <w:rsid w:val="0042684D"/>
    <w:rsid w:val="004277A7"/>
    <w:rsid w:val="004305BF"/>
    <w:rsid w:val="00430AE1"/>
    <w:rsid w:val="004318E4"/>
    <w:rsid w:val="004319CF"/>
    <w:rsid w:val="004319EA"/>
    <w:rsid w:val="00432C33"/>
    <w:rsid w:val="00432CA3"/>
    <w:rsid w:val="004339E8"/>
    <w:rsid w:val="00434154"/>
    <w:rsid w:val="004342EF"/>
    <w:rsid w:val="00434520"/>
    <w:rsid w:val="00434841"/>
    <w:rsid w:val="00434947"/>
    <w:rsid w:val="00435124"/>
    <w:rsid w:val="00435152"/>
    <w:rsid w:val="004358B0"/>
    <w:rsid w:val="004359FE"/>
    <w:rsid w:val="00435CF4"/>
    <w:rsid w:val="00435FF3"/>
    <w:rsid w:val="004360E4"/>
    <w:rsid w:val="00436136"/>
    <w:rsid w:val="00436E0E"/>
    <w:rsid w:val="00437754"/>
    <w:rsid w:val="00440070"/>
    <w:rsid w:val="00440160"/>
    <w:rsid w:val="00440682"/>
    <w:rsid w:val="00440C6E"/>
    <w:rsid w:val="00441A28"/>
    <w:rsid w:val="004422B8"/>
    <w:rsid w:val="0044322B"/>
    <w:rsid w:val="00443DE3"/>
    <w:rsid w:val="00444846"/>
    <w:rsid w:val="00445E82"/>
    <w:rsid w:val="004460BB"/>
    <w:rsid w:val="004466AE"/>
    <w:rsid w:val="00446D22"/>
    <w:rsid w:val="004476AB"/>
    <w:rsid w:val="00450021"/>
    <w:rsid w:val="0045095D"/>
    <w:rsid w:val="0045098E"/>
    <w:rsid w:val="00450A35"/>
    <w:rsid w:val="0045379B"/>
    <w:rsid w:val="00453968"/>
    <w:rsid w:val="00453D88"/>
    <w:rsid w:val="00453E5F"/>
    <w:rsid w:val="0045442B"/>
    <w:rsid w:val="00454B76"/>
    <w:rsid w:val="00454CA8"/>
    <w:rsid w:val="00454E51"/>
    <w:rsid w:val="00454E68"/>
    <w:rsid w:val="00454EA0"/>
    <w:rsid w:val="004551BE"/>
    <w:rsid w:val="00456072"/>
    <w:rsid w:val="00456AF9"/>
    <w:rsid w:val="00456F7A"/>
    <w:rsid w:val="0046014A"/>
    <w:rsid w:val="00460896"/>
    <w:rsid w:val="00460B18"/>
    <w:rsid w:val="00460DA6"/>
    <w:rsid w:val="00460F48"/>
    <w:rsid w:val="00460F6E"/>
    <w:rsid w:val="00461098"/>
    <w:rsid w:val="00461699"/>
    <w:rsid w:val="00461B0C"/>
    <w:rsid w:val="004623AA"/>
    <w:rsid w:val="00462570"/>
    <w:rsid w:val="0046264A"/>
    <w:rsid w:val="00462CF8"/>
    <w:rsid w:val="00462F6F"/>
    <w:rsid w:val="00462F70"/>
    <w:rsid w:val="00463164"/>
    <w:rsid w:val="00463D14"/>
    <w:rsid w:val="004641A3"/>
    <w:rsid w:val="0046451F"/>
    <w:rsid w:val="004649C2"/>
    <w:rsid w:val="00464C8B"/>
    <w:rsid w:val="004652E6"/>
    <w:rsid w:val="00466467"/>
    <w:rsid w:val="0046718E"/>
    <w:rsid w:val="004679E2"/>
    <w:rsid w:val="00467E42"/>
    <w:rsid w:val="0047021B"/>
    <w:rsid w:val="00470510"/>
    <w:rsid w:val="00470E17"/>
    <w:rsid w:val="004710D9"/>
    <w:rsid w:val="00471D4D"/>
    <w:rsid w:val="00472534"/>
    <w:rsid w:val="0047261A"/>
    <w:rsid w:val="004733FE"/>
    <w:rsid w:val="00474A68"/>
    <w:rsid w:val="00474C81"/>
    <w:rsid w:val="004756AF"/>
    <w:rsid w:val="004762E4"/>
    <w:rsid w:val="00476303"/>
    <w:rsid w:val="00480D69"/>
    <w:rsid w:val="00482182"/>
    <w:rsid w:val="00482417"/>
    <w:rsid w:val="00482D6D"/>
    <w:rsid w:val="00482EDB"/>
    <w:rsid w:val="00483E4E"/>
    <w:rsid w:val="0048406F"/>
    <w:rsid w:val="00484533"/>
    <w:rsid w:val="00484931"/>
    <w:rsid w:val="00485B8D"/>
    <w:rsid w:val="00486014"/>
    <w:rsid w:val="0048625A"/>
    <w:rsid w:val="004867EC"/>
    <w:rsid w:val="004869A2"/>
    <w:rsid w:val="00487176"/>
    <w:rsid w:val="00487521"/>
    <w:rsid w:val="00487ADE"/>
    <w:rsid w:val="004900F4"/>
    <w:rsid w:val="004902B7"/>
    <w:rsid w:val="00490345"/>
    <w:rsid w:val="00490C10"/>
    <w:rsid w:val="00490D82"/>
    <w:rsid w:val="00491290"/>
    <w:rsid w:val="0049130F"/>
    <w:rsid w:val="00491DA5"/>
    <w:rsid w:val="0049258D"/>
    <w:rsid w:val="004927FC"/>
    <w:rsid w:val="00492B56"/>
    <w:rsid w:val="004936DB"/>
    <w:rsid w:val="00493CA0"/>
    <w:rsid w:val="00493CF1"/>
    <w:rsid w:val="004941AC"/>
    <w:rsid w:val="00495547"/>
    <w:rsid w:val="0049601B"/>
    <w:rsid w:val="004962AE"/>
    <w:rsid w:val="00496656"/>
    <w:rsid w:val="0049760B"/>
    <w:rsid w:val="00497913"/>
    <w:rsid w:val="004A04B8"/>
    <w:rsid w:val="004A0E45"/>
    <w:rsid w:val="004A0FD6"/>
    <w:rsid w:val="004A208D"/>
    <w:rsid w:val="004A24CF"/>
    <w:rsid w:val="004A3096"/>
    <w:rsid w:val="004A30AB"/>
    <w:rsid w:val="004A32B4"/>
    <w:rsid w:val="004A36D2"/>
    <w:rsid w:val="004A372E"/>
    <w:rsid w:val="004A4221"/>
    <w:rsid w:val="004A49F0"/>
    <w:rsid w:val="004A4CFF"/>
    <w:rsid w:val="004A508C"/>
    <w:rsid w:val="004A5138"/>
    <w:rsid w:val="004A5875"/>
    <w:rsid w:val="004A5EEB"/>
    <w:rsid w:val="004A6468"/>
    <w:rsid w:val="004A647B"/>
    <w:rsid w:val="004A66B4"/>
    <w:rsid w:val="004B02FB"/>
    <w:rsid w:val="004B0DD4"/>
    <w:rsid w:val="004B1A29"/>
    <w:rsid w:val="004B1AF2"/>
    <w:rsid w:val="004B1ED9"/>
    <w:rsid w:val="004B2152"/>
    <w:rsid w:val="004B2604"/>
    <w:rsid w:val="004B2696"/>
    <w:rsid w:val="004B325D"/>
    <w:rsid w:val="004B32E5"/>
    <w:rsid w:val="004B3602"/>
    <w:rsid w:val="004B3A4C"/>
    <w:rsid w:val="004B3C22"/>
    <w:rsid w:val="004B4014"/>
    <w:rsid w:val="004B4A42"/>
    <w:rsid w:val="004B5217"/>
    <w:rsid w:val="004B56A6"/>
    <w:rsid w:val="004B5B5C"/>
    <w:rsid w:val="004B5C07"/>
    <w:rsid w:val="004B5CB8"/>
    <w:rsid w:val="004B6D8E"/>
    <w:rsid w:val="004B6E60"/>
    <w:rsid w:val="004B73A6"/>
    <w:rsid w:val="004B77ED"/>
    <w:rsid w:val="004B79CD"/>
    <w:rsid w:val="004B7E8C"/>
    <w:rsid w:val="004C0C45"/>
    <w:rsid w:val="004C0CF2"/>
    <w:rsid w:val="004C0D0C"/>
    <w:rsid w:val="004C0EEF"/>
    <w:rsid w:val="004C1298"/>
    <w:rsid w:val="004C2337"/>
    <w:rsid w:val="004C303F"/>
    <w:rsid w:val="004C3275"/>
    <w:rsid w:val="004C3ECB"/>
    <w:rsid w:val="004C4168"/>
    <w:rsid w:val="004C44BD"/>
    <w:rsid w:val="004C45E9"/>
    <w:rsid w:val="004C512D"/>
    <w:rsid w:val="004C5DC5"/>
    <w:rsid w:val="004C5E9C"/>
    <w:rsid w:val="004C727B"/>
    <w:rsid w:val="004C7534"/>
    <w:rsid w:val="004C7C0F"/>
    <w:rsid w:val="004D0410"/>
    <w:rsid w:val="004D1577"/>
    <w:rsid w:val="004D1613"/>
    <w:rsid w:val="004D35BD"/>
    <w:rsid w:val="004D382D"/>
    <w:rsid w:val="004D460D"/>
    <w:rsid w:val="004D4887"/>
    <w:rsid w:val="004D49EA"/>
    <w:rsid w:val="004D4ADF"/>
    <w:rsid w:val="004D4FCD"/>
    <w:rsid w:val="004D593D"/>
    <w:rsid w:val="004D5CA6"/>
    <w:rsid w:val="004D676F"/>
    <w:rsid w:val="004D7197"/>
    <w:rsid w:val="004D71CC"/>
    <w:rsid w:val="004D72F3"/>
    <w:rsid w:val="004E0043"/>
    <w:rsid w:val="004E00EE"/>
    <w:rsid w:val="004E0621"/>
    <w:rsid w:val="004E0E66"/>
    <w:rsid w:val="004E126F"/>
    <w:rsid w:val="004E2803"/>
    <w:rsid w:val="004E2BE4"/>
    <w:rsid w:val="004E3113"/>
    <w:rsid w:val="004E3120"/>
    <w:rsid w:val="004E3448"/>
    <w:rsid w:val="004E3771"/>
    <w:rsid w:val="004E38A3"/>
    <w:rsid w:val="004E3A02"/>
    <w:rsid w:val="004E3D1F"/>
    <w:rsid w:val="004E4D21"/>
    <w:rsid w:val="004E5573"/>
    <w:rsid w:val="004E5FA8"/>
    <w:rsid w:val="004E6054"/>
    <w:rsid w:val="004E60D9"/>
    <w:rsid w:val="004E6379"/>
    <w:rsid w:val="004E64DE"/>
    <w:rsid w:val="004E66FE"/>
    <w:rsid w:val="004E6AC6"/>
    <w:rsid w:val="004F0768"/>
    <w:rsid w:val="004F0C15"/>
    <w:rsid w:val="004F2E8B"/>
    <w:rsid w:val="004F33D8"/>
    <w:rsid w:val="004F34BE"/>
    <w:rsid w:val="004F3527"/>
    <w:rsid w:val="004F378A"/>
    <w:rsid w:val="004F37CF"/>
    <w:rsid w:val="004F526C"/>
    <w:rsid w:val="004F5797"/>
    <w:rsid w:val="004F5E3F"/>
    <w:rsid w:val="004F5FA4"/>
    <w:rsid w:val="004F621D"/>
    <w:rsid w:val="004F6E7E"/>
    <w:rsid w:val="004F747A"/>
    <w:rsid w:val="004F74F5"/>
    <w:rsid w:val="00500112"/>
    <w:rsid w:val="0050102A"/>
    <w:rsid w:val="00501162"/>
    <w:rsid w:val="005018A6"/>
    <w:rsid w:val="0050192F"/>
    <w:rsid w:val="00501B12"/>
    <w:rsid w:val="00501E78"/>
    <w:rsid w:val="0050251A"/>
    <w:rsid w:val="00503126"/>
    <w:rsid w:val="00503206"/>
    <w:rsid w:val="0050329C"/>
    <w:rsid w:val="00503E9C"/>
    <w:rsid w:val="005044BE"/>
    <w:rsid w:val="00504B76"/>
    <w:rsid w:val="00505470"/>
    <w:rsid w:val="00505D3F"/>
    <w:rsid w:val="00507565"/>
    <w:rsid w:val="00507FF0"/>
    <w:rsid w:val="00510BA9"/>
    <w:rsid w:val="00510BE3"/>
    <w:rsid w:val="00511DBC"/>
    <w:rsid w:val="0051267A"/>
    <w:rsid w:val="0051273A"/>
    <w:rsid w:val="00512B80"/>
    <w:rsid w:val="00512C54"/>
    <w:rsid w:val="0051483F"/>
    <w:rsid w:val="00516896"/>
    <w:rsid w:val="00517689"/>
    <w:rsid w:val="00517738"/>
    <w:rsid w:val="0051799A"/>
    <w:rsid w:val="005203F6"/>
    <w:rsid w:val="005204F7"/>
    <w:rsid w:val="005206AD"/>
    <w:rsid w:val="005211B4"/>
    <w:rsid w:val="005216EC"/>
    <w:rsid w:val="00521A31"/>
    <w:rsid w:val="00521FAB"/>
    <w:rsid w:val="00522B2E"/>
    <w:rsid w:val="00523503"/>
    <w:rsid w:val="00523F6E"/>
    <w:rsid w:val="00524180"/>
    <w:rsid w:val="00524318"/>
    <w:rsid w:val="00524C10"/>
    <w:rsid w:val="00524FE0"/>
    <w:rsid w:val="00525275"/>
    <w:rsid w:val="005256FD"/>
    <w:rsid w:val="0052577F"/>
    <w:rsid w:val="00525E10"/>
    <w:rsid w:val="00525E4A"/>
    <w:rsid w:val="00526216"/>
    <w:rsid w:val="00526C46"/>
    <w:rsid w:val="005273F7"/>
    <w:rsid w:val="00530510"/>
    <w:rsid w:val="005307DA"/>
    <w:rsid w:val="00530A0C"/>
    <w:rsid w:val="0053112B"/>
    <w:rsid w:val="0053149B"/>
    <w:rsid w:val="005316B8"/>
    <w:rsid w:val="00531E11"/>
    <w:rsid w:val="00531F3D"/>
    <w:rsid w:val="0053271F"/>
    <w:rsid w:val="005328AA"/>
    <w:rsid w:val="00532C7E"/>
    <w:rsid w:val="00533845"/>
    <w:rsid w:val="0053397A"/>
    <w:rsid w:val="00534BCC"/>
    <w:rsid w:val="00534C36"/>
    <w:rsid w:val="0053584B"/>
    <w:rsid w:val="00536374"/>
    <w:rsid w:val="005363FE"/>
    <w:rsid w:val="00536ADB"/>
    <w:rsid w:val="00536BE8"/>
    <w:rsid w:val="0053713C"/>
    <w:rsid w:val="00537162"/>
    <w:rsid w:val="0053738B"/>
    <w:rsid w:val="0053795C"/>
    <w:rsid w:val="00537DEA"/>
    <w:rsid w:val="00540424"/>
    <w:rsid w:val="00540816"/>
    <w:rsid w:val="005408DC"/>
    <w:rsid w:val="005411E5"/>
    <w:rsid w:val="005412B0"/>
    <w:rsid w:val="00542289"/>
    <w:rsid w:val="00542432"/>
    <w:rsid w:val="005426AE"/>
    <w:rsid w:val="0054317D"/>
    <w:rsid w:val="00543D31"/>
    <w:rsid w:val="005451BC"/>
    <w:rsid w:val="005452B1"/>
    <w:rsid w:val="00545A5F"/>
    <w:rsid w:val="00545A94"/>
    <w:rsid w:val="00546461"/>
    <w:rsid w:val="0054719A"/>
    <w:rsid w:val="005474F4"/>
    <w:rsid w:val="0054776D"/>
    <w:rsid w:val="005477ED"/>
    <w:rsid w:val="00547A90"/>
    <w:rsid w:val="005506B3"/>
    <w:rsid w:val="00550C55"/>
    <w:rsid w:val="00551451"/>
    <w:rsid w:val="005516C0"/>
    <w:rsid w:val="00551E5F"/>
    <w:rsid w:val="005526B0"/>
    <w:rsid w:val="00553608"/>
    <w:rsid w:val="005537CE"/>
    <w:rsid w:val="005538DB"/>
    <w:rsid w:val="0055484F"/>
    <w:rsid w:val="00555F03"/>
    <w:rsid w:val="005567F4"/>
    <w:rsid w:val="00556DC3"/>
    <w:rsid w:val="00557030"/>
    <w:rsid w:val="00560B3A"/>
    <w:rsid w:val="005614F7"/>
    <w:rsid w:val="00561590"/>
    <w:rsid w:val="00561774"/>
    <w:rsid w:val="0056178A"/>
    <w:rsid w:val="005630A3"/>
    <w:rsid w:val="0056322A"/>
    <w:rsid w:val="0056324C"/>
    <w:rsid w:val="00564400"/>
    <w:rsid w:val="00564EFE"/>
    <w:rsid w:val="00565B13"/>
    <w:rsid w:val="005661F3"/>
    <w:rsid w:val="005670D3"/>
    <w:rsid w:val="00567A44"/>
    <w:rsid w:val="00567B7A"/>
    <w:rsid w:val="00567D58"/>
    <w:rsid w:val="00571F90"/>
    <w:rsid w:val="0057263F"/>
    <w:rsid w:val="00572675"/>
    <w:rsid w:val="00572C44"/>
    <w:rsid w:val="00572E29"/>
    <w:rsid w:val="00573073"/>
    <w:rsid w:val="00573149"/>
    <w:rsid w:val="00573258"/>
    <w:rsid w:val="00573DF0"/>
    <w:rsid w:val="00574058"/>
    <w:rsid w:val="00574278"/>
    <w:rsid w:val="00574321"/>
    <w:rsid w:val="00574BBB"/>
    <w:rsid w:val="00575ACE"/>
    <w:rsid w:val="00575CA1"/>
    <w:rsid w:val="00575FE7"/>
    <w:rsid w:val="005762C2"/>
    <w:rsid w:val="0057662C"/>
    <w:rsid w:val="00576BE5"/>
    <w:rsid w:val="00576DCD"/>
    <w:rsid w:val="00577962"/>
    <w:rsid w:val="005779A8"/>
    <w:rsid w:val="005800EF"/>
    <w:rsid w:val="0058155D"/>
    <w:rsid w:val="00581792"/>
    <w:rsid w:val="00581813"/>
    <w:rsid w:val="00582680"/>
    <w:rsid w:val="00583063"/>
    <w:rsid w:val="005832A7"/>
    <w:rsid w:val="00583712"/>
    <w:rsid w:val="00583C77"/>
    <w:rsid w:val="00584DB1"/>
    <w:rsid w:val="00585887"/>
    <w:rsid w:val="00585FF0"/>
    <w:rsid w:val="005869FD"/>
    <w:rsid w:val="005873D5"/>
    <w:rsid w:val="005874F2"/>
    <w:rsid w:val="005900B9"/>
    <w:rsid w:val="0059028C"/>
    <w:rsid w:val="00590C45"/>
    <w:rsid w:val="0059205B"/>
    <w:rsid w:val="00592298"/>
    <w:rsid w:val="00592CC4"/>
    <w:rsid w:val="00593274"/>
    <w:rsid w:val="0059361D"/>
    <w:rsid w:val="00593798"/>
    <w:rsid w:val="005943B0"/>
    <w:rsid w:val="00594C94"/>
    <w:rsid w:val="00594CBC"/>
    <w:rsid w:val="0059575E"/>
    <w:rsid w:val="00596391"/>
    <w:rsid w:val="005964FF"/>
    <w:rsid w:val="00596858"/>
    <w:rsid w:val="005A06BF"/>
    <w:rsid w:val="005A0B34"/>
    <w:rsid w:val="005A113A"/>
    <w:rsid w:val="005A1E98"/>
    <w:rsid w:val="005A261C"/>
    <w:rsid w:val="005A2A90"/>
    <w:rsid w:val="005A3414"/>
    <w:rsid w:val="005A3454"/>
    <w:rsid w:val="005A45D9"/>
    <w:rsid w:val="005A461D"/>
    <w:rsid w:val="005A5064"/>
    <w:rsid w:val="005A5823"/>
    <w:rsid w:val="005A6677"/>
    <w:rsid w:val="005A68E1"/>
    <w:rsid w:val="005A6E39"/>
    <w:rsid w:val="005A6FCA"/>
    <w:rsid w:val="005A7E48"/>
    <w:rsid w:val="005B067D"/>
    <w:rsid w:val="005B1283"/>
    <w:rsid w:val="005B1842"/>
    <w:rsid w:val="005B19E5"/>
    <w:rsid w:val="005B21BB"/>
    <w:rsid w:val="005B2B80"/>
    <w:rsid w:val="005B2DCF"/>
    <w:rsid w:val="005B2E0A"/>
    <w:rsid w:val="005B418A"/>
    <w:rsid w:val="005B5C00"/>
    <w:rsid w:val="005B64D4"/>
    <w:rsid w:val="005B6637"/>
    <w:rsid w:val="005B736E"/>
    <w:rsid w:val="005B738B"/>
    <w:rsid w:val="005C09D9"/>
    <w:rsid w:val="005C1155"/>
    <w:rsid w:val="005C17F7"/>
    <w:rsid w:val="005C19D0"/>
    <w:rsid w:val="005C26E1"/>
    <w:rsid w:val="005C2794"/>
    <w:rsid w:val="005C34C5"/>
    <w:rsid w:val="005C377E"/>
    <w:rsid w:val="005C3BAB"/>
    <w:rsid w:val="005C4F01"/>
    <w:rsid w:val="005C514C"/>
    <w:rsid w:val="005C5780"/>
    <w:rsid w:val="005C59CE"/>
    <w:rsid w:val="005C5EAC"/>
    <w:rsid w:val="005C64A3"/>
    <w:rsid w:val="005C7371"/>
    <w:rsid w:val="005D00D7"/>
    <w:rsid w:val="005D019E"/>
    <w:rsid w:val="005D0432"/>
    <w:rsid w:val="005D1204"/>
    <w:rsid w:val="005D1B99"/>
    <w:rsid w:val="005D246C"/>
    <w:rsid w:val="005D2737"/>
    <w:rsid w:val="005D3603"/>
    <w:rsid w:val="005D3ED4"/>
    <w:rsid w:val="005D4B58"/>
    <w:rsid w:val="005D5AB4"/>
    <w:rsid w:val="005D5BCD"/>
    <w:rsid w:val="005D6350"/>
    <w:rsid w:val="005D63B7"/>
    <w:rsid w:val="005D64BC"/>
    <w:rsid w:val="005D6A42"/>
    <w:rsid w:val="005D7109"/>
    <w:rsid w:val="005D775D"/>
    <w:rsid w:val="005D7E27"/>
    <w:rsid w:val="005E0241"/>
    <w:rsid w:val="005E0B64"/>
    <w:rsid w:val="005E0D3C"/>
    <w:rsid w:val="005E138A"/>
    <w:rsid w:val="005E1F6B"/>
    <w:rsid w:val="005E1FFD"/>
    <w:rsid w:val="005E235C"/>
    <w:rsid w:val="005E263A"/>
    <w:rsid w:val="005E2954"/>
    <w:rsid w:val="005E2D30"/>
    <w:rsid w:val="005E3367"/>
    <w:rsid w:val="005E3A9B"/>
    <w:rsid w:val="005E3EA6"/>
    <w:rsid w:val="005E4624"/>
    <w:rsid w:val="005E4637"/>
    <w:rsid w:val="005E555B"/>
    <w:rsid w:val="005E5C9E"/>
    <w:rsid w:val="005E5CDE"/>
    <w:rsid w:val="005E6888"/>
    <w:rsid w:val="005E7315"/>
    <w:rsid w:val="005E7B61"/>
    <w:rsid w:val="005F043E"/>
    <w:rsid w:val="005F07E9"/>
    <w:rsid w:val="005F081A"/>
    <w:rsid w:val="005F0CDB"/>
    <w:rsid w:val="005F0F2D"/>
    <w:rsid w:val="005F1085"/>
    <w:rsid w:val="005F1750"/>
    <w:rsid w:val="005F19DF"/>
    <w:rsid w:val="005F1A1E"/>
    <w:rsid w:val="005F2155"/>
    <w:rsid w:val="005F2932"/>
    <w:rsid w:val="005F2D00"/>
    <w:rsid w:val="005F3414"/>
    <w:rsid w:val="005F4350"/>
    <w:rsid w:val="005F4F1A"/>
    <w:rsid w:val="005F4FFF"/>
    <w:rsid w:val="005F6311"/>
    <w:rsid w:val="005F6663"/>
    <w:rsid w:val="005F6DA8"/>
    <w:rsid w:val="005F6E06"/>
    <w:rsid w:val="005F7233"/>
    <w:rsid w:val="005F728C"/>
    <w:rsid w:val="005F73B3"/>
    <w:rsid w:val="005F7504"/>
    <w:rsid w:val="005F7594"/>
    <w:rsid w:val="005F7A5E"/>
    <w:rsid w:val="0060098B"/>
    <w:rsid w:val="00600A3A"/>
    <w:rsid w:val="00601737"/>
    <w:rsid w:val="00601873"/>
    <w:rsid w:val="00601B88"/>
    <w:rsid w:val="0060229F"/>
    <w:rsid w:val="00602B7C"/>
    <w:rsid w:val="00602D49"/>
    <w:rsid w:val="00603405"/>
    <w:rsid w:val="00603663"/>
    <w:rsid w:val="0060396B"/>
    <w:rsid w:val="00603A2B"/>
    <w:rsid w:val="00603B54"/>
    <w:rsid w:val="00604157"/>
    <w:rsid w:val="00604290"/>
    <w:rsid w:val="00604563"/>
    <w:rsid w:val="0060458C"/>
    <w:rsid w:val="006051A4"/>
    <w:rsid w:val="00605EFD"/>
    <w:rsid w:val="00606F6D"/>
    <w:rsid w:val="006078AE"/>
    <w:rsid w:val="00607E5A"/>
    <w:rsid w:val="00610515"/>
    <w:rsid w:val="00610797"/>
    <w:rsid w:val="00610A0C"/>
    <w:rsid w:val="00611678"/>
    <w:rsid w:val="00612060"/>
    <w:rsid w:val="006121E4"/>
    <w:rsid w:val="00612398"/>
    <w:rsid w:val="0061262F"/>
    <w:rsid w:val="00613019"/>
    <w:rsid w:val="00613B2E"/>
    <w:rsid w:val="00614092"/>
    <w:rsid w:val="00614129"/>
    <w:rsid w:val="006141A3"/>
    <w:rsid w:val="00614581"/>
    <w:rsid w:val="00614921"/>
    <w:rsid w:val="00615B88"/>
    <w:rsid w:val="0061667A"/>
    <w:rsid w:val="00616B01"/>
    <w:rsid w:val="00616B1F"/>
    <w:rsid w:val="00617DE6"/>
    <w:rsid w:val="00620706"/>
    <w:rsid w:val="006207CC"/>
    <w:rsid w:val="00620B8B"/>
    <w:rsid w:val="00620CFE"/>
    <w:rsid w:val="00620DDD"/>
    <w:rsid w:val="006218F1"/>
    <w:rsid w:val="00621EB0"/>
    <w:rsid w:val="00621FFE"/>
    <w:rsid w:val="00622530"/>
    <w:rsid w:val="0062266F"/>
    <w:rsid w:val="00622A28"/>
    <w:rsid w:val="0062347F"/>
    <w:rsid w:val="00623927"/>
    <w:rsid w:val="00624859"/>
    <w:rsid w:val="00624C26"/>
    <w:rsid w:val="0062544C"/>
    <w:rsid w:val="0062559E"/>
    <w:rsid w:val="00625A1F"/>
    <w:rsid w:val="006262A3"/>
    <w:rsid w:val="006264E6"/>
    <w:rsid w:val="00627636"/>
    <w:rsid w:val="00627B3C"/>
    <w:rsid w:val="006305B8"/>
    <w:rsid w:val="006305CC"/>
    <w:rsid w:val="0063079F"/>
    <w:rsid w:val="00630D7F"/>
    <w:rsid w:val="00630FB3"/>
    <w:rsid w:val="0063234D"/>
    <w:rsid w:val="00632C32"/>
    <w:rsid w:val="00632D6D"/>
    <w:rsid w:val="00633B9E"/>
    <w:rsid w:val="00633C04"/>
    <w:rsid w:val="00634049"/>
    <w:rsid w:val="006340CA"/>
    <w:rsid w:val="0063471B"/>
    <w:rsid w:val="00635115"/>
    <w:rsid w:val="00635469"/>
    <w:rsid w:val="006356AC"/>
    <w:rsid w:val="00635748"/>
    <w:rsid w:val="006357BA"/>
    <w:rsid w:val="00635A68"/>
    <w:rsid w:val="00636314"/>
    <w:rsid w:val="006367D8"/>
    <w:rsid w:val="00637301"/>
    <w:rsid w:val="0064064D"/>
    <w:rsid w:val="00640C6C"/>
    <w:rsid w:val="00641022"/>
    <w:rsid w:val="006410C5"/>
    <w:rsid w:val="00641944"/>
    <w:rsid w:val="0064240D"/>
    <w:rsid w:val="0064269B"/>
    <w:rsid w:val="00642797"/>
    <w:rsid w:val="00642DDE"/>
    <w:rsid w:val="0064308E"/>
    <w:rsid w:val="00643284"/>
    <w:rsid w:val="0064360A"/>
    <w:rsid w:val="006441DB"/>
    <w:rsid w:val="0064465A"/>
    <w:rsid w:val="00645EE9"/>
    <w:rsid w:val="0064720B"/>
    <w:rsid w:val="00647D11"/>
    <w:rsid w:val="006500BE"/>
    <w:rsid w:val="006503E2"/>
    <w:rsid w:val="0065058D"/>
    <w:rsid w:val="006508EC"/>
    <w:rsid w:val="00650BCC"/>
    <w:rsid w:val="006510E8"/>
    <w:rsid w:val="00651489"/>
    <w:rsid w:val="006518E5"/>
    <w:rsid w:val="00651B5A"/>
    <w:rsid w:val="00651FF8"/>
    <w:rsid w:val="00652576"/>
    <w:rsid w:val="006527EC"/>
    <w:rsid w:val="00652EF2"/>
    <w:rsid w:val="006530E3"/>
    <w:rsid w:val="00653656"/>
    <w:rsid w:val="00654355"/>
    <w:rsid w:val="00655387"/>
    <w:rsid w:val="00655476"/>
    <w:rsid w:val="0065556D"/>
    <w:rsid w:val="0065596B"/>
    <w:rsid w:val="00655E4F"/>
    <w:rsid w:val="006565DD"/>
    <w:rsid w:val="006603C0"/>
    <w:rsid w:val="00660764"/>
    <w:rsid w:val="00663D24"/>
    <w:rsid w:val="00663D45"/>
    <w:rsid w:val="00663D8A"/>
    <w:rsid w:val="006641F5"/>
    <w:rsid w:val="00664DBB"/>
    <w:rsid w:val="00665105"/>
    <w:rsid w:val="006658A7"/>
    <w:rsid w:val="00665B08"/>
    <w:rsid w:val="00665B44"/>
    <w:rsid w:val="00665DA3"/>
    <w:rsid w:val="00666557"/>
    <w:rsid w:val="00666D12"/>
    <w:rsid w:val="00666ED4"/>
    <w:rsid w:val="00667D0A"/>
    <w:rsid w:val="00670F85"/>
    <w:rsid w:val="00670F8A"/>
    <w:rsid w:val="00671AB9"/>
    <w:rsid w:val="00672380"/>
    <w:rsid w:val="00673527"/>
    <w:rsid w:val="00674469"/>
    <w:rsid w:val="00674AF2"/>
    <w:rsid w:val="00674AFB"/>
    <w:rsid w:val="00674BC3"/>
    <w:rsid w:val="00675157"/>
    <w:rsid w:val="00676388"/>
    <w:rsid w:val="00676982"/>
    <w:rsid w:val="006769A4"/>
    <w:rsid w:val="00676B66"/>
    <w:rsid w:val="006775DE"/>
    <w:rsid w:val="006777F5"/>
    <w:rsid w:val="00677C75"/>
    <w:rsid w:val="00680F92"/>
    <w:rsid w:val="00681084"/>
    <w:rsid w:val="006813E1"/>
    <w:rsid w:val="006814E4"/>
    <w:rsid w:val="00681E3C"/>
    <w:rsid w:val="006822B5"/>
    <w:rsid w:val="00682424"/>
    <w:rsid w:val="00682568"/>
    <w:rsid w:val="00682B41"/>
    <w:rsid w:val="00682BAF"/>
    <w:rsid w:val="00682DA7"/>
    <w:rsid w:val="00683046"/>
    <w:rsid w:val="006837F3"/>
    <w:rsid w:val="00683BF7"/>
    <w:rsid w:val="006843DD"/>
    <w:rsid w:val="00684EB1"/>
    <w:rsid w:val="00685094"/>
    <w:rsid w:val="00685400"/>
    <w:rsid w:val="00687873"/>
    <w:rsid w:val="00687CDA"/>
    <w:rsid w:val="00687ED5"/>
    <w:rsid w:val="0069001F"/>
    <w:rsid w:val="006901EC"/>
    <w:rsid w:val="00690958"/>
    <w:rsid w:val="00690A36"/>
    <w:rsid w:val="00690B96"/>
    <w:rsid w:val="006915CA"/>
    <w:rsid w:val="00691BF8"/>
    <w:rsid w:val="00692262"/>
    <w:rsid w:val="00692396"/>
    <w:rsid w:val="00693356"/>
    <w:rsid w:val="006938C5"/>
    <w:rsid w:val="006954C6"/>
    <w:rsid w:val="006954EC"/>
    <w:rsid w:val="00695DC8"/>
    <w:rsid w:val="00696665"/>
    <w:rsid w:val="006966C4"/>
    <w:rsid w:val="00697BE5"/>
    <w:rsid w:val="00697E75"/>
    <w:rsid w:val="00697FA9"/>
    <w:rsid w:val="006A03C3"/>
    <w:rsid w:val="006A04B8"/>
    <w:rsid w:val="006A06E4"/>
    <w:rsid w:val="006A08C8"/>
    <w:rsid w:val="006A0A2A"/>
    <w:rsid w:val="006A0E72"/>
    <w:rsid w:val="006A163B"/>
    <w:rsid w:val="006A305C"/>
    <w:rsid w:val="006A361B"/>
    <w:rsid w:val="006A4014"/>
    <w:rsid w:val="006A45DE"/>
    <w:rsid w:val="006A4A5E"/>
    <w:rsid w:val="006A4B07"/>
    <w:rsid w:val="006A5376"/>
    <w:rsid w:val="006A566D"/>
    <w:rsid w:val="006A59A4"/>
    <w:rsid w:val="006A5F27"/>
    <w:rsid w:val="006A6AA1"/>
    <w:rsid w:val="006A7CA9"/>
    <w:rsid w:val="006B06FF"/>
    <w:rsid w:val="006B0896"/>
    <w:rsid w:val="006B1321"/>
    <w:rsid w:val="006B138B"/>
    <w:rsid w:val="006B1684"/>
    <w:rsid w:val="006B1BC5"/>
    <w:rsid w:val="006B2F60"/>
    <w:rsid w:val="006B3533"/>
    <w:rsid w:val="006B4D61"/>
    <w:rsid w:val="006B4F0B"/>
    <w:rsid w:val="006B5225"/>
    <w:rsid w:val="006B57B6"/>
    <w:rsid w:val="006B5EAF"/>
    <w:rsid w:val="006B70E2"/>
    <w:rsid w:val="006B78BB"/>
    <w:rsid w:val="006C0442"/>
    <w:rsid w:val="006C0631"/>
    <w:rsid w:val="006C12DD"/>
    <w:rsid w:val="006C18A0"/>
    <w:rsid w:val="006C194E"/>
    <w:rsid w:val="006C19D5"/>
    <w:rsid w:val="006C20C4"/>
    <w:rsid w:val="006C216E"/>
    <w:rsid w:val="006C2D85"/>
    <w:rsid w:val="006C2FD7"/>
    <w:rsid w:val="006C3330"/>
    <w:rsid w:val="006C3B94"/>
    <w:rsid w:val="006C3D6E"/>
    <w:rsid w:val="006C4AD3"/>
    <w:rsid w:val="006C5405"/>
    <w:rsid w:val="006C5D2F"/>
    <w:rsid w:val="006C66FA"/>
    <w:rsid w:val="006C7701"/>
    <w:rsid w:val="006C7DDF"/>
    <w:rsid w:val="006D0AA8"/>
    <w:rsid w:val="006D0F60"/>
    <w:rsid w:val="006D14F9"/>
    <w:rsid w:val="006D1C73"/>
    <w:rsid w:val="006D2A17"/>
    <w:rsid w:val="006D34E7"/>
    <w:rsid w:val="006D39BF"/>
    <w:rsid w:val="006D3CE0"/>
    <w:rsid w:val="006D43CA"/>
    <w:rsid w:val="006D460A"/>
    <w:rsid w:val="006D47EE"/>
    <w:rsid w:val="006D52F5"/>
    <w:rsid w:val="006D5896"/>
    <w:rsid w:val="006D5C59"/>
    <w:rsid w:val="006D69CE"/>
    <w:rsid w:val="006D6EF2"/>
    <w:rsid w:val="006D70A3"/>
    <w:rsid w:val="006D7CBB"/>
    <w:rsid w:val="006E0411"/>
    <w:rsid w:val="006E0561"/>
    <w:rsid w:val="006E0D3A"/>
    <w:rsid w:val="006E17A1"/>
    <w:rsid w:val="006E1EBA"/>
    <w:rsid w:val="006E26E3"/>
    <w:rsid w:val="006E28F0"/>
    <w:rsid w:val="006E2E8B"/>
    <w:rsid w:val="006E3013"/>
    <w:rsid w:val="006E3736"/>
    <w:rsid w:val="006E412B"/>
    <w:rsid w:val="006E4DE5"/>
    <w:rsid w:val="006E51A2"/>
    <w:rsid w:val="006E5771"/>
    <w:rsid w:val="006E57E1"/>
    <w:rsid w:val="006E59F8"/>
    <w:rsid w:val="006E5F26"/>
    <w:rsid w:val="006E6871"/>
    <w:rsid w:val="006E7A16"/>
    <w:rsid w:val="006E7ECE"/>
    <w:rsid w:val="006F092A"/>
    <w:rsid w:val="006F1114"/>
    <w:rsid w:val="006F1438"/>
    <w:rsid w:val="006F1ADA"/>
    <w:rsid w:val="006F2275"/>
    <w:rsid w:val="006F2951"/>
    <w:rsid w:val="006F2AF6"/>
    <w:rsid w:val="006F2FE4"/>
    <w:rsid w:val="006F3072"/>
    <w:rsid w:val="006F30C6"/>
    <w:rsid w:val="006F3599"/>
    <w:rsid w:val="006F3BCB"/>
    <w:rsid w:val="006F3BCC"/>
    <w:rsid w:val="006F3F47"/>
    <w:rsid w:val="006F3FC1"/>
    <w:rsid w:val="006F4835"/>
    <w:rsid w:val="006F49C3"/>
    <w:rsid w:val="006F54C1"/>
    <w:rsid w:val="006F580F"/>
    <w:rsid w:val="006F5931"/>
    <w:rsid w:val="006F5985"/>
    <w:rsid w:val="006F5F11"/>
    <w:rsid w:val="006F6A22"/>
    <w:rsid w:val="006F6E09"/>
    <w:rsid w:val="006F6F06"/>
    <w:rsid w:val="006F75B9"/>
    <w:rsid w:val="006F760A"/>
    <w:rsid w:val="006F7EBA"/>
    <w:rsid w:val="00700A25"/>
    <w:rsid w:val="00701370"/>
    <w:rsid w:val="00701438"/>
    <w:rsid w:val="00701882"/>
    <w:rsid w:val="00701965"/>
    <w:rsid w:val="00701B7D"/>
    <w:rsid w:val="0070258A"/>
    <w:rsid w:val="00702706"/>
    <w:rsid w:val="00703087"/>
    <w:rsid w:val="007033DB"/>
    <w:rsid w:val="0070371C"/>
    <w:rsid w:val="00703AD5"/>
    <w:rsid w:val="007045AA"/>
    <w:rsid w:val="007046B7"/>
    <w:rsid w:val="00704E89"/>
    <w:rsid w:val="00704F6E"/>
    <w:rsid w:val="007055B1"/>
    <w:rsid w:val="00705755"/>
    <w:rsid w:val="00706107"/>
    <w:rsid w:val="0070627C"/>
    <w:rsid w:val="00706ABB"/>
    <w:rsid w:val="0070737F"/>
    <w:rsid w:val="00707D4A"/>
    <w:rsid w:val="00710B89"/>
    <w:rsid w:val="00710BE4"/>
    <w:rsid w:val="00711E15"/>
    <w:rsid w:val="00711E58"/>
    <w:rsid w:val="00711E7E"/>
    <w:rsid w:val="00712D72"/>
    <w:rsid w:val="00712DEA"/>
    <w:rsid w:val="007131DC"/>
    <w:rsid w:val="00713C8D"/>
    <w:rsid w:val="00714EBA"/>
    <w:rsid w:val="007151B8"/>
    <w:rsid w:val="00716538"/>
    <w:rsid w:val="007165A0"/>
    <w:rsid w:val="007165F7"/>
    <w:rsid w:val="007171CE"/>
    <w:rsid w:val="007171F4"/>
    <w:rsid w:val="007177BC"/>
    <w:rsid w:val="00717C0F"/>
    <w:rsid w:val="00717E9E"/>
    <w:rsid w:val="00720938"/>
    <w:rsid w:val="00720A24"/>
    <w:rsid w:val="00721881"/>
    <w:rsid w:val="00721AD7"/>
    <w:rsid w:val="007226CC"/>
    <w:rsid w:val="007241C7"/>
    <w:rsid w:val="007248EB"/>
    <w:rsid w:val="00725201"/>
    <w:rsid w:val="007260BE"/>
    <w:rsid w:val="0072650D"/>
    <w:rsid w:val="007270CC"/>
    <w:rsid w:val="00727672"/>
    <w:rsid w:val="00730752"/>
    <w:rsid w:val="00731529"/>
    <w:rsid w:val="007316E4"/>
    <w:rsid w:val="00731786"/>
    <w:rsid w:val="0073183E"/>
    <w:rsid w:val="00731FFE"/>
    <w:rsid w:val="0073285C"/>
    <w:rsid w:val="00732AAA"/>
    <w:rsid w:val="00733135"/>
    <w:rsid w:val="007331DC"/>
    <w:rsid w:val="0073323A"/>
    <w:rsid w:val="0073356D"/>
    <w:rsid w:val="00733C0F"/>
    <w:rsid w:val="00733E22"/>
    <w:rsid w:val="00734907"/>
    <w:rsid w:val="00735DE9"/>
    <w:rsid w:val="0073617B"/>
    <w:rsid w:val="00736665"/>
    <w:rsid w:val="00736CEC"/>
    <w:rsid w:val="00736E4F"/>
    <w:rsid w:val="00737221"/>
    <w:rsid w:val="007372C9"/>
    <w:rsid w:val="00737A27"/>
    <w:rsid w:val="00740207"/>
    <w:rsid w:val="007416D0"/>
    <w:rsid w:val="0074250A"/>
    <w:rsid w:val="00743209"/>
    <w:rsid w:val="0074353C"/>
    <w:rsid w:val="00743B01"/>
    <w:rsid w:val="00743CF8"/>
    <w:rsid w:val="00745CA8"/>
    <w:rsid w:val="00746776"/>
    <w:rsid w:val="00746EAC"/>
    <w:rsid w:val="00747A89"/>
    <w:rsid w:val="00747CEE"/>
    <w:rsid w:val="00747DE1"/>
    <w:rsid w:val="00750339"/>
    <w:rsid w:val="007503F3"/>
    <w:rsid w:val="007505E8"/>
    <w:rsid w:val="00750AB5"/>
    <w:rsid w:val="0075118C"/>
    <w:rsid w:val="007515F1"/>
    <w:rsid w:val="00751782"/>
    <w:rsid w:val="007517DD"/>
    <w:rsid w:val="007517F7"/>
    <w:rsid w:val="007519C9"/>
    <w:rsid w:val="007524D7"/>
    <w:rsid w:val="007527C8"/>
    <w:rsid w:val="00752C29"/>
    <w:rsid w:val="00752E2D"/>
    <w:rsid w:val="00752F42"/>
    <w:rsid w:val="007541A0"/>
    <w:rsid w:val="00754856"/>
    <w:rsid w:val="00754D65"/>
    <w:rsid w:val="00755291"/>
    <w:rsid w:val="007553E5"/>
    <w:rsid w:val="007555F1"/>
    <w:rsid w:val="00755B2D"/>
    <w:rsid w:val="007566C9"/>
    <w:rsid w:val="00760442"/>
    <w:rsid w:val="00760C00"/>
    <w:rsid w:val="00762DF6"/>
    <w:rsid w:val="00762F1F"/>
    <w:rsid w:val="00762F5B"/>
    <w:rsid w:val="007634DA"/>
    <w:rsid w:val="00763513"/>
    <w:rsid w:val="00763634"/>
    <w:rsid w:val="0076366D"/>
    <w:rsid w:val="00764D4F"/>
    <w:rsid w:val="00764FC6"/>
    <w:rsid w:val="00765475"/>
    <w:rsid w:val="00765780"/>
    <w:rsid w:val="00765CCC"/>
    <w:rsid w:val="00766CB8"/>
    <w:rsid w:val="00766D0A"/>
    <w:rsid w:val="0076704F"/>
    <w:rsid w:val="0076788B"/>
    <w:rsid w:val="00767EB2"/>
    <w:rsid w:val="007700F8"/>
    <w:rsid w:val="0077016F"/>
    <w:rsid w:val="0077031A"/>
    <w:rsid w:val="00770A6F"/>
    <w:rsid w:val="007715C3"/>
    <w:rsid w:val="007716D5"/>
    <w:rsid w:val="0077193C"/>
    <w:rsid w:val="00771C8A"/>
    <w:rsid w:val="00771DA4"/>
    <w:rsid w:val="007727D5"/>
    <w:rsid w:val="00772C06"/>
    <w:rsid w:val="0077314F"/>
    <w:rsid w:val="0077354A"/>
    <w:rsid w:val="007736DF"/>
    <w:rsid w:val="00773754"/>
    <w:rsid w:val="00774215"/>
    <w:rsid w:val="00774288"/>
    <w:rsid w:val="007751D3"/>
    <w:rsid w:val="00775281"/>
    <w:rsid w:val="007753F0"/>
    <w:rsid w:val="00775A8C"/>
    <w:rsid w:val="007763E6"/>
    <w:rsid w:val="00776DCC"/>
    <w:rsid w:val="00777165"/>
    <w:rsid w:val="00780742"/>
    <w:rsid w:val="00780973"/>
    <w:rsid w:val="00780C91"/>
    <w:rsid w:val="00780D60"/>
    <w:rsid w:val="00781379"/>
    <w:rsid w:val="0078139E"/>
    <w:rsid w:val="00782682"/>
    <w:rsid w:val="00782BC4"/>
    <w:rsid w:val="00783034"/>
    <w:rsid w:val="00783F8A"/>
    <w:rsid w:val="0078410D"/>
    <w:rsid w:val="007846DB"/>
    <w:rsid w:val="00785288"/>
    <w:rsid w:val="00785BF0"/>
    <w:rsid w:val="00786266"/>
    <w:rsid w:val="0078675E"/>
    <w:rsid w:val="00786929"/>
    <w:rsid w:val="00787D57"/>
    <w:rsid w:val="0079022F"/>
    <w:rsid w:val="007904EB"/>
    <w:rsid w:val="007904FF"/>
    <w:rsid w:val="00790699"/>
    <w:rsid w:val="00790943"/>
    <w:rsid w:val="00790C53"/>
    <w:rsid w:val="00791217"/>
    <w:rsid w:val="00791891"/>
    <w:rsid w:val="00791CA6"/>
    <w:rsid w:val="00792249"/>
    <w:rsid w:val="007933A7"/>
    <w:rsid w:val="00793920"/>
    <w:rsid w:val="00794A3E"/>
    <w:rsid w:val="00794E59"/>
    <w:rsid w:val="007959C3"/>
    <w:rsid w:val="00796CA0"/>
    <w:rsid w:val="00797831"/>
    <w:rsid w:val="007A009F"/>
    <w:rsid w:val="007A0610"/>
    <w:rsid w:val="007A2235"/>
    <w:rsid w:val="007A270D"/>
    <w:rsid w:val="007A2DF5"/>
    <w:rsid w:val="007A31CA"/>
    <w:rsid w:val="007A3387"/>
    <w:rsid w:val="007A3B68"/>
    <w:rsid w:val="007A3D18"/>
    <w:rsid w:val="007A46A7"/>
    <w:rsid w:val="007A47F0"/>
    <w:rsid w:val="007A5644"/>
    <w:rsid w:val="007A596D"/>
    <w:rsid w:val="007A6658"/>
    <w:rsid w:val="007A7E4D"/>
    <w:rsid w:val="007A7E7C"/>
    <w:rsid w:val="007B0054"/>
    <w:rsid w:val="007B024D"/>
    <w:rsid w:val="007B0CBD"/>
    <w:rsid w:val="007B1573"/>
    <w:rsid w:val="007B19D1"/>
    <w:rsid w:val="007B1D92"/>
    <w:rsid w:val="007B2088"/>
    <w:rsid w:val="007B2437"/>
    <w:rsid w:val="007B2E72"/>
    <w:rsid w:val="007B3067"/>
    <w:rsid w:val="007B3B69"/>
    <w:rsid w:val="007B4270"/>
    <w:rsid w:val="007B42BB"/>
    <w:rsid w:val="007B4349"/>
    <w:rsid w:val="007B477E"/>
    <w:rsid w:val="007B4AD8"/>
    <w:rsid w:val="007B4D4F"/>
    <w:rsid w:val="007B53DA"/>
    <w:rsid w:val="007B599E"/>
    <w:rsid w:val="007B5BC9"/>
    <w:rsid w:val="007B63D4"/>
    <w:rsid w:val="007B644E"/>
    <w:rsid w:val="007B667C"/>
    <w:rsid w:val="007B6B28"/>
    <w:rsid w:val="007B6D66"/>
    <w:rsid w:val="007B6DEC"/>
    <w:rsid w:val="007B7B33"/>
    <w:rsid w:val="007C1063"/>
    <w:rsid w:val="007C13F3"/>
    <w:rsid w:val="007C13FA"/>
    <w:rsid w:val="007C29E8"/>
    <w:rsid w:val="007C3474"/>
    <w:rsid w:val="007C3C59"/>
    <w:rsid w:val="007C3F26"/>
    <w:rsid w:val="007C4547"/>
    <w:rsid w:val="007C4734"/>
    <w:rsid w:val="007C4D4A"/>
    <w:rsid w:val="007C5237"/>
    <w:rsid w:val="007C6016"/>
    <w:rsid w:val="007C66D9"/>
    <w:rsid w:val="007C72E9"/>
    <w:rsid w:val="007C768E"/>
    <w:rsid w:val="007C77A3"/>
    <w:rsid w:val="007C7A99"/>
    <w:rsid w:val="007D0DB8"/>
    <w:rsid w:val="007D165C"/>
    <w:rsid w:val="007D1C0A"/>
    <w:rsid w:val="007D2D8A"/>
    <w:rsid w:val="007D30D1"/>
    <w:rsid w:val="007D32B7"/>
    <w:rsid w:val="007D37B9"/>
    <w:rsid w:val="007D3BE3"/>
    <w:rsid w:val="007D3CAB"/>
    <w:rsid w:val="007D49F0"/>
    <w:rsid w:val="007D4BDA"/>
    <w:rsid w:val="007D538D"/>
    <w:rsid w:val="007D61F3"/>
    <w:rsid w:val="007D6791"/>
    <w:rsid w:val="007D6816"/>
    <w:rsid w:val="007D7898"/>
    <w:rsid w:val="007D7B35"/>
    <w:rsid w:val="007D7EB1"/>
    <w:rsid w:val="007E0537"/>
    <w:rsid w:val="007E1565"/>
    <w:rsid w:val="007E2CF5"/>
    <w:rsid w:val="007E2FDC"/>
    <w:rsid w:val="007E32E6"/>
    <w:rsid w:val="007E37E0"/>
    <w:rsid w:val="007E3A29"/>
    <w:rsid w:val="007E4951"/>
    <w:rsid w:val="007E6EA0"/>
    <w:rsid w:val="007E7005"/>
    <w:rsid w:val="007E7754"/>
    <w:rsid w:val="007E7949"/>
    <w:rsid w:val="007E7A50"/>
    <w:rsid w:val="007E7E7B"/>
    <w:rsid w:val="007F0225"/>
    <w:rsid w:val="007F1C4F"/>
    <w:rsid w:val="007F1C89"/>
    <w:rsid w:val="007F3A61"/>
    <w:rsid w:val="007F4006"/>
    <w:rsid w:val="007F44BA"/>
    <w:rsid w:val="007F4B84"/>
    <w:rsid w:val="007F556E"/>
    <w:rsid w:val="007F60E8"/>
    <w:rsid w:val="007F6143"/>
    <w:rsid w:val="007F6892"/>
    <w:rsid w:val="007F6D7D"/>
    <w:rsid w:val="007F7B02"/>
    <w:rsid w:val="007F7B5D"/>
    <w:rsid w:val="008007CC"/>
    <w:rsid w:val="008008A6"/>
    <w:rsid w:val="00800D2F"/>
    <w:rsid w:val="00800F81"/>
    <w:rsid w:val="00801997"/>
    <w:rsid w:val="00801BDE"/>
    <w:rsid w:val="00801BE2"/>
    <w:rsid w:val="00801F73"/>
    <w:rsid w:val="00801FC4"/>
    <w:rsid w:val="00802334"/>
    <w:rsid w:val="008023DC"/>
    <w:rsid w:val="00802D02"/>
    <w:rsid w:val="00802D55"/>
    <w:rsid w:val="00802FD7"/>
    <w:rsid w:val="00803720"/>
    <w:rsid w:val="00804C4C"/>
    <w:rsid w:val="00804CFC"/>
    <w:rsid w:val="008050AB"/>
    <w:rsid w:val="008056E2"/>
    <w:rsid w:val="008061AF"/>
    <w:rsid w:val="00806EEE"/>
    <w:rsid w:val="00807EAB"/>
    <w:rsid w:val="008103AA"/>
    <w:rsid w:val="0081045E"/>
    <w:rsid w:val="0081137D"/>
    <w:rsid w:val="00811B4D"/>
    <w:rsid w:val="00811C53"/>
    <w:rsid w:val="00811D38"/>
    <w:rsid w:val="00812268"/>
    <w:rsid w:val="0081258D"/>
    <w:rsid w:val="00812B2D"/>
    <w:rsid w:val="00812CE8"/>
    <w:rsid w:val="00813AC7"/>
    <w:rsid w:val="00813F4E"/>
    <w:rsid w:val="008146FE"/>
    <w:rsid w:val="00814994"/>
    <w:rsid w:val="00814CF6"/>
    <w:rsid w:val="00814F92"/>
    <w:rsid w:val="0081511C"/>
    <w:rsid w:val="00815162"/>
    <w:rsid w:val="00815190"/>
    <w:rsid w:val="00816359"/>
    <w:rsid w:val="00816387"/>
    <w:rsid w:val="00816937"/>
    <w:rsid w:val="008177CE"/>
    <w:rsid w:val="00817FB2"/>
    <w:rsid w:val="008200E3"/>
    <w:rsid w:val="0082012A"/>
    <w:rsid w:val="00820731"/>
    <w:rsid w:val="00820F85"/>
    <w:rsid w:val="008210C7"/>
    <w:rsid w:val="00821893"/>
    <w:rsid w:val="00821A93"/>
    <w:rsid w:val="00822542"/>
    <w:rsid w:val="00823C24"/>
    <w:rsid w:val="00824019"/>
    <w:rsid w:val="00824065"/>
    <w:rsid w:val="008240B4"/>
    <w:rsid w:val="0082424C"/>
    <w:rsid w:val="0082429E"/>
    <w:rsid w:val="00824496"/>
    <w:rsid w:val="008244D4"/>
    <w:rsid w:val="0082559A"/>
    <w:rsid w:val="008257CE"/>
    <w:rsid w:val="00825967"/>
    <w:rsid w:val="008259DD"/>
    <w:rsid w:val="00826954"/>
    <w:rsid w:val="0082700E"/>
    <w:rsid w:val="00827BDC"/>
    <w:rsid w:val="00827ECC"/>
    <w:rsid w:val="008300DC"/>
    <w:rsid w:val="008309F3"/>
    <w:rsid w:val="00830BCB"/>
    <w:rsid w:val="00830C84"/>
    <w:rsid w:val="008313FB"/>
    <w:rsid w:val="00831FFE"/>
    <w:rsid w:val="00834A95"/>
    <w:rsid w:val="008352A5"/>
    <w:rsid w:val="008353A9"/>
    <w:rsid w:val="0083569C"/>
    <w:rsid w:val="0083690D"/>
    <w:rsid w:val="00836BFB"/>
    <w:rsid w:val="008370CC"/>
    <w:rsid w:val="008371BA"/>
    <w:rsid w:val="00837B2F"/>
    <w:rsid w:val="008406AE"/>
    <w:rsid w:val="00840CD3"/>
    <w:rsid w:val="008410D4"/>
    <w:rsid w:val="0084110B"/>
    <w:rsid w:val="00841552"/>
    <w:rsid w:val="0084210D"/>
    <w:rsid w:val="00842AFE"/>
    <w:rsid w:val="00842E96"/>
    <w:rsid w:val="008430C8"/>
    <w:rsid w:val="008435C7"/>
    <w:rsid w:val="00843A80"/>
    <w:rsid w:val="00843C03"/>
    <w:rsid w:val="00845302"/>
    <w:rsid w:val="008459C8"/>
    <w:rsid w:val="00846ABC"/>
    <w:rsid w:val="00846AC3"/>
    <w:rsid w:val="00846F3F"/>
    <w:rsid w:val="0084747B"/>
    <w:rsid w:val="00847AA4"/>
    <w:rsid w:val="0085047A"/>
    <w:rsid w:val="00851439"/>
    <w:rsid w:val="008517C7"/>
    <w:rsid w:val="008520B1"/>
    <w:rsid w:val="0085275B"/>
    <w:rsid w:val="008531CC"/>
    <w:rsid w:val="00853A6F"/>
    <w:rsid w:val="008541E5"/>
    <w:rsid w:val="0085489E"/>
    <w:rsid w:val="0085506C"/>
    <w:rsid w:val="008552E5"/>
    <w:rsid w:val="0085551C"/>
    <w:rsid w:val="00855AF2"/>
    <w:rsid w:val="00855CC9"/>
    <w:rsid w:val="00856404"/>
    <w:rsid w:val="00856504"/>
    <w:rsid w:val="00857195"/>
    <w:rsid w:val="008574EF"/>
    <w:rsid w:val="00857B27"/>
    <w:rsid w:val="00857E8E"/>
    <w:rsid w:val="0086024A"/>
    <w:rsid w:val="0086060B"/>
    <w:rsid w:val="00860805"/>
    <w:rsid w:val="00860B23"/>
    <w:rsid w:val="0086129A"/>
    <w:rsid w:val="0086168B"/>
    <w:rsid w:val="00861A0A"/>
    <w:rsid w:val="008625C7"/>
    <w:rsid w:val="008627EE"/>
    <w:rsid w:val="00863EBF"/>
    <w:rsid w:val="00864063"/>
    <w:rsid w:val="0086425F"/>
    <w:rsid w:val="008647F5"/>
    <w:rsid w:val="008649B7"/>
    <w:rsid w:val="0086515E"/>
    <w:rsid w:val="0086526C"/>
    <w:rsid w:val="0086552D"/>
    <w:rsid w:val="0086592B"/>
    <w:rsid w:val="00865DBD"/>
    <w:rsid w:val="008663CE"/>
    <w:rsid w:val="00866ED0"/>
    <w:rsid w:val="00867907"/>
    <w:rsid w:val="00867B1F"/>
    <w:rsid w:val="00867C9F"/>
    <w:rsid w:val="00867EF3"/>
    <w:rsid w:val="00870476"/>
    <w:rsid w:val="00870AAD"/>
    <w:rsid w:val="00870B28"/>
    <w:rsid w:val="00870BA9"/>
    <w:rsid w:val="0087177C"/>
    <w:rsid w:val="008717FB"/>
    <w:rsid w:val="0087243F"/>
    <w:rsid w:val="008725A9"/>
    <w:rsid w:val="008725C4"/>
    <w:rsid w:val="00872643"/>
    <w:rsid w:val="008733A8"/>
    <w:rsid w:val="00873696"/>
    <w:rsid w:val="0087416A"/>
    <w:rsid w:val="0087428C"/>
    <w:rsid w:val="00874532"/>
    <w:rsid w:val="0087460C"/>
    <w:rsid w:val="00874A9E"/>
    <w:rsid w:val="00875A8B"/>
    <w:rsid w:val="00875D7C"/>
    <w:rsid w:val="008764B4"/>
    <w:rsid w:val="00876624"/>
    <w:rsid w:val="0087679E"/>
    <w:rsid w:val="00876F96"/>
    <w:rsid w:val="0087759F"/>
    <w:rsid w:val="00877FB1"/>
    <w:rsid w:val="008800A3"/>
    <w:rsid w:val="00880AC7"/>
    <w:rsid w:val="00880C60"/>
    <w:rsid w:val="00880DB8"/>
    <w:rsid w:val="0088199A"/>
    <w:rsid w:val="008824EE"/>
    <w:rsid w:val="00882E66"/>
    <w:rsid w:val="008839BA"/>
    <w:rsid w:val="008844B3"/>
    <w:rsid w:val="00884CEB"/>
    <w:rsid w:val="0088525E"/>
    <w:rsid w:val="00886B85"/>
    <w:rsid w:val="00886E4A"/>
    <w:rsid w:val="00886F96"/>
    <w:rsid w:val="00887BF5"/>
    <w:rsid w:val="00890433"/>
    <w:rsid w:val="0089076F"/>
    <w:rsid w:val="00890B12"/>
    <w:rsid w:val="00890CAF"/>
    <w:rsid w:val="0089133F"/>
    <w:rsid w:val="008913A9"/>
    <w:rsid w:val="00891444"/>
    <w:rsid w:val="008915B9"/>
    <w:rsid w:val="00891761"/>
    <w:rsid w:val="00891978"/>
    <w:rsid w:val="00891A18"/>
    <w:rsid w:val="008921AD"/>
    <w:rsid w:val="00893C69"/>
    <w:rsid w:val="00894E31"/>
    <w:rsid w:val="00895482"/>
    <w:rsid w:val="00895486"/>
    <w:rsid w:val="008958AE"/>
    <w:rsid w:val="008966C8"/>
    <w:rsid w:val="00896EE7"/>
    <w:rsid w:val="008A0176"/>
    <w:rsid w:val="008A0237"/>
    <w:rsid w:val="008A05EF"/>
    <w:rsid w:val="008A0DAD"/>
    <w:rsid w:val="008A1204"/>
    <w:rsid w:val="008A1695"/>
    <w:rsid w:val="008A1970"/>
    <w:rsid w:val="008A1BD5"/>
    <w:rsid w:val="008A1CC3"/>
    <w:rsid w:val="008A2047"/>
    <w:rsid w:val="008A2500"/>
    <w:rsid w:val="008A3A79"/>
    <w:rsid w:val="008A4743"/>
    <w:rsid w:val="008A49DB"/>
    <w:rsid w:val="008A4D28"/>
    <w:rsid w:val="008A4EFD"/>
    <w:rsid w:val="008A59ED"/>
    <w:rsid w:val="008A5A26"/>
    <w:rsid w:val="008A6108"/>
    <w:rsid w:val="008A6288"/>
    <w:rsid w:val="008A6F8F"/>
    <w:rsid w:val="008A702C"/>
    <w:rsid w:val="008A74C6"/>
    <w:rsid w:val="008A78B1"/>
    <w:rsid w:val="008B0CC5"/>
    <w:rsid w:val="008B0E3C"/>
    <w:rsid w:val="008B11A1"/>
    <w:rsid w:val="008B13AE"/>
    <w:rsid w:val="008B1893"/>
    <w:rsid w:val="008B2347"/>
    <w:rsid w:val="008B2577"/>
    <w:rsid w:val="008B2987"/>
    <w:rsid w:val="008B2BCA"/>
    <w:rsid w:val="008B2FB6"/>
    <w:rsid w:val="008B3A81"/>
    <w:rsid w:val="008B3F23"/>
    <w:rsid w:val="008B4485"/>
    <w:rsid w:val="008B4532"/>
    <w:rsid w:val="008B50B5"/>
    <w:rsid w:val="008B52AC"/>
    <w:rsid w:val="008B57BD"/>
    <w:rsid w:val="008B5E8B"/>
    <w:rsid w:val="008B65C8"/>
    <w:rsid w:val="008B731F"/>
    <w:rsid w:val="008B7813"/>
    <w:rsid w:val="008B7952"/>
    <w:rsid w:val="008C07A0"/>
    <w:rsid w:val="008C09C9"/>
    <w:rsid w:val="008C18D5"/>
    <w:rsid w:val="008C19FF"/>
    <w:rsid w:val="008C2116"/>
    <w:rsid w:val="008C44E9"/>
    <w:rsid w:val="008C4B68"/>
    <w:rsid w:val="008C4BE0"/>
    <w:rsid w:val="008C54AA"/>
    <w:rsid w:val="008C57C9"/>
    <w:rsid w:val="008C62D1"/>
    <w:rsid w:val="008C6322"/>
    <w:rsid w:val="008C6C30"/>
    <w:rsid w:val="008C78AC"/>
    <w:rsid w:val="008C7B24"/>
    <w:rsid w:val="008D0711"/>
    <w:rsid w:val="008D0A45"/>
    <w:rsid w:val="008D10A2"/>
    <w:rsid w:val="008D2321"/>
    <w:rsid w:val="008D27BF"/>
    <w:rsid w:val="008D294E"/>
    <w:rsid w:val="008D3846"/>
    <w:rsid w:val="008D4E6B"/>
    <w:rsid w:val="008D5422"/>
    <w:rsid w:val="008D593C"/>
    <w:rsid w:val="008D6317"/>
    <w:rsid w:val="008D6363"/>
    <w:rsid w:val="008E006C"/>
    <w:rsid w:val="008E04DA"/>
    <w:rsid w:val="008E06CA"/>
    <w:rsid w:val="008E098E"/>
    <w:rsid w:val="008E2403"/>
    <w:rsid w:val="008E2EB2"/>
    <w:rsid w:val="008E380D"/>
    <w:rsid w:val="008E3844"/>
    <w:rsid w:val="008E41D7"/>
    <w:rsid w:val="008E44C0"/>
    <w:rsid w:val="008E48E2"/>
    <w:rsid w:val="008E5010"/>
    <w:rsid w:val="008E5480"/>
    <w:rsid w:val="008E5803"/>
    <w:rsid w:val="008E5A4B"/>
    <w:rsid w:val="008E5EB1"/>
    <w:rsid w:val="008E6625"/>
    <w:rsid w:val="008E68FA"/>
    <w:rsid w:val="008E6C4C"/>
    <w:rsid w:val="008E6CBB"/>
    <w:rsid w:val="008E76E3"/>
    <w:rsid w:val="008E78A2"/>
    <w:rsid w:val="008E7BC6"/>
    <w:rsid w:val="008F0A6B"/>
    <w:rsid w:val="008F14AA"/>
    <w:rsid w:val="008F1B6A"/>
    <w:rsid w:val="008F1D3F"/>
    <w:rsid w:val="008F387E"/>
    <w:rsid w:val="008F6111"/>
    <w:rsid w:val="008F78B9"/>
    <w:rsid w:val="0090056B"/>
    <w:rsid w:val="00900A3C"/>
    <w:rsid w:val="00900DF1"/>
    <w:rsid w:val="00900F1E"/>
    <w:rsid w:val="009020A7"/>
    <w:rsid w:val="00902692"/>
    <w:rsid w:val="00902A30"/>
    <w:rsid w:val="0090319F"/>
    <w:rsid w:val="009047E9"/>
    <w:rsid w:val="00904DDA"/>
    <w:rsid w:val="0090512A"/>
    <w:rsid w:val="0090541B"/>
    <w:rsid w:val="009059FC"/>
    <w:rsid w:val="00905A9E"/>
    <w:rsid w:val="009069D5"/>
    <w:rsid w:val="00906C41"/>
    <w:rsid w:val="00910105"/>
    <w:rsid w:val="009103A2"/>
    <w:rsid w:val="00911C97"/>
    <w:rsid w:val="00911DC9"/>
    <w:rsid w:val="00912BE3"/>
    <w:rsid w:val="0091340D"/>
    <w:rsid w:val="009135CA"/>
    <w:rsid w:val="00913A3F"/>
    <w:rsid w:val="00913C60"/>
    <w:rsid w:val="00914DDB"/>
    <w:rsid w:val="00914F13"/>
    <w:rsid w:val="0091518C"/>
    <w:rsid w:val="0091544A"/>
    <w:rsid w:val="009157E0"/>
    <w:rsid w:val="00915F95"/>
    <w:rsid w:val="0091668D"/>
    <w:rsid w:val="00916691"/>
    <w:rsid w:val="009168CD"/>
    <w:rsid w:val="00917236"/>
    <w:rsid w:val="0091770E"/>
    <w:rsid w:val="009202D4"/>
    <w:rsid w:val="009202DC"/>
    <w:rsid w:val="00921200"/>
    <w:rsid w:val="00921305"/>
    <w:rsid w:val="0092168E"/>
    <w:rsid w:val="00921EE1"/>
    <w:rsid w:val="009220B3"/>
    <w:rsid w:val="009224A9"/>
    <w:rsid w:val="00922976"/>
    <w:rsid w:val="00922DF9"/>
    <w:rsid w:val="00922EA7"/>
    <w:rsid w:val="00923DD4"/>
    <w:rsid w:val="0092455C"/>
    <w:rsid w:val="00924663"/>
    <w:rsid w:val="00925D64"/>
    <w:rsid w:val="0092603B"/>
    <w:rsid w:val="00926275"/>
    <w:rsid w:val="00926310"/>
    <w:rsid w:val="009267BE"/>
    <w:rsid w:val="00927323"/>
    <w:rsid w:val="00927634"/>
    <w:rsid w:val="00927D4E"/>
    <w:rsid w:val="00927DF1"/>
    <w:rsid w:val="00927F01"/>
    <w:rsid w:val="0093036D"/>
    <w:rsid w:val="00930B26"/>
    <w:rsid w:val="009310B4"/>
    <w:rsid w:val="00931C19"/>
    <w:rsid w:val="0093217D"/>
    <w:rsid w:val="00932E15"/>
    <w:rsid w:val="00932E9B"/>
    <w:rsid w:val="009330BD"/>
    <w:rsid w:val="00933F4E"/>
    <w:rsid w:val="009344D2"/>
    <w:rsid w:val="00934871"/>
    <w:rsid w:val="00934B98"/>
    <w:rsid w:val="00934D16"/>
    <w:rsid w:val="00934DAF"/>
    <w:rsid w:val="00935468"/>
    <w:rsid w:val="00935CE7"/>
    <w:rsid w:val="00935D42"/>
    <w:rsid w:val="00936D31"/>
    <w:rsid w:val="00937293"/>
    <w:rsid w:val="00937B20"/>
    <w:rsid w:val="0094006B"/>
    <w:rsid w:val="00940224"/>
    <w:rsid w:val="00940460"/>
    <w:rsid w:val="009406A1"/>
    <w:rsid w:val="00940ABE"/>
    <w:rsid w:val="009410AA"/>
    <w:rsid w:val="00941413"/>
    <w:rsid w:val="0094212F"/>
    <w:rsid w:val="00942497"/>
    <w:rsid w:val="009427DE"/>
    <w:rsid w:val="00942AFF"/>
    <w:rsid w:val="00943394"/>
    <w:rsid w:val="009434BD"/>
    <w:rsid w:val="00943624"/>
    <w:rsid w:val="009438FF"/>
    <w:rsid w:val="00944D7F"/>
    <w:rsid w:val="00945E50"/>
    <w:rsid w:val="00945F27"/>
    <w:rsid w:val="00946635"/>
    <w:rsid w:val="00946B40"/>
    <w:rsid w:val="00946EED"/>
    <w:rsid w:val="00947CD6"/>
    <w:rsid w:val="0095033C"/>
    <w:rsid w:val="00950DF1"/>
    <w:rsid w:val="009520BE"/>
    <w:rsid w:val="009521CF"/>
    <w:rsid w:val="009521F9"/>
    <w:rsid w:val="009530FF"/>
    <w:rsid w:val="00953503"/>
    <w:rsid w:val="00953AC5"/>
    <w:rsid w:val="0095490F"/>
    <w:rsid w:val="009550F0"/>
    <w:rsid w:val="00955567"/>
    <w:rsid w:val="00956544"/>
    <w:rsid w:val="00956617"/>
    <w:rsid w:val="00956750"/>
    <w:rsid w:val="00956916"/>
    <w:rsid w:val="00956EE1"/>
    <w:rsid w:val="00957ADD"/>
    <w:rsid w:val="00960AFF"/>
    <w:rsid w:val="00960ED1"/>
    <w:rsid w:val="0096175C"/>
    <w:rsid w:val="00961BC6"/>
    <w:rsid w:val="00961E2D"/>
    <w:rsid w:val="00962D86"/>
    <w:rsid w:val="009631F6"/>
    <w:rsid w:val="00963720"/>
    <w:rsid w:val="00964427"/>
    <w:rsid w:val="00964D33"/>
    <w:rsid w:val="00964D55"/>
    <w:rsid w:val="00964DB2"/>
    <w:rsid w:val="00964E55"/>
    <w:rsid w:val="00965FA2"/>
    <w:rsid w:val="00966F7D"/>
    <w:rsid w:val="00966FC2"/>
    <w:rsid w:val="009670B1"/>
    <w:rsid w:val="00967F6A"/>
    <w:rsid w:val="009702BD"/>
    <w:rsid w:val="0097086E"/>
    <w:rsid w:val="00971245"/>
    <w:rsid w:val="0097125B"/>
    <w:rsid w:val="00971857"/>
    <w:rsid w:val="00971E14"/>
    <w:rsid w:val="00972E97"/>
    <w:rsid w:val="00973823"/>
    <w:rsid w:val="00973B8E"/>
    <w:rsid w:val="00973F4A"/>
    <w:rsid w:val="00973FDC"/>
    <w:rsid w:val="0097434B"/>
    <w:rsid w:val="00974591"/>
    <w:rsid w:val="009746F3"/>
    <w:rsid w:val="0097529D"/>
    <w:rsid w:val="00975E51"/>
    <w:rsid w:val="00976935"/>
    <w:rsid w:val="00976AC0"/>
    <w:rsid w:val="00976FE8"/>
    <w:rsid w:val="00977F1E"/>
    <w:rsid w:val="0098014F"/>
    <w:rsid w:val="00980B09"/>
    <w:rsid w:val="00980E21"/>
    <w:rsid w:val="0098215C"/>
    <w:rsid w:val="00982EC6"/>
    <w:rsid w:val="00982F6F"/>
    <w:rsid w:val="00983214"/>
    <w:rsid w:val="00983354"/>
    <w:rsid w:val="00983BBA"/>
    <w:rsid w:val="00983CBA"/>
    <w:rsid w:val="00983FBE"/>
    <w:rsid w:val="009847E6"/>
    <w:rsid w:val="00984DA6"/>
    <w:rsid w:val="0098557F"/>
    <w:rsid w:val="0098559F"/>
    <w:rsid w:val="00985C1B"/>
    <w:rsid w:val="00986556"/>
    <w:rsid w:val="00986A5E"/>
    <w:rsid w:val="00987462"/>
    <w:rsid w:val="00987583"/>
    <w:rsid w:val="009901C9"/>
    <w:rsid w:val="009908AD"/>
    <w:rsid w:val="00990EE5"/>
    <w:rsid w:val="00991555"/>
    <w:rsid w:val="009917CC"/>
    <w:rsid w:val="00991B13"/>
    <w:rsid w:val="0099228E"/>
    <w:rsid w:val="0099247A"/>
    <w:rsid w:val="009927A0"/>
    <w:rsid w:val="00992C04"/>
    <w:rsid w:val="00993822"/>
    <w:rsid w:val="00993C93"/>
    <w:rsid w:val="009943EF"/>
    <w:rsid w:val="009948C3"/>
    <w:rsid w:val="009948D1"/>
    <w:rsid w:val="00994ABC"/>
    <w:rsid w:val="00994D83"/>
    <w:rsid w:val="00994DCC"/>
    <w:rsid w:val="009950A1"/>
    <w:rsid w:val="009957A0"/>
    <w:rsid w:val="00995A6E"/>
    <w:rsid w:val="00995B1E"/>
    <w:rsid w:val="00995E3D"/>
    <w:rsid w:val="009960D9"/>
    <w:rsid w:val="00997276"/>
    <w:rsid w:val="009A0F52"/>
    <w:rsid w:val="009A1ACD"/>
    <w:rsid w:val="009A21A8"/>
    <w:rsid w:val="009A2894"/>
    <w:rsid w:val="009A2C70"/>
    <w:rsid w:val="009A53F2"/>
    <w:rsid w:val="009A55EA"/>
    <w:rsid w:val="009A5D3A"/>
    <w:rsid w:val="009A6F56"/>
    <w:rsid w:val="009A7865"/>
    <w:rsid w:val="009A78B9"/>
    <w:rsid w:val="009A7932"/>
    <w:rsid w:val="009B1100"/>
    <w:rsid w:val="009B146F"/>
    <w:rsid w:val="009B1E6C"/>
    <w:rsid w:val="009B1EBB"/>
    <w:rsid w:val="009B1F05"/>
    <w:rsid w:val="009B22F4"/>
    <w:rsid w:val="009B26BA"/>
    <w:rsid w:val="009B26CA"/>
    <w:rsid w:val="009B2897"/>
    <w:rsid w:val="009B28D6"/>
    <w:rsid w:val="009B2C2C"/>
    <w:rsid w:val="009B2F60"/>
    <w:rsid w:val="009B39A3"/>
    <w:rsid w:val="009B3D8A"/>
    <w:rsid w:val="009B4362"/>
    <w:rsid w:val="009B4E7A"/>
    <w:rsid w:val="009B6528"/>
    <w:rsid w:val="009B6650"/>
    <w:rsid w:val="009B6669"/>
    <w:rsid w:val="009B6BB7"/>
    <w:rsid w:val="009B6D27"/>
    <w:rsid w:val="009B6E39"/>
    <w:rsid w:val="009B717F"/>
    <w:rsid w:val="009B72F5"/>
    <w:rsid w:val="009B7333"/>
    <w:rsid w:val="009B7C56"/>
    <w:rsid w:val="009C069A"/>
    <w:rsid w:val="009C0FC6"/>
    <w:rsid w:val="009C14A2"/>
    <w:rsid w:val="009C161A"/>
    <w:rsid w:val="009C17A7"/>
    <w:rsid w:val="009C241F"/>
    <w:rsid w:val="009C2939"/>
    <w:rsid w:val="009C2990"/>
    <w:rsid w:val="009C34E5"/>
    <w:rsid w:val="009C3877"/>
    <w:rsid w:val="009C3DBC"/>
    <w:rsid w:val="009C49B3"/>
    <w:rsid w:val="009C551F"/>
    <w:rsid w:val="009C6299"/>
    <w:rsid w:val="009C749C"/>
    <w:rsid w:val="009C79E0"/>
    <w:rsid w:val="009D083B"/>
    <w:rsid w:val="009D1403"/>
    <w:rsid w:val="009D20FA"/>
    <w:rsid w:val="009D2768"/>
    <w:rsid w:val="009D2A2F"/>
    <w:rsid w:val="009D456A"/>
    <w:rsid w:val="009D4938"/>
    <w:rsid w:val="009D4D2B"/>
    <w:rsid w:val="009D5313"/>
    <w:rsid w:val="009D6896"/>
    <w:rsid w:val="009D752C"/>
    <w:rsid w:val="009D7F46"/>
    <w:rsid w:val="009E019F"/>
    <w:rsid w:val="009E0780"/>
    <w:rsid w:val="009E0786"/>
    <w:rsid w:val="009E2B82"/>
    <w:rsid w:val="009E3D1B"/>
    <w:rsid w:val="009E4561"/>
    <w:rsid w:val="009E48B1"/>
    <w:rsid w:val="009E4FF7"/>
    <w:rsid w:val="009E5902"/>
    <w:rsid w:val="009E5978"/>
    <w:rsid w:val="009E6466"/>
    <w:rsid w:val="009E64FE"/>
    <w:rsid w:val="009E747C"/>
    <w:rsid w:val="009E7A4D"/>
    <w:rsid w:val="009F07A0"/>
    <w:rsid w:val="009F0817"/>
    <w:rsid w:val="009F0A26"/>
    <w:rsid w:val="009F1BB3"/>
    <w:rsid w:val="009F217C"/>
    <w:rsid w:val="009F37D3"/>
    <w:rsid w:val="009F3F8D"/>
    <w:rsid w:val="009F50F6"/>
    <w:rsid w:val="009F519D"/>
    <w:rsid w:val="009F6E3D"/>
    <w:rsid w:val="009F712F"/>
    <w:rsid w:val="009F7324"/>
    <w:rsid w:val="00A00E97"/>
    <w:rsid w:val="00A013B1"/>
    <w:rsid w:val="00A01603"/>
    <w:rsid w:val="00A01E37"/>
    <w:rsid w:val="00A02353"/>
    <w:rsid w:val="00A025F1"/>
    <w:rsid w:val="00A0272E"/>
    <w:rsid w:val="00A0297F"/>
    <w:rsid w:val="00A03927"/>
    <w:rsid w:val="00A03A92"/>
    <w:rsid w:val="00A03EC1"/>
    <w:rsid w:val="00A05436"/>
    <w:rsid w:val="00A100F5"/>
    <w:rsid w:val="00A10490"/>
    <w:rsid w:val="00A10EFC"/>
    <w:rsid w:val="00A1166F"/>
    <w:rsid w:val="00A1171F"/>
    <w:rsid w:val="00A11D1A"/>
    <w:rsid w:val="00A123BA"/>
    <w:rsid w:val="00A12D25"/>
    <w:rsid w:val="00A1325A"/>
    <w:rsid w:val="00A13891"/>
    <w:rsid w:val="00A1446E"/>
    <w:rsid w:val="00A144A5"/>
    <w:rsid w:val="00A14795"/>
    <w:rsid w:val="00A14EFE"/>
    <w:rsid w:val="00A15EC0"/>
    <w:rsid w:val="00A16217"/>
    <w:rsid w:val="00A16592"/>
    <w:rsid w:val="00A166CC"/>
    <w:rsid w:val="00A1744F"/>
    <w:rsid w:val="00A17CC3"/>
    <w:rsid w:val="00A2014D"/>
    <w:rsid w:val="00A20619"/>
    <w:rsid w:val="00A20F90"/>
    <w:rsid w:val="00A21178"/>
    <w:rsid w:val="00A2135F"/>
    <w:rsid w:val="00A21A81"/>
    <w:rsid w:val="00A22837"/>
    <w:rsid w:val="00A232C1"/>
    <w:rsid w:val="00A236DC"/>
    <w:rsid w:val="00A24CB4"/>
    <w:rsid w:val="00A24F09"/>
    <w:rsid w:val="00A25308"/>
    <w:rsid w:val="00A25594"/>
    <w:rsid w:val="00A26EBE"/>
    <w:rsid w:val="00A2742E"/>
    <w:rsid w:val="00A2764C"/>
    <w:rsid w:val="00A27C04"/>
    <w:rsid w:val="00A302CB"/>
    <w:rsid w:val="00A30535"/>
    <w:rsid w:val="00A30DAF"/>
    <w:rsid w:val="00A30F45"/>
    <w:rsid w:val="00A312ED"/>
    <w:rsid w:val="00A31B6D"/>
    <w:rsid w:val="00A31F4D"/>
    <w:rsid w:val="00A321C2"/>
    <w:rsid w:val="00A33978"/>
    <w:rsid w:val="00A33B45"/>
    <w:rsid w:val="00A33B57"/>
    <w:rsid w:val="00A34CAE"/>
    <w:rsid w:val="00A34E11"/>
    <w:rsid w:val="00A35B30"/>
    <w:rsid w:val="00A366C8"/>
    <w:rsid w:val="00A370B8"/>
    <w:rsid w:val="00A3711C"/>
    <w:rsid w:val="00A3741C"/>
    <w:rsid w:val="00A37652"/>
    <w:rsid w:val="00A378C0"/>
    <w:rsid w:val="00A37C91"/>
    <w:rsid w:val="00A40630"/>
    <w:rsid w:val="00A40CA7"/>
    <w:rsid w:val="00A40F4A"/>
    <w:rsid w:val="00A41D56"/>
    <w:rsid w:val="00A41FE0"/>
    <w:rsid w:val="00A42530"/>
    <w:rsid w:val="00A42807"/>
    <w:rsid w:val="00A429FF"/>
    <w:rsid w:val="00A42D48"/>
    <w:rsid w:val="00A433AE"/>
    <w:rsid w:val="00A438DD"/>
    <w:rsid w:val="00A44405"/>
    <w:rsid w:val="00A446D0"/>
    <w:rsid w:val="00A4488D"/>
    <w:rsid w:val="00A44CB9"/>
    <w:rsid w:val="00A452F5"/>
    <w:rsid w:val="00A456FC"/>
    <w:rsid w:val="00A45D23"/>
    <w:rsid w:val="00A462A7"/>
    <w:rsid w:val="00A463EC"/>
    <w:rsid w:val="00A4734E"/>
    <w:rsid w:val="00A50174"/>
    <w:rsid w:val="00A5083A"/>
    <w:rsid w:val="00A50A3D"/>
    <w:rsid w:val="00A511F3"/>
    <w:rsid w:val="00A517EF"/>
    <w:rsid w:val="00A51E0C"/>
    <w:rsid w:val="00A52D43"/>
    <w:rsid w:val="00A53A86"/>
    <w:rsid w:val="00A53B3A"/>
    <w:rsid w:val="00A53F87"/>
    <w:rsid w:val="00A5419B"/>
    <w:rsid w:val="00A548C6"/>
    <w:rsid w:val="00A5530C"/>
    <w:rsid w:val="00A553DE"/>
    <w:rsid w:val="00A555FC"/>
    <w:rsid w:val="00A5572F"/>
    <w:rsid w:val="00A55E01"/>
    <w:rsid w:val="00A5601F"/>
    <w:rsid w:val="00A561E4"/>
    <w:rsid w:val="00A564C3"/>
    <w:rsid w:val="00A565A0"/>
    <w:rsid w:val="00A57EE0"/>
    <w:rsid w:val="00A6043D"/>
    <w:rsid w:val="00A60A2D"/>
    <w:rsid w:val="00A60AC2"/>
    <w:rsid w:val="00A614AC"/>
    <w:rsid w:val="00A622D9"/>
    <w:rsid w:val="00A63F9B"/>
    <w:rsid w:val="00A65014"/>
    <w:rsid w:val="00A654D4"/>
    <w:rsid w:val="00A65AA4"/>
    <w:rsid w:val="00A65B3F"/>
    <w:rsid w:val="00A65DF5"/>
    <w:rsid w:val="00A66141"/>
    <w:rsid w:val="00A665CE"/>
    <w:rsid w:val="00A66B1A"/>
    <w:rsid w:val="00A67889"/>
    <w:rsid w:val="00A700BC"/>
    <w:rsid w:val="00A70315"/>
    <w:rsid w:val="00A703A5"/>
    <w:rsid w:val="00A710FA"/>
    <w:rsid w:val="00A7117C"/>
    <w:rsid w:val="00A71B42"/>
    <w:rsid w:val="00A71DFE"/>
    <w:rsid w:val="00A72383"/>
    <w:rsid w:val="00A72764"/>
    <w:rsid w:val="00A72E2D"/>
    <w:rsid w:val="00A72F58"/>
    <w:rsid w:val="00A731E5"/>
    <w:rsid w:val="00A73870"/>
    <w:rsid w:val="00A74949"/>
    <w:rsid w:val="00A74A77"/>
    <w:rsid w:val="00A74B77"/>
    <w:rsid w:val="00A75003"/>
    <w:rsid w:val="00A750A1"/>
    <w:rsid w:val="00A763AF"/>
    <w:rsid w:val="00A76436"/>
    <w:rsid w:val="00A76559"/>
    <w:rsid w:val="00A770B3"/>
    <w:rsid w:val="00A7731D"/>
    <w:rsid w:val="00A77670"/>
    <w:rsid w:val="00A7797A"/>
    <w:rsid w:val="00A77D77"/>
    <w:rsid w:val="00A801FC"/>
    <w:rsid w:val="00A80CF8"/>
    <w:rsid w:val="00A80EA4"/>
    <w:rsid w:val="00A814A9"/>
    <w:rsid w:val="00A81AD2"/>
    <w:rsid w:val="00A81F60"/>
    <w:rsid w:val="00A823BD"/>
    <w:rsid w:val="00A824DF"/>
    <w:rsid w:val="00A82880"/>
    <w:rsid w:val="00A83538"/>
    <w:rsid w:val="00A836DF"/>
    <w:rsid w:val="00A84164"/>
    <w:rsid w:val="00A848E7"/>
    <w:rsid w:val="00A84F8E"/>
    <w:rsid w:val="00A85F72"/>
    <w:rsid w:val="00A86137"/>
    <w:rsid w:val="00A863A3"/>
    <w:rsid w:val="00A86713"/>
    <w:rsid w:val="00A868EF"/>
    <w:rsid w:val="00A86F2B"/>
    <w:rsid w:val="00A86FA9"/>
    <w:rsid w:val="00A87ACE"/>
    <w:rsid w:val="00A9025E"/>
    <w:rsid w:val="00A903AF"/>
    <w:rsid w:val="00A903C1"/>
    <w:rsid w:val="00A9057F"/>
    <w:rsid w:val="00A906A5"/>
    <w:rsid w:val="00A90E0B"/>
    <w:rsid w:val="00A91249"/>
    <w:rsid w:val="00A916D6"/>
    <w:rsid w:val="00A91D1D"/>
    <w:rsid w:val="00A921FD"/>
    <w:rsid w:val="00A928FA"/>
    <w:rsid w:val="00A93819"/>
    <w:rsid w:val="00A9406B"/>
    <w:rsid w:val="00A94B49"/>
    <w:rsid w:val="00A94DE0"/>
    <w:rsid w:val="00A967DD"/>
    <w:rsid w:val="00A970C2"/>
    <w:rsid w:val="00A979DC"/>
    <w:rsid w:val="00A979DF"/>
    <w:rsid w:val="00AA0A4B"/>
    <w:rsid w:val="00AA0C6B"/>
    <w:rsid w:val="00AA1582"/>
    <w:rsid w:val="00AA1710"/>
    <w:rsid w:val="00AA1A76"/>
    <w:rsid w:val="00AA2130"/>
    <w:rsid w:val="00AA23FA"/>
    <w:rsid w:val="00AA35F5"/>
    <w:rsid w:val="00AA447A"/>
    <w:rsid w:val="00AA46CF"/>
    <w:rsid w:val="00AA4865"/>
    <w:rsid w:val="00AA5E7E"/>
    <w:rsid w:val="00AA5E7F"/>
    <w:rsid w:val="00AA65F8"/>
    <w:rsid w:val="00AA755D"/>
    <w:rsid w:val="00AA76DB"/>
    <w:rsid w:val="00AA7FE5"/>
    <w:rsid w:val="00AB0005"/>
    <w:rsid w:val="00AB0024"/>
    <w:rsid w:val="00AB0415"/>
    <w:rsid w:val="00AB07AA"/>
    <w:rsid w:val="00AB07C3"/>
    <w:rsid w:val="00AB087F"/>
    <w:rsid w:val="00AB0D22"/>
    <w:rsid w:val="00AB19A2"/>
    <w:rsid w:val="00AB1C93"/>
    <w:rsid w:val="00AB24F2"/>
    <w:rsid w:val="00AB2BB7"/>
    <w:rsid w:val="00AB3248"/>
    <w:rsid w:val="00AB4A1D"/>
    <w:rsid w:val="00AB4A6E"/>
    <w:rsid w:val="00AB4B34"/>
    <w:rsid w:val="00AB4C88"/>
    <w:rsid w:val="00AB5449"/>
    <w:rsid w:val="00AB5E4E"/>
    <w:rsid w:val="00AB60DF"/>
    <w:rsid w:val="00AB6300"/>
    <w:rsid w:val="00AB678C"/>
    <w:rsid w:val="00AB6C04"/>
    <w:rsid w:val="00AB72D0"/>
    <w:rsid w:val="00AB782B"/>
    <w:rsid w:val="00AB7D0A"/>
    <w:rsid w:val="00AB7DF0"/>
    <w:rsid w:val="00AB7E0E"/>
    <w:rsid w:val="00AC00E5"/>
    <w:rsid w:val="00AC056B"/>
    <w:rsid w:val="00AC0650"/>
    <w:rsid w:val="00AC0719"/>
    <w:rsid w:val="00AC100F"/>
    <w:rsid w:val="00AC1681"/>
    <w:rsid w:val="00AC1959"/>
    <w:rsid w:val="00AC1C03"/>
    <w:rsid w:val="00AC26D3"/>
    <w:rsid w:val="00AC38BA"/>
    <w:rsid w:val="00AC3903"/>
    <w:rsid w:val="00AC4488"/>
    <w:rsid w:val="00AC466B"/>
    <w:rsid w:val="00AC4901"/>
    <w:rsid w:val="00AC63D6"/>
    <w:rsid w:val="00AC69C6"/>
    <w:rsid w:val="00AC6BF6"/>
    <w:rsid w:val="00AC7B53"/>
    <w:rsid w:val="00AD02DD"/>
    <w:rsid w:val="00AD0A40"/>
    <w:rsid w:val="00AD0A60"/>
    <w:rsid w:val="00AD0BA0"/>
    <w:rsid w:val="00AD1310"/>
    <w:rsid w:val="00AD1606"/>
    <w:rsid w:val="00AD1841"/>
    <w:rsid w:val="00AD2BCE"/>
    <w:rsid w:val="00AD322C"/>
    <w:rsid w:val="00AD3951"/>
    <w:rsid w:val="00AD4503"/>
    <w:rsid w:val="00AD53D5"/>
    <w:rsid w:val="00AD546C"/>
    <w:rsid w:val="00AD55FA"/>
    <w:rsid w:val="00AD5752"/>
    <w:rsid w:val="00AD59D2"/>
    <w:rsid w:val="00AD6298"/>
    <w:rsid w:val="00AD68A5"/>
    <w:rsid w:val="00AD69EC"/>
    <w:rsid w:val="00AD6B77"/>
    <w:rsid w:val="00AD7910"/>
    <w:rsid w:val="00AE16B3"/>
    <w:rsid w:val="00AE16DD"/>
    <w:rsid w:val="00AE1BC8"/>
    <w:rsid w:val="00AE2BD1"/>
    <w:rsid w:val="00AE2E16"/>
    <w:rsid w:val="00AE3E3E"/>
    <w:rsid w:val="00AE3E65"/>
    <w:rsid w:val="00AE46B1"/>
    <w:rsid w:val="00AE5816"/>
    <w:rsid w:val="00AE5AD3"/>
    <w:rsid w:val="00AE5F15"/>
    <w:rsid w:val="00AE64EC"/>
    <w:rsid w:val="00AE69A8"/>
    <w:rsid w:val="00AE6EA1"/>
    <w:rsid w:val="00AE6ECD"/>
    <w:rsid w:val="00AE7426"/>
    <w:rsid w:val="00AE7E3D"/>
    <w:rsid w:val="00AF0B54"/>
    <w:rsid w:val="00AF0F33"/>
    <w:rsid w:val="00AF160D"/>
    <w:rsid w:val="00AF22E0"/>
    <w:rsid w:val="00AF3487"/>
    <w:rsid w:val="00AF484C"/>
    <w:rsid w:val="00AF4BCE"/>
    <w:rsid w:val="00AF5213"/>
    <w:rsid w:val="00AF5841"/>
    <w:rsid w:val="00AF5971"/>
    <w:rsid w:val="00AF5C9F"/>
    <w:rsid w:val="00AF62D2"/>
    <w:rsid w:val="00AF6F64"/>
    <w:rsid w:val="00AF7AB0"/>
    <w:rsid w:val="00B004E9"/>
    <w:rsid w:val="00B0082C"/>
    <w:rsid w:val="00B00978"/>
    <w:rsid w:val="00B00DB1"/>
    <w:rsid w:val="00B00EC7"/>
    <w:rsid w:val="00B01079"/>
    <w:rsid w:val="00B01486"/>
    <w:rsid w:val="00B01FA3"/>
    <w:rsid w:val="00B0228F"/>
    <w:rsid w:val="00B0241B"/>
    <w:rsid w:val="00B02569"/>
    <w:rsid w:val="00B02AA0"/>
    <w:rsid w:val="00B02EFD"/>
    <w:rsid w:val="00B0304A"/>
    <w:rsid w:val="00B031B5"/>
    <w:rsid w:val="00B03A32"/>
    <w:rsid w:val="00B045D8"/>
    <w:rsid w:val="00B04D2A"/>
    <w:rsid w:val="00B05180"/>
    <w:rsid w:val="00B06531"/>
    <w:rsid w:val="00B068AF"/>
    <w:rsid w:val="00B10599"/>
    <w:rsid w:val="00B10A17"/>
    <w:rsid w:val="00B10E1D"/>
    <w:rsid w:val="00B11706"/>
    <w:rsid w:val="00B11E4A"/>
    <w:rsid w:val="00B1239E"/>
    <w:rsid w:val="00B128AE"/>
    <w:rsid w:val="00B128FA"/>
    <w:rsid w:val="00B12E2B"/>
    <w:rsid w:val="00B1397B"/>
    <w:rsid w:val="00B13B45"/>
    <w:rsid w:val="00B14AE2"/>
    <w:rsid w:val="00B15211"/>
    <w:rsid w:val="00B159A5"/>
    <w:rsid w:val="00B16163"/>
    <w:rsid w:val="00B16457"/>
    <w:rsid w:val="00B164A6"/>
    <w:rsid w:val="00B16881"/>
    <w:rsid w:val="00B1702F"/>
    <w:rsid w:val="00B17297"/>
    <w:rsid w:val="00B17FD0"/>
    <w:rsid w:val="00B2058D"/>
    <w:rsid w:val="00B20964"/>
    <w:rsid w:val="00B20EB4"/>
    <w:rsid w:val="00B2129E"/>
    <w:rsid w:val="00B21485"/>
    <w:rsid w:val="00B2194C"/>
    <w:rsid w:val="00B21F6D"/>
    <w:rsid w:val="00B2295D"/>
    <w:rsid w:val="00B229D6"/>
    <w:rsid w:val="00B237A3"/>
    <w:rsid w:val="00B23F77"/>
    <w:rsid w:val="00B24A27"/>
    <w:rsid w:val="00B24A5A"/>
    <w:rsid w:val="00B24AFA"/>
    <w:rsid w:val="00B252E1"/>
    <w:rsid w:val="00B25D10"/>
    <w:rsid w:val="00B26313"/>
    <w:rsid w:val="00B265A6"/>
    <w:rsid w:val="00B26B05"/>
    <w:rsid w:val="00B278B3"/>
    <w:rsid w:val="00B308C1"/>
    <w:rsid w:val="00B309D9"/>
    <w:rsid w:val="00B32DE3"/>
    <w:rsid w:val="00B33A99"/>
    <w:rsid w:val="00B34025"/>
    <w:rsid w:val="00B34708"/>
    <w:rsid w:val="00B34F4F"/>
    <w:rsid w:val="00B3560A"/>
    <w:rsid w:val="00B357AD"/>
    <w:rsid w:val="00B35D03"/>
    <w:rsid w:val="00B4076D"/>
    <w:rsid w:val="00B40F3D"/>
    <w:rsid w:val="00B41B91"/>
    <w:rsid w:val="00B41D94"/>
    <w:rsid w:val="00B420B2"/>
    <w:rsid w:val="00B421C1"/>
    <w:rsid w:val="00B4221E"/>
    <w:rsid w:val="00B42BCB"/>
    <w:rsid w:val="00B42E2E"/>
    <w:rsid w:val="00B430CD"/>
    <w:rsid w:val="00B43402"/>
    <w:rsid w:val="00B44CE8"/>
    <w:rsid w:val="00B453E7"/>
    <w:rsid w:val="00B45ACA"/>
    <w:rsid w:val="00B45F02"/>
    <w:rsid w:val="00B45F24"/>
    <w:rsid w:val="00B45F87"/>
    <w:rsid w:val="00B46196"/>
    <w:rsid w:val="00B466DB"/>
    <w:rsid w:val="00B46A28"/>
    <w:rsid w:val="00B47A94"/>
    <w:rsid w:val="00B47CBA"/>
    <w:rsid w:val="00B508AC"/>
    <w:rsid w:val="00B50900"/>
    <w:rsid w:val="00B509FC"/>
    <w:rsid w:val="00B50EC2"/>
    <w:rsid w:val="00B519AD"/>
    <w:rsid w:val="00B51E4B"/>
    <w:rsid w:val="00B51F1C"/>
    <w:rsid w:val="00B52262"/>
    <w:rsid w:val="00B5234C"/>
    <w:rsid w:val="00B52927"/>
    <w:rsid w:val="00B52A5E"/>
    <w:rsid w:val="00B537D0"/>
    <w:rsid w:val="00B55202"/>
    <w:rsid w:val="00B552D2"/>
    <w:rsid w:val="00B55773"/>
    <w:rsid w:val="00B55F5B"/>
    <w:rsid w:val="00B562FF"/>
    <w:rsid w:val="00B56539"/>
    <w:rsid w:val="00B56F96"/>
    <w:rsid w:val="00B571CB"/>
    <w:rsid w:val="00B57238"/>
    <w:rsid w:val="00B5754B"/>
    <w:rsid w:val="00B60448"/>
    <w:rsid w:val="00B607A3"/>
    <w:rsid w:val="00B6113B"/>
    <w:rsid w:val="00B61540"/>
    <w:rsid w:val="00B61B3A"/>
    <w:rsid w:val="00B621F9"/>
    <w:rsid w:val="00B623FA"/>
    <w:rsid w:val="00B62811"/>
    <w:rsid w:val="00B62D3B"/>
    <w:rsid w:val="00B64A40"/>
    <w:rsid w:val="00B65165"/>
    <w:rsid w:val="00B65600"/>
    <w:rsid w:val="00B66010"/>
    <w:rsid w:val="00B66678"/>
    <w:rsid w:val="00B66A27"/>
    <w:rsid w:val="00B66EE0"/>
    <w:rsid w:val="00B67956"/>
    <w:rsid w:val="00B67A55"/>
    <w:rsid w:val="00B67BBF"/>
    <w:rsid w:val="00B67C1A"/>
    <w:rsid w:val="00B70EE2"/>
    <w:rsid w:val="00B710E6"/>
    <w:rsid w:val="00B7184C"/>
    <w:rsid w:val="00B71CA3"/>
    <w:rsid w:val="00B72097"/>
    <w:rsid w:val="00B7291C"/>
    <w:rsid w:val="00B7344D"/>
    <w:rsid w:val="00B73701"/>
    <w:rsid w:val="00B73A07"/>
    <w:rsid w:val="00B762AA"/>
    <w:rsid w:val="00B767A4"/>
    <w:rsid w:val="00B76BD5"/>
    <w:rsid w:val="00B7730E"/>
    <w:rsid w:val="00B774A8"/>
    <w:rsid w:val="00B77853"/>
    <w:rsid w:val="00B77B05"/>
    <w:rsid w:val="00B80880"/>
    <w:rsid w:val="00B80B71"/>
    <w:rsid w:val="00B80C9C"/>
    <w:rsid w:val="00B8195A"/>
    <w:rsid w:val="00B81A47"/>
    <w:rsid w:val="00B8212C"/>
    <w:rsid w:val="00B829E6"/>
    <w:rsid w:val="00B82CE7"/>
    <w:rsid w:val="00B82EDA"/>
    <w:rsid w:val="00B83542"/>
    <w:rsid w:val="00B83EC8"/>
    <w:rsid w:val="00B848A2"/>
    <w:rsid w:val="00B849B5"/>
    <w:rsid w:val="00B85AFB"/>
    <w:rsid w:val="00B864E8"/>
    <w:rsid w:val="00B86B43"/>
    <w:rsid w:val="00B86E66"/>
    <w:rsid w:val="00B8731B"/>
    <w:rsid w:val="00B87CA1"/>
    <w:rsid w:val="00B9072B"/>
    <w:rsid w:val="00B90907"/>
    <w:rsid w:val="00B90936"/>
    <w:rsid w:val="00B91009"/>
    <w:rsid w:val="00B916AE"/>
    <w:rsid w:val="00B91720"/>
    <w:rsid w:val="00B91CB4"/>
    <w:rsid w:val="00B923C7"/>
    <w:rsid w:val="00B935B5"/>
    <w:rsid w:val="00B94B25"/>
    <w:rsid w:val="00B9525B"/>
    <w:rsid w:val="00B95675"/>
    <w:rsid w:val="00B95B16"/>
    <w:rsid w:val="00B96022"/>
    <w:rsid w:val="00B97358"/>
    <w:rsid w:val="00B97663"/>
    <w:rsid w:val="00BA0257"/>
    <w:rsid w:val="00BA0658"/>
    <w:rsid w:val="00BA1105"/>
    <w:rsid w:val="00BA14AA"/>
    <w:rsid w:val="00BA151F"/>
    <w:rsid w:val="00BA1BD4"/>
    <w:rsid w:val="00BA2641"/>
    <w:rsid w:val="00BA2720"/>
    <w:rsid w:val="00BA2931"/>
    <w:rsid w:val="00BA384C"/>
    <w:rsid w:val="00BA3AB9"/>
    <w:rsid w:val="00BA3AE8"/>
    <w:rsid w:val="00BA3BA6"/>
    <w:rsid w:val="00BA408B"/>
    <w:rsid w:val="00BA5378"/>
    <w:rsid w:val="00BA6D0A"/>
    <w:rsid w:val="00BA7332"/>
    <w:rsid w:val="00BA7E77"/>
    <w:rsid w:val="00BB0828"/>
    <w:rsid w:val="00BB1069"/>
    <w:rsid w:val="00BB12BE"/>
    <w:rsid w:val="00BB154B"/>
    <w:rsid w:val="00BB1B6C"/>
    <w:rsid w:val="00BB20D4"/>
    <w:rsid w:val="00BB23F9"/>
    <w:rsid w:val="00BB2AD9"/>
    <w:rsid w:val="00BB2BE3"/>
    <w:rsid w:val="00BB3337"/>
    <w:rsid w:val="00BB3F8A"/>
    <w:rsid w:val="00BB4D8E"/>
    <w:rsid w:val="00BB5175"/>
    <w:rsid w:val="00BB58F3"/>
    <w:rsid w:val="00BB5CF8"/>
    <w:rsid w:val="00BB5D90"/>
    <w:rsid w:val="00BB5F1C"/>
    <w:rsid w:val="00BB5F92"/>
    <w:rsid w:val="00BB65AD"/>
    <w:rsid w:val="00BB6BCC"/>
    <w:rsid w:val="00BB6D69"/>
    <w:rsid w:val="00BC04E5"/>
    <w:rsid w:val="00BC055C"/>
    <w:rsid w:val="00BC07CE"/>
    <w:rsid w:val="00BC0E8A"/>
    <w:rsid w:val="00BC13D0"/>
    <w:rsid w:val="00BC16BB"/>
    <w:rsid w:val="00BC21E3"/>
    <w:rsid w:val="00BC2273"/>
    <w:rsid w:val="00BC3B35"/>
    <w:rsid w:val="00BC5693"/>
    <w:rsid w:val="00BC56AF"/>
    <w:rsid w:val="00BC61CC"/>
    <w:rsid w:val="00BC66A3"/>
    <w:rsid w:val="00BC6728"/>
    <w:rsid w:val="00BC6D81"/>
    <w:rsid w:val="00BC713A"/>
    <w:rsid w:val="00BD1977"/>
    <w:rsid w:val="00BD1C28"/>
    <w:rsid w:val="00BD2273"/>
    <w:rsid w:val="00BD2709"/>
    <w:rsid w:val="00BD27DB"/>
    <w:rsid w:val="00BD2CB6"/>
    <w:rsid w:val="00BD2D1F"/>
    <w:rsid w:val="00BD3540"/>
    <w:rsid w:val="00BD35C1"/>
    <w:rsid w:val="00BD5098"/>
    <w:rsid w:val="00BD55A7"/>
    <w:rsid w:val="00BD5D6A"/>
    <w:rsid w:val="00BD6258"/>
    <w:rsid w:val="00BD6D39"/>
    <w:rsid w:val="00BD7788"/>
    <w:rsid w:val="00BE001D"/>
    <w:rsid w:val="00BE0557"/>
    <w:rsid w:val="00BE0CAD"/>
    <w:rsid w:val="00BE2A43"/>
    <w:rsid w:val="00BE2EAD"/>
    <w:rsid w:val="00BE38F1"/>
    <w:rsid w:val="00BE3B86"/>
    <w:rsid w:val="00BE3B99"/>
    <w:rsid w:val="00BE409A"/>
    <w:rsid w:val="00BE5104"/>
    <w:rsid w:val="00BE587C"/>
    <w:rsid w:val="00BE58FE"/>
    <w:rsid w:val="00BE66CC"/>
    <w:rsid w:val="00BE724B"/>
    <w:rsid w:val="00BE77EF"/>
    <w:rsid w:val="00BE781E"/>
    <w:rsid w:val="00BE790A"/>
    <w:rsid w:val="00BE7D8A"/>
    <w:rsid w:val="00BF0694"/>
    <w:rsid w:val="00BF0EBA"/>
    <w:rsid w:val="00BF145B"/>
    <w:rsid w:val="00BF1E68"/>
    <w:rsid w:val="00BF4EA7"/>
    <w:rsid w:val="00BF4EF2"/>
    <w:rsid w:val="00BF5235"/>
    <w:rsid w:val="00BF5B34"/>
    <w:rsid w:val="00BF6A70"/>
    <w:rsid w:val="00BF70F8"/>
    <w:rsid w:val="00BF7898"/>
    <w:rsid w:val="00BF7976"/>
    <w:rsid w:val="00BF7D3F"/>
    <w:rsid w:val="00BF7D4A"/>
    <w:rsid w:val="00BF7D9B"/>
    <w:rsid w:val="00BF7EF9"/>
    <w:rsid w:val="00C00091"/>
    <w:rsid w:val="00C0051F"/>
    <w:rsid w:val="00C00C58"/>
    <w:rsid w:val="00C00FA2"/>
    <w:rsid w:val="00C01137"/>
    <w:rsid w:val="00C02C16"/>
    <w:rsid w:val="00C02F6A"/>
    <w:rsid w:val="00C03153"/>
    <w:rsid w:val="00C033E9"/>
    <w:rsid w:val="00C03C98"/>
    <w:rsid w:val="00C03D71"/>
    <w:rsid w:val="00C03F50"/>
    <w:rsid w:val="00C049D8"/>
    <w:rsid w:val="00C04AB8"/>
    <w:rsid w:val="00C04C84"/>
    <w:rsid w:val="00C066CF"/>
    <w:rsid w:val="00C06724"/>
    <w:rsid w:val="00C06807"/>
    <w:rsid w:val="00C06F95"/>
    <w:rsid w:val="00C0754F"/>
    <w:rsid w:val="00C0762F"/>
    <w:rsid w:val="00C07D55"/>
    <w:rsid w:val="00C102D0"/>
    <w:rsid w:val="00C11646"/>
    <w:rsid w:val="00C11799"/>
    <w:rsid w:val="00C11AC4"/>
    <w:rsid w:val="00C12789"/>
    <w:rsid w:val="00C12B88"/>
    <w:rsid w:val="00C12FCB"/>
    <w:rsid w:val="00C131B9"/>
    <w:rsid w:val="00C13F77"/>
    <w:rsid w:val="00C144E0"/>
    <w:rsid w:val="00C15571"/>
    <w:rsid w:val="00C1597C"/>
    <w:rsid w:val="00C15B07"/>
    <w:rsid w:val="00C15D19"/>
    <w:rsid w:val="00C1606E"/>
    <w:rsid w:val="00C16ADC"/>
    <w:rsid w:val="00C16BAF"/>
    <w:rsid w:val="00C16C77"/>
    <w:rsid w:val="00C177BA"/>
    <w:rsid w:val="00C17B19"/>
    <w:rsid w:val="00C17FF4"/>
    <w:rsid w:val="00C2042A"/>
    <w:rsid w:val="00C2054B"/>
    <w:rsid w:val="00C20A9D"/>
    <w:rsid w:val="00C216E1"/>
    <w:rsid w:val="00C218EA"/>
    <w:rsid w:val="00C219EA"/>
    <w:rsid w:val="00C21CD6"/>
    <w:rsid w:val="00C21E93"/>
    <w:rsid w:val="00C225E9"/>
    <w:rsid w:val="00C22963"/>
    <w:rsid w:val="00C22A86"/>
    <w:rsid w:val="00C22BBF"/>
    <w:rsid w:val="00C22BEE"/>
    <w:rsid w:val="00C236D4"/>
    <w:rsid w:val="00C23727"/>
    <w:rsid w:val="00C23938"/>
    <w:rsid w:val="00C23FA6"/>
    <w:rsid w:val="00C2459A"/>
    <w:rsid w:val="00C25244"/>
    <w:rsid w:val="00C25CD1"/>
    <w:rsid w:val="00C2630C"/>
    <w:rsid w:val="00C27F5C"/>
    <w:rsid w:val="00C303FB"/>
    <w:rsid w:val="00C3050D"/>
    <w:rsid w:val="00C30E1D"/>
    <w:rsid w:val="00C340CA"/>
    <w:rsid w:val="00C342F5"/>
    <w:rsid w:val="00C34A30"/>
    <w:rsid w:val="00C34DAC"/>
    <w:rsid w:val="00C3513B"/>
    <w:rsid w:val="00C351A5"/>
    <w:rsid w:val="00C35449"/>
    <w:rsid w:val="00C35607"/>
    <w:rsid w:val="00C35901"/>
    <w:rsid w:val="00C36979"/>
    <w:rsid w:val="00C372FD"/>
    <w:rsid w:val="00C37403"/>
    <w:rsid w:val="00C37CDA"/>
    <w:rsid w:val="00C40AE2"/>
    <w:rsid w:val="00C41109"/>
    <w:rsid w:val="00C41AC1"/>
    <w:rsid w:val="00C41D64"/>
    <w:rsid w:val="00C41F38"/>
    <w:rsid w:val="00C43748"/>
    <w:rsid w:val="00C4379F"/>
    <w:rsid w:val="00C440D5"/>
    <w:rsid w:val="00C4456A"/>
    <w:rsid w:val="00C44723"/>
    <w:rsid w:val="00C44925"/>
    <w:rsid w:val="00C44929"/>
    <w:rsid w:val="00C44D35"/>
    <w:rsid w:val="00C44E1E"/>
    <w:rsid w:val="00C45869"/>
    <w:rsid w:val="00C45A7F"/>
    <w:rsid w:val="00C46144"/>
    <w:rsid w:val="00C463CB"/>
    <w:rsid w:val="00C469AE"/>
    <w:rsid w:val="00C46EC6"/>
    <w:rsid w:val="00C47067"/>
    <w:rsid w:val="00C4753C"/>
    <w:rsid w:val="00C47BAC"/>
    <w:rsid w:val="00C50149"/>
    <w:rsid w:val="00C5035E"/>
    <w:rsid w:val="00C509E9"/>
    <w:rsid w:val="00C50AE2"/>
    <w:rsid w:val="00C51DEA"/>
    <w:rsid w:val="00C51FA0"/>
    <w:rsid w:val="00C528D4"/>
    <w:rsid w:val="00C53029"/>
    <w:rsid w:val="00C534A5"/>
    <w:rsid w:val="00C5373F"/>
    <w:rsid w:val="00C53CFF"/>
    <w:rsid w:val="00C5472A"/>
    <w:rsid w:val="00C5525A"/>
    <w:rsid w:val="00C55698"/>
    <w:rsid w:val="00C55916"/>
    <w:rsid w:val="00C55E9D"/>
    <w:rsid w:val="00C568EF"/>
    <w:rsid w:val="00C56C4D"/>
    <w:rsid w:val="00C56E41"/>
    <w:rsid w:val="00C572E7"/>
    <w:rsid w:val="00C575EC"/>
    <w:rsid w:val="00C577B5"/>
    <w:rsid w:val="00C579FC"/>
    <w:rsid w:val="00C57DE2"/>
    <w:rsid w:val="00C60230"/>
    <w:rsid w:val="00C60455"/>
    <w:rsid w:val="00C60541"/>
    <w:rsid w:val="00C6084E"/>
    <w:rsid w:val="00C60A1F"/>
    <w:rsid w:val="00C61864"/>
    <w:rsid w:val="00C6233B"/>
    <w:rsid w:val="00C62882"/>
    <w:rsid w:val="00C62F7A"/>
    <w:rsid w:val="00C63E6B"/>
    <w:rsid w:val="00C64267"/>
    <w:rsid w:val="00C646A1"/>
    <w:rsid w:val="00C64BF7"/>
    <w:rsid w:val="00C64F0D"/>
    <w:rsid w:val="00C651F8"/>
    <w:rsid w:val="00C655DD"/>
    <w:rsid w:val="00C65BD3"/>
    <w:rsid w:val="00C65BD5"/>
    <w:rsid w:val="00C6653C"/>
    <w:rsid w:val="00C67B88"/>
    <w:rsid w:val="00C70004"/>
    <w:rsid w:val="00C70481"/>
    <w:rsid w:val="00C70DA4"/>
    <w:rsid w:val="00C70F5F"/>
    <w:rsid w:val="00C710F9"/>
    <w:rsid w:val="00C714EF"/>
    <w:rsid w:val="00C71CB7"/>
    <w:rsid w:val="00C71CF9"/>
    <w:rsid w:val="00C72140"/>
    <w:rsid w:val="00C72C10"/>
    <w:rsid w:val="00C72EEB"/>
    <w:rsid w:val="00C734BF"/>
    <w:rsid w:val="00C73CE1"/>
    <w:rsid w:val="00C73E2A"/>
    <w:rsid w:val="00C744D0"/>
    <w:rsid w:val="00C74BE3"/>
    <w:rsid w:val="00C756AC"/>
    <w:rsid w:val="00C75C7E"/>
    <w:rsid w:val="00C75E83"/>
    <w:rsid w:val="00C760B4"/>
    <w:rsid w:val="00C7642C"/>
    <w:rsid w:val="00C76882"/>
    <w:rsid w:val="00C76BA1"/>
    <w:rsid w:val="00C76E70"/>
    <w:rsid w:val="00C76FAC"/>
    <w:rsid w:val="00C770A1"/>
    <w:rsid w:val="00C77A9E"/>
    <w:rsid w:val="00C77B22"/>
    <w:rsid w:val="00C82317"/>
    <w:rsid w:val="00C83589"/>
    <w:rsid w:val="00C83729"/>
    <w:rsid w:val="00C8384F"/>
    <w:rsid w:val="00C83A2F"/>
    <w:rsid w:val="00C84BD2"/>
    <w:rsid w:val="00C84E2D"/>
    <w:rsid w:val="00C856C5"/>
    <w:rsid w:val="00C85BEA"/>
    <w:rsid w:val="00C867ED"/>
    <w:rsid w:val="00C86C75"/>
    <w:rsid w:val="00C87DFB"/>
    <w:rsid w:val="00C87E2B"/>
    <w:rsid w:val="00C907DC"/>
    <w:rsid w:val="00C90EBE"/>
    <w:rsid w:val="00C91FBF"/>
    <w:rsid w:val="00C922D7"/>
    <w:rsid w:val="00C93098"/>
    <w:rsid w:val="00C93E06"/>
    <w:rsid w:val="00C946D5"/>
    <w:rsid w:val="00C953FD"/>
    <w:rsid w:val="00C95B96"/>
    <w:rsid w:val="00C95FBA"/>
    <w:rsid w:val="00C96727"/>
    <w:rsid w:val="00C96787"/>
    <w:rsid w:val="00C97270"/>
    <w:rsid w:val="00C9766B"/>
    <w:rsid w:val="00C97E56"/>
    <w:rsid w:val="00C97E99"/>
    <w:rsid w:val="00CA046F"/>
    <w:rsid w:val="00CA1193"/>
    <w:rsid w:val="00CA1501"/>
    <w:rsid w:val="00CA1769"/>
    <w:rsid w:val="00CA1819"/>
    <w:rsid w:val="00CA1A52"/>
    <w:rsid w:val="00CA1DD5"/>
    <w:rsid w:val="00CA1EEB"/>
    <w:rsid w:val="00CA21E5"/>
    <w:rsid w:val="00CA260E"/>
    <w:rsid w:val="00CA283D"/>
    <w:rsid w:val="00CA2962"/>
    <w:rsid w:val="00CA326E"/>
    <w:rsid w:val="00CA347C"/>
    <w:rsid w:val="00CA379E"/>
    <w:rsid w:val="00CA455F"/>
    <w:rsid w:val="00CA4698"/>
    <w:rsid w:val="00CA4EDF"/>
    <w:rsid w:val="00CA5494"/>
    <w:rsid w:val="00CA54F5"/>
    <w:rsid w:val="00CA58FB"/>
    <w:rsid w:val="00CA5D8D"/>
    <w:rsid w:val="00CA67B5"/>
    <w:rsid w:val="00CA6C0C"/>
    <w:rsid w:val="00CA6CBF"/>
    <w:rsid w:val="00CA6F2F"/>
    <w:rsid w:val="00CB0186"/>
    <w:rsid w:val="00CB06C2"/>
    <w:rsid w:val="00CB0861"/>
    <w:rsid w:val="00CB0D11"/>
    <w:rsid w:val="00CB1063"/>
    <w:rsid w:val="00CB106D"/>
    <w:rsid w:val="00CB2BA8"/>
    <w:rsid w:val="00CB2D7F"/>
    <w:rsid w:val="00CB2FB5"/>
    <w:rsid w:val="00CB3344"/>
    <w:rsid w:val="00CB4E27"/>
    <w:rsid w:val="00CB4F17"/>
    <w:rsid w:val="00CB56E6"/>
    <w:rsid w:val="00CB5A55"/>
    <w:rsid w:val="00CB5DE7"/>
    <w:rsid w:val="00CB5F8F"/>
    <w:rsid w:val="00CB665A"/>
    <w:rsid w:val="00CB68A8"/>
    <w:rsid w:val="00CB6BF9"/>
    <w:rsid w:val="00CB6D0A"/>
    <w:rsid w:val="00CB7AD0"/>
    <w:rsid w:val="00CC0CFB"/>
    <w:rsid w:val="00CC1589"/>
    <w:rsid w:val="00CC1591"/>
    <w:rsid w:val="00CC2105"/>
    <w:rsid w:val="00CC2858"/>
    <w:rsid w:val="00CC28F2"/>
    <w:rsid w:val="00CC2F51"/>
    <w:rsid w:val="00CC2FCB"/>
    <w:rsid w:val="00CC31BE"/>
    <w:rsid w:val="00CC340C"/>
    <w:rsid w:val="00CC4F6E"/>
    <w:rsid w:val="00CC5837"/>
    <w:rsid w:val="00CC5A4A"/>
    <w:rsid w:val="00CC6897"/>
    <w:rsid w:val="00CC6A45"/>
    <w:rsid w:val="00CC6D47"/>
    <w:rsid w:val="00CC700B"/>
    <w:rsid w:val="00CC7930"/>
    <w:rsid w:val="00CC7C00"/>
    <w:rsid w:val="00CD00CD"/>
    <w:rsid w:val="00CD01C4"/>
    <w:rsid w:val="00CD01EC"/>
    <w:rsid w:val="00CD0232"/>
    <w:rsid w:val="00CD03F3"/>
    <w:rsid w:val="00CD1950"/>
    <w:rsid w:val="00CD1A83"/>
    <w:rsid w:val="00CD24E5"/>
    <w:rsid w:val="00CD279C"/>
    <w:rsid w:val="00CD27CE"/>
    <w:rsid w:val="00CD2BD5"/>
    <w:rsid w:val="00CD2FDB"/>
    <w:rsid w:val="00CD3DE8"/>
    <w:rsid w:val="00CD424E"/>
    <w:rsid w:val="00CD4985"/>
    <w:rsid w:val="00CD520A"/>
    <w:rsid w:val="00CD5834"/>
    <w:rsid w:val="00CD5A24"/>
    <w:rsid w:val="00CD61ED"/>
    <w:rsid w:val="00CD69C7"/>
    <w:rsid w:val="00CD6A73"/>
    <w:rsid w:val="00CD775D"/>
    <w:rsid w:val="00CD7768"/>
    <w:rsid w:val="00CD7828"/>
    <w:rsid w:val="00CD7EF3"/>
    <w:rsid w:val="00CE0BEA"/>
    <w:rsid w:val="00CE10E6"/>
    <w:rsid w:val="00CE15B6"/>
    <w:rsid w:val="00CE1A0E"/>
    <w:rsid w:val="00CE229F"/>
    <w:rsid w:val="00CE3169"/>
    <w:rsid w:val="00CE3572"/>
    <w:rsid w:val="00CE3CFB"/>
    <w:rsid w:val="00CE3DC9"/>
    <w:rsid w:val="00CE40D9"/>
    <w:rsid w:val="00CE468B"/>
    <w:rsid w:val="00CE4F08"/>
    <w:rsid w:val="00CE50B9"/>
    <w:rsid w:val="00CE7A15"/>
    <w:rsid w:val="00CE7BA6"/>
    <w:rsid w:val="00CF073D"/>
    <w:rsid w:val="00CF0762"/>
    <w:rsid w:val="00CF0BF4"/>
    <w:rsid w:val="00CF0E37"/>
    <w:rsid w:val="00CF1565"/>
    <w:rsid w:val="00CF15F0"/>
    <w:rsid w:val="00CF19ED"/>
    <w:rsid w:val="00CF1F9C"/>
    <w:rsid w:val="00CF2FEC"/>
    <w:rsid w:val="00CF310E"/>
    <w:rsid w:val="00CF319C"/>
    <w:rsid w:val="00CF336B"/>
    <w:rsid w:val="00CF37BC"/>
    <w:rsid w:val="00CF3B8B"/>
    <w:rsid w:val="00CF4C25"/>
    <w:rsid w:val="00CF4CA1"/>
    <w:rsid w:val="00CF4D13"/>
    <w:rsid w:val="00CF55C5"/>
    <w:rsid w:val="00CF60DA"/>
    <w:rsid w:val="00CF652F"/>
    <w:rsid w:val="00CF694C"/>
    <w:rsid w:val="00CF70AE"/>
    <w:rsid w:val="00CF7E26"/>
    <w:rsid w:val="00CF7E5E"/>
    <w:rsid w:val="00D0097C"/>
    <w:rsid w:val="00D00F95"/>
    <w:rsid w:val="00D01386"/>
    <w:rsid w:val="00D01D51"/>
    <w:rsid w:val="00D02077"/>
    <w:rsid w:val="00D030A1"/>
    <w:rsid w:val="00D03E3D"/>
    <w:rsid w:val="00D04032"/>
    <w:rsid w:val="00D0409B"/>
    <w:rsid w:val="00D04BD6"/>
    <w:rsid w:val="00D04CA1"/>
    <w:rsid w:val="00D04F9A"/>
    <w:rsid w:val="00D0581B"/>
    <w:rsid w:val="00D0581F"/>
    <w:rsid w:val="00D05B0A"/>
    <w:rsid w:val="00D06167"/>
    <w:rsid w:val="00D068E8"/>
    <w:rsid w:val="00D06AAC"/>
    <w:rsid w:val="00D06C94"/>
    <w:rsid w:val="00D06D61"/>
    <w:rsid w:val="00D07AC3"/>
    <w:rsid w:val="00D1129D"/>
    <w:rsid w:val="00D11B52"/>
    <w:rsid w:val="00D11C1A"/>
    <w:rsid w:val="00D11CB2"/>
    <w:rsid w:val="00D12365"/>
    <w:rsid w:val="00D12391"/>
    <w:rsid w:val="00D130ED"/>
    <w:rsid w:val="00D132DB"/>
    <w:rsid w:val="00D133F2"/>
    <w:rsid w:val="00D138EF"/>
    <w:rsid w:val="00D13B34"/>
    <w:rsid w:val="00D13C60"/>
    <w:rsid w:val="00D13F8C"/>
    <w:rsid w:val="00D1482A"/>
    <w:rsid w:val="00D14CF9"/>
    <w:rsid w:val="00D1632C"/>
    <w:rsid w:val="00D16508"/>
    <w:rsid w:val="00D168FF"/>
    <w:rsid w:val="00D16910"/>
    <w:rsid w:val="00D16CF8"/>
    <w:rsid w:val="00D16F4F"/>
    <w:rsid w:val="00D16F6A"/>
    <w:rsid w:val="00D17BED"/>
    <w:rsid w:val="00D209B7"/>
    <w:rsid w:val="00D20FDD"/>
    <w:rsid w:val="00D21532"/>
    <w:rsid w:val="00D22565"/>
    <w:rsid w:val="00D22D72"/>
    <w:rsid w:val="00D24554"/>
    <w:rsid w:val="00D247B6"/>
    <w:rsid w:val="00D2481E"/>
    <w:rsid w:val="00D25025"/>
    <w:rsid w:val="00D254D7"/>
    <w:rsid w:val="00D25EE5"/>
    <w:rsid w:val="00D2639B"/>
    <w:rsid w:val="00D266F6"/>
    <w:rsid w:val="00D26CCA"/>
    <w:rsid w:val="00D26DEC"/>
    <w:rsid w:val="00D30217"/>
    <w:rsid w:val="00D3032D"/>
    <w:rsid w:val="00D3038F"/>
    <w:rsid w:val="00D304D9"/>
    <w:rsid w:val="00D3182B"/>
    <w:rsid w:val="00D321DB"/>
    <w:rsid w:val="00D32606"/>
    <w:rsid w:val="00D328BB"/>
    <w:rsid w:val="00D33A4A"/>
    <w:rsid w:val="00D33AE0"/>
    <w:rsid w:val="00D33EE7"/>
    <w:rsid w:val="00D3411A"/>
    <w:rsid w:val="00D3414F"/>
    <w:rsid w:val="00D34463"/>
    <w:rsid w:val="00D34D20"/>
    <w:rsid w:val="00D35923"/>
    <w:rsid w:val="00D368A9"/>
    <w:rsid w:val="00D3722C"/>
    <w:rsid w:val="00D3741B"/>
    <w:rsid w:val="00D37B6B"/>
    <w:rsid w:val="00D4025C"/>
    <w:rsid w:val="00D408A5"/>
    <w:rsid w:val="00D40E2E"/>
    <w:rsid w:val="00D41057"/>
    <w:rsid w:val="00D42256"/>
    <w:rsid w:val="00D4228C"/>
    <w:rsid w:val="00D423F9"/>
    <w:rsid w:val="00D42F3A"/>
    <w:rsid w:val="00D436B2"/>
    <w:rsid w:val="00D43D5C"/>
    <w:rsid w:val="00D45260"/>
    <w:rsid w:val="00D45773"/>
    <w:rsid w:val="00D45DF3"/>
    <w:rsid w:val="00D46087"/>
    <w:rsid w:val="00D46611"/>
    <w:rsid w:val="00D50647"/>
    <w:rsid w:val="00D5066F"/>
    <w:rsid w:val="00D50838"/>
    <w:rsid w:val="00D50893"/>
    <w:rsid w:val="00D51294"/>
    <w:rsid w:val="00D5143B"/>
    <w:rsid w:val="00D514D8"/>
    <w:rsid w:val="00D51755"/>
    <w:rsid w:val="00D51872"/>
    <w:rsid w:val="00D5262F"/>
    <w:rsid w:val="00D5286C"/>
    <w:rsid w:val="00D52C40"/>
    <w:rsid w:val="00D52FCF"/>
    <w:rsid w:val="00D53027"/>
    <w:rsid w:val="00D53815"/>
    <w:rsid w:val="00D53F2B"/>
    <w:rsid w:val="00D5427D"/>
    <w:rsid w:val="00D54467"/>
    <w:rsid w:val="00D5491E"/>
    <w:rsid w:val="00D54C99"/>
    <w:rsid w:val="00D54E90"/>
    <w:rsid w:val="00D5507B"/>
    <w:rsid w:val="00D56816"/>
    <w:rsid w:val="00D56EED"/>
    <w:rsid w:val="00D6072C"/>
    <w:rsid w:val="00D607D8"/>
    <w:rsid w:val="00D60954"/>
    <w:rsid w:val="00D61B42"/>
    <w:rsid w:val="00D6289F"/>
    <w:rsid w:val="00D62F55"/>
    <w:rsid w:val="00D6323E"/>
    <w:rsid w:val="00D63389"/>
    <w:rsid w:val="00D63FCA"/>
    <w:rsid w:val="00D643E1"/>
    <w:rsid w:val="00D64EFA"/>
    <w:rsid w:val="00D65D10"/>
    <w:rsid w:val="00D6620E"/>
    <w:rsid w:val="00D6668A"/>
    <w:rsid w:val="00D66B45"/>
    <w:rsid w:val="00D672E1"/>
    <w:rsid w:val="00D67D4A"/>
    <w:rsid w:val="00D70371"/>
    <w:rsid w:val="00D70395"/>
    <w:rsid w:val="00D70647"/>
    <w:rsid w:val="00D7087F"/>
    <w:rsid w:val="00D70E52"/>
    <w:rsid w:val="00D70F32"/>
    <w:rsid w:val="00D7165A"/>
    <w:rsid w:val="00D71AA1"/>
    <w:rsid w:val="00D72781"/>
    <w:rsid w:val="00D72887"/>
    <w:rsid w:val="00D72E7D"/>
    <w:rsid w:val="00D738AE"/>
    <w:rsid w:val="00D7419A"/>
    <w:rsid w:val="00D7482E"/>
    <w:rsid w:val="00D74C7D"/>
    <w:rsid w:val="00D74C7E"/>
    <w:rsid w:val="00D75239"/>
    <w:rsid w:val="00D7585A"/>
    <w:rsid w:val="00D77168"/>
    <w:rsid w:val="00D778E7"/>
    <w:rsid w:val="00D806E5"/>
    <w:rsid w:val="00D80BB3"/>
    <w:rsid w:val="00D80D2E"/>
    <w:rsid w:val="00D80F38"/>
    <w:rsid w:val="00D81AE1"/>
    <w:rsid w:val="00D8219A"/>
    <w:rsid w:val="00D82D89"/>
    <w:rsid w:val="00D82F1E"/>
    <w:rsid w:val="00D82FAB"/>
    <w:rsid w:val="00D8312E"/>
    <w:rsid w:val="00D83DBA"/>
    <w:rsid w:val="00D83FA4"/>
    <w:rsid w:val="00D85010"/>
    <w:rsid w:val="00D85474"/>
    <w:rsid w:val="00D85C9A"/>
    <w:rsid w:val="00D8613B"/>
    <w:rsid w:val="00D862D7"/>
    <w:rsid w:val="00D86B61"/>
    <w:rsid w:val="00D86EC9"/>
    <w:rsid w:val="00D86F98"/>
    <w:rsid w:val="00D87030"/>
    <w:rsid w:val="00D879FB"/>
    <w:rsid w:val="00D87D8A"/>
    <w:rsid w:val="00D87EAC"/>
    <w:rsid w:val="00D916EA"/>
    <w:rsid w:val="00D918E8"/>
    <w:rsid w:val="00D91B0B"/>
    <w:rsid w:val="00D91F57"/>
    <w:rsid w:val="00D92107"/>
    <w:rsid w:val="00D92122"/>
    <w:rsid w:val="00D9246F"/>
    <w:rsid w:val="00D929C6"/>
    <w:rsid w:val="00D9444A"/>
    <w:rsid w:val="00D94A4F"/>
    <w:rsid w:val="00D94ACF"/>
    <w:rsid w:val="00D95130"/>
    <w:rsid w:val="00D95344"/>
    <w:rsid w:val="00D95521"/>
    <w:rsid w:val="00D95807"/>
    <w:rsid w:val="00D95C7E"/>
    <w:rsid w:val="00D96198"/>
    <w:rsid w:val="00D962B6"/>
    <w:rsid w:val="00D968BF"/>
    <w:rsid w:val="00D9709D"/>
    <w:rsid w:val="00D97581"/>
    <w:rsid w:val="00D97626"/>
    <w:rsid w:val="00DA001A"/>
    <w:rsid w:val="00DA0715"/>
    <w:rsid w:val="00DA09BE"/>
    <w:rsid w:val="00DA0BA2"/>
    <w:rsid w:val="00DA131C"/>
    <w:rsid w:val="00DA13F3"/>
    <w:rsid w:val="00DA2F6E"/>
    <w:rsid w:val="00DA3515"/>
    <w:rsid w:val="00DA38BB"/>
    <w:rsid w:val="00DA41C2"/>
    <w:rsid w:val="00DA4205"/>
    <w:rsid w:val="00DA421D"/>
    <w:rsid w:val="00DA426C"/>
    <w:rsid w:val="00DA4ABA"/>
    <w:rsid w:val="00DA5E73"/>
    <w:rsid w:val="00DA622C"/>
    <w:rsid w:val="00DA6B56"/>
    <w:rsid w:val="00DA6F3F"/>
    <w:rsid w:val="00DB01A3"/>
    <w:rsid w:val="00DB16E2"/>
    <w:rsid w:val="00DB237E"/>
    <w:rsid w:val="00DB2596"/>
    <w:rsid w:val="00DB2812"/>
    <w:rsid w:val="00DB2B6F"/>
    <w:rsid w:val="00DB2F36"/>
    <w:rsid w:val="00DB30FF"/>
    <w:rsid w:val="00DB58BE"/>
    <w:rsid w:val="00DB5DDF"/>
    <w:rsid w:val="00DB5E2F"/>
    <w:rsid w:val="00DB6F53"/>
    <w:rsid w:val="00DB79E2"/>
    <w:rsid w:val="00DC0A0E"/>
    <w:rsid w:val="00DC0A5F"/>
    <w:rsid w:val="00DC0DEB"/>
    <w:rsid w:val="00DC1368"/>
    <w:rsid w:val="00DC14F7"/>
    <w:rsid w:val="00DC18E9"/>
    <w:rsid w:val="00DC1A7F"/>
    <w:rsid w:val="00DC1FC1"/>
    <w:rsid w:val="00DC26CF"/>
    <w:rsid w:val="00DC298D"/>
    <w:rsid w:val="00DC397B"/>
    <w:rsid w:val="00DC3F02"/>
    <w:rsid w:val="00DC3F3F"/>
    <w:rsid w:val="00DC42F7"/>
    <w:rsid w:val="00DC458B"/>
    <w:rsid w:val="00DC52F3"/>
    <w:rsid w:val="00DC5384"/>
    <w:rsid w:val="00DC572E"/>
    <w:rsid w:val="00DC588E"/>
    <w:rsid w:val="00DC58E1"/>
    <w:rsid w:val="00DC5D04"/>
    <w:rsid w:val="00DC681F"/>
    <w:rsid w:val="00DC6A8E"/>
    <w:rsid w:val="00DC6CD1"/>
    <w:rsid w:val="00DC6FDD"/>
    <w:rsid w:val="00DD0521"/>
    <w:rsid w:val="00DD079A"/>
    <w:rsid w:val="00DD12F9"/>
    <w:rsid w:val="00DD180D"/>
    <w:rsid w:val="00DD18B9"/>
    <w:rsid w:val="00DD1D06"/>
    <w:rsid w:val="00DD27BF"/>
    <w:rsid w:val="00DD27D6"/>
    <w:rsid w:val="00DD2A24"/>
    <w:rsid w:val="00DD2A3D"/>
    <w:rsid w:val="00DD2D5D"/>
    <w:rsid w:val="00DD39EE"/>
    <w:rsid w:val="00DD4375"/>
    <w:rsid w:val="00DD437B"/>
    <w:rsid w:val="00DD5505"/>
    <w:rsid w:val="00DD6589"/>
    <w:rsid w:val="00DD76A0"/>
    <w:rsid w:val="00DD77DB"/>
    <w:rsid w:val="00DD7B1C"/>
    <w:rsid w:val="00DE0235"/>
    <w:rsid w:val="00DE0701"/>
    <w:rsid w:val="00DE13CB"/>
    <w:rsid w:val="00DE176F"/>
    <w:rsid w:val="00DE1784"/>
    <w:rsid w:val="00DE205B"/>
    <w:rsid w:val="00DE21CB"/>
    <w:rsid w:val="00DE2914"/>
    <w:rsid w:val="00DE2B87"/>
    <w:rsid w:val="00DE347A"/>
    <w:rsid w:val="00DE396E"/>
    <w:rsid w:val="00DE3C0D"/>
    <w:rsid w:val="00DE541E"/>
    <w:rsid w:val="00DE629E"/>
    <w:rsid w:val="00DE67CC"/>
    <w:rsid w:val="00DE6A35"/>
    <w:rsid w:val="00DE7093"/>
    <w:rsid w:val="00DF259A"/>
    <w:rsid w:val="00DF2FF8"/>
    <w:rsid w:val="00DF32D2"/>
    <w:rsid w:val="00DF3317"/>
    <w:rsid w:val="00DF38AE"/>
    <w:rsid w:val="00DF3A6F"/>
    <w:rsid w:val="00DF3C61"/>
    <w:rsid w:val="00DF525F"/>
    <w:rsid w:val="00DF52B9"/>
    <w:rsid w:val="00DF674A"/>
    <w:rsid w:val="00DF7937"/>
    <w:rsid w:val="00E00966"/>
    <w:rsid w:val="00E01CC6"/>
    <w:rsid w:val="00E02F59"/>
    <w:rsid w:val="00E03340"/>
    <w:rsid w:val="00E040AD"/>
    <w:rsid w:val="00E04471"/>
    <w:rsid w:val="00E065FD"/>
    <w:rsid w:val="00E06A20"/>
    <w:rsid w:val="00E06B96"/>
    <w:rsid w:val="00E0761C"/>
    <w:rsid w:val="00E1014E"/>
    <w:rsid w:val="00E105E3"/>
    <w:rsid w:val="00E10C57"/>
    <w:rsid w:val="00E10D19"/>
    <w:rsid w:val="00E11368"/>
    <w:rsid w:val="00E11DDF"/>
    <w:rsid w:val="00E11FAD"/>
    <w:rsid w:val="00E12065"/>
    <w:rsid w:val="00E12D60"/>
    <w:rsid w:val="00E12DAE"/>
    <w:rsid w:val="00E1354C"/>
    <w:rsid w:val="00E13723"/>
    <w:rsid w:val="00E13F77"/>
    <w:rsid w:val="00E1420C"/>
    <w:rsid w:val="00E14294"/>
    <w:rsid w:val="00E145DC"/>
    <w:rsid w:val="00E1474A"/>
    <w:rsid w:val="00E14DE1"/>
    <w:rsid w:val="00E14EC9"/>
    <w:rsid w:val="00E15051"/>
    <w:rsid w:val="00E153C4"/>
    <w:rsid w:val="00E156B5"/>
    <w:rsid w:val="00E15DDF"/>
    <w:rsid w:val="00E16107"/>
    <w:rsid w:val="00E16799"/>
    <w:rsid w:val="00E205FB"/>
    <w:rsid w:val="00E20BD7"/>
    <w:rsid w:val="00E21242"/>
    <w:rsid w:val="00E21336"/>
    <w:rsid w:val="00E2192A"/>
    <w:rsid w:val="00E2201D"/>
    <w:rsid w:val="00E2335C"/>
    <w:rsid w:val="00E2336D"/>
    <w:rsid w:val="00E2457A"/>
    <w:rsid w:val="00E258C6"/>
    <w:rsid w:val="00E279EF"/>
    <w:rsid w:val="00E3094B"/>
    <w:rsid w:val="00E3131C"/>
    <w:rsid w:val="00E31FE4"/>
    <w:rsid w:val="00E32072"/>
    <w:rsid w:val="00E3228F"/>
    <w:rsid w:val="00E32E3A"/>
    <w:rsid w:val="00E339B2"/>
    <w:rsid w:val="00E339D9"/>
    <w:rsid w:val="00E33B8B"/>
    <w:rsid w:val="00E34E11"/>
    <w:rsid w:val="00E358A9"/>
    <w:rsid w:val="00E36E5A"/>
    <w:rsid w:val="00E37E73"/>
    <w:rsid w:val="00E40387"/>
    <w:rsid w:val="00E40B29"/>
    <w:rsid w:val="00E40D41"/>
    <w:rsid w:val="00E41772"/>
    <w:rsid w:val="00E418C5"/>
    <w:rsid w:val="00E41B33"/>
    <w:rsid w:val="00E41CEC"/>
    <w:rsid w:val="00E421D4"/>
    <w:rsid w:val="00E42EE8"/>
    <w:rsid w:val="00E42F96"/>
    <w:rsid w:val="00E43293"/>
    <w:rsid w:val="00E4373C"/>
    <w:rsid w:val="00E43F4A"/>
    <w:rsid w:val="00E442F6"/>
    <w:rsid w:val="00E44AB4"/>
    <w:rsid w:val="00E45083"/>
    <w:rsid w:val="00E4536F"/>
    <w:rsid w:val="00E45FD3"/>
    <w:rsid w:val="00E4612F"/>
    <w:rsid w:val="00E46336"/>
    <w:rsid w:val="00E46C4D"/>
    <w:rsid w:val="00E4767D"/>
    <w:rsid w:val="00E5002B"/>
    <w:rsid w:val="00E50701"/>
    <w:rsid w:val="00E50C89"/>
    <w:rsid w:val="00E51218"/>
    <w:rsid w:val="00E51528"/>
    <w:rsid w:val="00E52197"/>
    <w:rsid w:val="00E5272C"/>
    <w:rsid w:val="00E5360B"/>
    <w:rsid w:val="00E54574"/>
    <w:rsid w:val="00E54E43"/>
    <w:rsid w:val="00E54E4E"/>
    <w:rsid w:val="00E54EE8"/>
    <w:rsid w:val="00E54FA8"/>
    <w:rsid w:val="00E553DF"/>
    <w:rsid w:val="00E55421"/>
    <w:rsid w:val="00E56E8E"/>
    <w:rsid w:val="00E60766"/>
    <w:rsid w:val="00E60AD9"/>
    <w:rsid w:val="00E60B34"/>
    <w:rsid w:val="00E619FB"/>
    <w:rsid w:val="00E61B05"/>
    <w:rsid w:val="00E62396"/>
    <w:rsid w:val="00E626C2"/>
    <w:rsid w:val="00E62719"/>
    <w:rsid w:val="00E6378B"/>
    <w:rsid w:val="00E63AFD"/>
    <w:rsid w:val="00E63DFB"/>
    <w:rsid w:val="00E63DFD"/>
    <w:rsid w:val="00E64A81"/>
    <w:rsid w:val="00E65D6C"/>
    <w:rsid w:val="00E65E71"/>
    <w:rsid w:val="00E66215"/>
    <w:rsid w:val="00E6638C"/>
    <w:rsid w:val="00E66953"/>
    <w:rsid w:val="00E66F93"/>
    <w:rsid w:val="00E675F1"/>
    <w:rsid w:val="00E703D4"/>
    <w:rsid w:val="00E70A34"/>
    <w:rsid w:val="00E70DE3"/>
    <w:rsid w:val="00E71276"/>
    <w:rsid w:val="00E71F32"/>
    <w:rsid w:val="00E71FCA"/>
    <w:rsid w:val="00E72183"/>
    <w:rsid w:val="00E72C32"/>
    <w:rsid w:val="00E74552"/>
    <w:rsid w:val="00E761D0"/>
    <w:rsid w:val="00E76284"/>
    <w:rsid w:val="00E762DF"/>
    <w:rsid w:val="00E7640A"/>
    <w:rsid w:val="00E76A27"/>
    <w:rsid w:val="00E76FA9"/>
    <w:rsid w:val="00E77B68"/>
    <w:rsid w:val="00E77F2E"/>
    <w:rsid w:val="00E80815"/>
    <w:rsid w:val="00E80D3B"/>
    <w:rsid w:val="00E825B2"/>
    <w:rsid w:val="00E832CA"/>
    <w:rsid w:val="00E835DF"/>
    <w:rsid w:val="00E83859"/>
    <w:rsid w:val="00E83E53"/>
    <w:rsid w:val="00E83FB8"/>
    <w:rsid w:val="00E84714"/>
    <w:rsid w:val="00E84F7A"/>
    <w:rsid w:val="00E86180"/>
    <w:rsid w:val="00E87346"/>
    <w:rsid w:val="00E87833"/>
    <w:rsid w:val="00E87C9B"/>
    <w:rsid w:val="00E90729"/>
    <w:rsid w:val="00E90BF4"/>
    <w:rsid w:val="00E91E92"/>
    <w:rsid w:val="00E9276B"/>
    <w:rsid w:val="00E92866"/>
    <w:rsid w:val="00E93322"/>
    <w:rsid w:val="00E948C3"/>
    <w:rsid w:val="00E94ED0"/>
    <w:rsid w:val="00E94F2D"/>
    <w:rsid w:val="00E96004"/>
    <w:rsid w:val="00E96EF5"/>
    <w:rsid w:val="00E96F6B"/>
    <w:rsid w:val="00E978E3"/>
    <w:rsid w:val="00EA063D"/>
    <w:rsid w:val="00EA07F0"/>
    <w:rsid w:val="00EA0B99"/>
    <w:rsid w:val="00EA0DD5"/>
    <w:rsid w:val="00EA110F"/>
    <w:rsid w:val="00EA1AF7"/>
    <w:rsid w:val="00EA1BDF"/>
    <w:rsid w:val="00EA1F94"/>
    <w:rsid w:val="00EA2000"/>
    <w:rsid w:val="00EA2CDC"/>
    <w:rsid w:val="00EA32DA"/>
    <w:rsid w:val="00EA3898"/>
    <w:rsid w:val="00EA4823"/>
    <w:rsid w:val="00EA4901"/>
    <w:rsid w:val="00EA4D6D"/>
    <w:rsid w:val="00EA7794"/>
    <w:rsid w:val="00EA7918"/>
    <w:rsid w:val="00EB03B5"/>
    <w:rsid w:val="00EB0EFC"/>
    <w:rsid w:val="00EB0F2C"/>
    <w:rsid w:val="00EB20A4"/>
    <w:rsid w:val="00EB21C7"/>
    <w:rsid w:val="00EB267C"/>
    <w:rsid w:val="00EB2B8F"/>
    <w:rsid w:val="00EB2F48"/>
    <w:rsid w:val="00EB3215"/>
    <w:rsid w:val="00EB443B"/>
    <w:rsid w:val="00EB697C"/>
    <w:rsid w:val="00EB6ABB"/>
    <w:rsid w:val="00EB6CD6"/>
    <w:rsid w:val="00EB7827"/>
    <w:rsid w:val="00EB7E56"/>
    <w:rsid w:val="00EB7EB3"/>
    <w:rsid w:val="00EB7ECE"/>
    <w:rsid w:val="00EC16A4"/>
    <w:rsid w:val="00EC2F29"/>
    <w:rsid w:val="00EC357E"/>
    <w:rsid w:val="00EC48D0"/>
    <w:rsid w:val="00EC4B3F"/>
    <w:rsid w:val="00EC5029"/>
    <w:rsid w:val="00EC5324"/>
    <w:rsid w:val="00EC596C"/>
    <w:rsid w:val="00EC6075"/>
    <w:rsid w:val="00EC6898"/>
    <w:rsid w:val="00EC7398"/>
    <w:rsid w:val="00ED00D1"/>
    <w:rsid w:val="00ED06D2"/>
    <w:rsid w:val="00ED0766"/>
    <w:rsid w:val="00ED087C"/>
    <w:rsid w:val="00ED0A70"/>
    <w:rsid w:val="00ED0C4F"/>
    <w:rsid w:val="00ED1414"/>
    <w:rsid w:val="00ED1487"/>
    <w:rsid w:val="00ED1F2F"/>
    <w:rsid w:val="00ED26CF"/>
    <w:rsid w:val="00ED2860"/>
    <w:rsid w:val="00ED2CC4"/>
    <w:rsid w:val="00ED33ED"/>
    <w:rsid w:val="00ED36AB"/>
    <w:rsid w:val="00ED3AFC"/>
    <w:rsid w:val="00ED3E90"/>
    <w:rsid w:val="00ED40B7"/>
    <w:rsid w:val="00ED432C"/>
    <w:rsid w:val="00ED49CF"/>
    <w:rsid w:val="00ED4C5A"/>
    <w:rsid w:val="00ED5155"/>
    <w:rsid w:val="00ED6B1D"/>
    <w:rsid w:val="00ED7822"/>
    <w:rsid w:val="00ED7CE1"/>
    <w:rsid w:val="00EE191F"/>
    <w:rsid w:val="00EE1BCF"/>
    <w:rsid w:val="00EE27BC"/>
    <w:rsid w:val="00EE30F4"/>
    <w:rsid w:val="00EE3183"/>
    <w:rsid w:val="00EE3425"/>
    <w:rsid w:val="00EE47A2"/>
    <w:rsid w:val="00EE4872"/>
    <w:rsid w:val="00EE4B7A"/>
    <w:rsid w:val="00EE4DA3"/>
    <w:rsid w:val="00EE52B7"/>
    <w:rsid w:val="00EE5CC7"/>
    <w:rsid w:val="00EE65BB"/>
    <w:rsid w:val="00EE6DF6"/>
    <w:rsid w:val="00EE7F8C"/>
    <w:rsid w:val="00EF0327"/>
    <w:rsid w:val="00EF0481"/>
    <w:rsid w:val="00EF0CC8"/>
    <w:rsid w:val="00EF1534"/>
    <w:rsid w:val="00EF1919"/>
    <w:rsid w:val="00EF1CB3"/>
    <w:rsid w:val="00EF29F3"/>
    <w:rsid w:val="00EF2B5B"/>
    <w:rsid w:val="00EF30FE"/>
    <w:rsid w:val="00EF400F"/>
    <w:rsid w:val="00EF41ED"/>
    <w:rsid w:val="00EF4B4D"/>
    <w:rsid w:val="00EF4CCD"/>
    <w:rsid w:val="00EF4ECA"/>
    <w:rsid w:val="00EF4FFA"/>
    <w:rsid w:val="00EF55F3"/>
    <w:rsid w:val="00EF5731"/>
    <w:rsid w:val="00EF5804"/>
    <w:rsid w:val="00EF5CC9"/>
    <w:rsid w:val="00EF5ED9"/>
    <w:rsid w:val="00EF663E"/>
    <w:rsid w:val="00EF6860"/>
    <w:rsid w:val="00EF68AD"/>
    <w:rsid w:val="00EF69D3"/>
    <w:rsid w:val="00EF7026"/>
    <w:rsid w:val="00F000F5"/>
    <w:rsid w:val="00F0051B"/>
    <w:rsid w:val="00F00755"/>
    <w:rsid w:val="00F00C10"/>
    <w:rsid w:val="00F00D3C"/>
    <w:rsid w:val="00F03364"/>
    <w:rsid w:val="00F034E2"/>
    <w:rsid w:val="00F03DFC"/>
    <w:rsid w:val="00F04187"/>
    <w:rsid w:val="00F04CE2"/>
    <w:rsid w:val="00F058EE"/>
    <w:rsid w:val="00F05A68"/>
    <w:rsid w:val="00F05AD6"/>
    <w:rsid w:val="00F05C9B"/>
    <w:rsid w:val="00F06A2A"/>
    <w:rsid w:val="00F06CC2"/>
    <w:rsid w:val="00F06EF0"/>
    <w:rsid w:val="00F071B8"/>
    <w:rsid w:val="00F07A83"/>
    <w:rsid w:val="00F07FAF"/>
    <w:rsid w:val="00F105E3"/>
    <w:rsid w:val="00F10DA7"/>
    <w:rsid w:val="00F1105A"/>
    <w:rsid w:val="00F119B3"/>
    <w:rsid w:val="00F11A12"/>
    <w:rsid w:val="00F11D25"/>
    <w:rsid w:val="00F11F34"/>
    <w:rsid w:val="00F11FB6"/>
    <w:rsid w:val="00F122A8"/>
    <w:rsid w:val="00F12570"/>
    <w:rsid w:val="00F12836"/>
    <w:rsid w:val="00F132EC"/>
    <w:rsid w:val="00F141B3"/>
    <w:rsid w:val="00F1484A"/>
    <w:rsid w:val="00F14B28"/>
    <w:rsid w:val="00F1549A"/>
    <w:rsid w:val="00F16899"/>
    <w:rsid w:val="00F17656"/>
    <w:rsid w:val="00F17CBC"/>
    <w:rsid w:val="00F20441"/>
    <w:rsid w:val="00F206AA"/>
    <w:rsid w:val="00F20E76"/>
    <w:rsid w:val="00F20FF8"/>
    <w:rsid w:val="00F21829"/>
    <w:rsid w:val="00F21AA7"/>
    <w:rsid w:val="00F22050"/>
    <w:rsid w:val="00F2220F"/>
    <w:rsid w:val="00F230E8"/>
    <w:rsid w:val="00F2317C"/>
    <w:rsid w:val="00F232C4"/>
    <w:rsid w:val="00F2397F"/>
    <w:rsid w:val="00F23CFE"/>
    <w:rsid w:val="00F25150"/>
    <w:rsid w:val="00F25474"/>
    <w:rsid w:val="00F256FF"/>
    <w:rsid w:val="00F25A39"/>
    <w:rsid w:val="00F25D00"/>
    <w:rsid w:val="00F25D9E"/>
    <w:rsid w:val="00F260B8"/>
    <w:rsid w:val="00F26913"/>
    <w:rsid w:val="00F2693C"/>
    <w:rsid w:val="00F2763A"/>
    <w:rsid w:val="00F2780D"/>
    <w:rsid w:val="00F30371"/>
    <w:rsid w:val="00F30675"/>
    <w:rsid w:val="00F30966"/>
    <w:rsid w:val="00F3190F"/>
    <w:rsid w:val="00F31EC4"/>
    <w:rsid w:val="00F31EFC"/>
    <w:rsid w:val="00F3248D"/>
    <w:rsid w:val="00F32C50"/>
    <w:rsid w:val="00F3445A"/>
    <w:rsid w:val="00F3458A"/>
    <w:rsid w:val="00F34875"/>
    <w:rsid w:val="00F35860"/>
    <w:rsid w:val="00F361C4"/>
    <w:rsid w:val="00F36519"/>
    <w:rsid w:val="00F37024"/>
    <w:rsid w:val="00F376AE"/>
    <w:rsid w:val="00F37E17"/>
    <w:rsid w:val="00F40839"/>
    <w:rsid w:val="00F41BD7"/>
    <w:rsid w:val="00F41C81"/>
    <w:rsid w:val="00F426B5"/>
    <w:rsid w:val="00F42D2D"/>
    <w:rsid w:val="00F4350B"/>
    <w:rsid w:val="00F43AED"/>
    <w:rsid w:val="00F43BAF"/>
    <w:rsid w:val="00F43C63"/>
    <w:rsid w:val="00F43CD3"/>
    <w:rsid w:val="00F43F8E"/>
    <w:rsid w:val="00F43FA2"/>
    <w:rsid w:val="00F44525"/>
    <w:rsid w:val="00F4470D"/>
    <w:rsid w:val="00F44C49"/>
    <w:rsid w:val="00F44F49"/>
    <w:rsid w:val="00F45014"/>
    <w:rsid w:val="00F4595C"/>
    <w:rsid w:val="00F45DBB"/>
    <w:rsid w:val="00F4664A"/>
    <w:rsid w:val="00F47845"/>
    <w:rsid w:val="00F47E1D"/>
    <w:rsid w:val="00F47F7A"/>
    <w:rsid w:val="00F5039A"/>
    <w:rsid w:val="00F50A46"/>
    <w:rsid w:val="00F510F6"/>
    <w:rsid w:val="00F5199B"/>
    <w:rsid w:val="00F51A4C"/>
    <w:rsid w:val="00F53332"/>
    <w:rsid w:val="00F545F8"/>
    <w:rsid w:val="00F54C84"/>
    <w:rsid w:val="00F55354"/>
    <w:rsid w:val="00F553C0"/>
    <w:rsid w:val="00F56A5A"/>
    <w:rsid w:val="00F57090"/>
    <w:rsid w:val="00F571D7"/>
    <w:rsid w:val="00F57466"/>
    <w:rsid w:val="00F57BA5"/>
    <w:rsid w:val="00F60089"/>
    <w:rsid w:val="00F60D79"/>
    <w:rsid w:val="00F619F8"/>
    <w:rsid w:val="00F62041"/>
    <w:rsid w:val="00F62FAD"/>
    <w:rsid w:val="00F64265"/>
    <w:rsid w:val="00F6428E"/>
    <w:rsid w:val="00F6498E"/>
    <w:rsid w:val="00F64FB4"/>
    <w:rsid w:val="00F658DD"/>
    <w:rsid w:val="00F66520"/>
    <w:rsid w:val="00F6754C"/>
    <w:rsid w:val="00F67BBF"/>
    <w:rsid w:val="00F67F7D"/>
    <w:rsid w:val="00F70007"/>
    <w:rsid w:val="00F70793"/>
    <w:rsid w:val="00F708A0"/>
    <w:rsid w:val="00F70902"/>
    <w:rsid w:val="00F71541"/>
    <w:rsid w:val="00F7166E"/>
    <w:rsid w:val="00F71CF6"/>
    <w:rsid w:val="00F722DB"/>
    <w:rsid w:val="00F72AA6"/>
    <w:rsid w:val="00F72B95"/>
    <w:rsid w:val="00F72F85"/>
    <w:rsid w:val="00F73120"/>
    <w:rsid w:val="00F732D6"/>
    <w:rsid w:val="00F73D02"/>
    <w:rsid w:val="00F74B6B"/>
    <w:rsid w:val="00F74DC0"/>
    <w:rsid w:val="00F74EA6"/>
    <w:rsid w:val="00F75228"/>
    <w:rsid w:val="00F7525E"/>
    <w:rsid w:val="00F75DEF"/>
    <w:rsid w:val="00F765A3"/>
    <w:rsid w:val="00F769DE"/>
    <w:rsid w:val="00F76B69"/>
    <w:rsid w:val="00F77097"/>
    <w:rsid w:val="00F773BE"/>
    <w:rsid w:val="00F77CB2"/>
    <w:rsid w:val="00F77F5F"/>
    <w:rsid w:val="00F80085"/>
    <w:rsid w:val="00F81462"/>
    <w:rsid w:val="00F81571"/>
    <w:rsid w:val="00F818E0"/>
    <w:rsid w:val="00F81F69"/>
    <w:rsid w:val="00F8213B"/>
    <w:rsid w:val="00F83256"/>
    <w:rsid w:val="00F83CF0"/>
    <w:rsid w:val="00F84280"/>
    <w:rsid w:val="00F8479E"/>
    <w:rsid w:val="00F84D6B"/>
    <w:rsid w:val="00F84EA7"/>
    <w:rsid w:val="00F8521A"/>
    <w:rsid w:val="00F85B67"/>
    <w:rsid w:val="00F85C85"/>
    <w:rsid w:val="00F865F8"/>
    <w:rsid w:val="00F86685"/>
    <w:rsid w:val="00F86C68"/>
    <w:rsid w:val="00F87B84"/>
    <w:rsid w:val="00F90160"/>
    <w:rsid w:val="00F90650"/>
    <w:rsid w:val="00F90E58"/>
    <w:rsid w:val="00F90F47"/>
    <w:rsid w:val="00F918A8"/>
    <w:rsid w:val="00F92BDD"/>
    <w:rsid w:val="00F92C8F"/>
    <w:rsid w:val="00F93E06"/>
    <w:rsid w:val="00F94EC3"/>
    <w:rsid w:val="00F96FDD"/>
    <w:rsid w:val="00F97143"/>
    <w:rsid w:val="00FA035C"/>
    <w:rsid w:val="00FA0701"/>
    <w:rsid w:val="00FA1326"/>
    <w:rsid w:val="00FA1C3D"/>
    <w:rsid w:val="00FA30E0"/>
    <w:rsid w:val="00FA45E3"/>
    <w:rsid w:val="00FA47A2"/>
    <w:rsid w:val="00FA48C8"/>
    <w:rsid w:val="00FA48F9"/>
    <w:rsid w:val="00FA4DE1"/>
    <w:rsid w:val="00FA4FA2"/>
    <w:rsid w:val="00FA525B"/>
    <w:rsid w:val="00FA55BC"/>
    <w:rsid w:val="00FA625F"/>
    <w:rsid w:val="00FA62E8"/>
    <w:rsid w:val="00FA653E"/>
    <w:rsid w:val="00FA6589"/>
    <w:rsid w:val="00FA67DC"/>
    <w:rsid w:val="00FA6AD3"/>
    <w:rsid w:val="00FA6F2D"/>
    <w:rsid w:val="00FA704E"/>
    <w:rsid w:val="00FA7B18"/>
    <w:rsid w:val="00FA7E5D"/>
    <w:rsid w:val="00FB0247"/>
    <w:rsid w:val="00FB03FA"/>
    <w:rsid w:val="00FB08F4"/>
    <w:rsid w:val="00FB0A62"/>
    <w:rsid w:val="00FB0BCA"/>
    <w:rsid w:val="00FB127F"/>
    <w:rsid w:val="00FB21D0"/>
    <w:rsid w:val="00FB3441"/>
    <w:rsid w:val="00FB37ED"/>
    <w:rsid w:val="00FB38F6"/>
    <w:rsid w:val="00FB44B8"/>
    <w:rsid w:val="00FB471C"/>
    <w:rsid w:val="00FB486A"/>
    <w:rsid w:val="00FB6067"/>
    <w:rsid w:val="00FB73C2"/>
    <w:rsid w:val="00FB7A5C"/>
    <w:rsid w:val="00FB7FBF"/>
    <w:rsid w:val="00FC0318"/>
    <w:rsid w:val="00FC0B51"/>
    <w:rsid w:val="00FC1698"/>
    <w:rsid w:val="00FC19EE"/>
    <w:rsid w:val="00FC2034"/>
    <w:rsid w:val="00FC2628"/>
    <w:rsid w:val="00FC2B24"/>
    <w:rsid w:val="00FC38A5"/>
    <w:rsid w:val="00FC3B20"/>
    <w:rsid w:val="00FC40FA"/>
    <w:rsid w:val="00FC43C8"/>
    <w:rsid w:val="00FC451E"/>
    <w:rsid w:val="00FC462A"/>
    <w:rsid w:val="00FC4AF6"/>
    <w:rsid w:val="00FC55EE"/>
    <w:rsid w:val="00FC5AEB"/>
    <w:rsid w:val="00FC5E4B"/>
    <w:rsid w:val="00FC609A"/>
    <w:rsid w:val="00FC62A8"/>
    <w:rsid w:val="00FC7664"/>
    <w:rsid w:val="00FC7AD2"/>
    <w:rsid w:val="00FC7FB2"/>
    <w:rsid w:val="00FD06F0"/>
    <w:rsid w:val="00FD11A5"/>
    <w:rsid w:val="00FD18A2"/>
    <w:rsid w:val="00FD2284"/>
    <w:rsid w:val="00FD2617"/>
    <w:rsid w:val="00FD27A9"/>
    <w:rsid w:val="00FD2CD1"/>
    <w:rsid w:val="00FD31FB"/>
    <w:rsid w:val="00FD3C5B"/>
    <w:rsid w:val="00FD486F"/>
    <w:rsid w:val="00FD49EE"/>
    <w:rsid w:val="00FD5782"/>
    <w:rsid w:val="00FD58ED"/>
    <w:rsid w:val="00FD5A0E"/>
    <w:rsid w:val="00FD6C90"/>
    <w:rsid w:val="00FD72C9"/>
    <w:rsid w:val="00FD7BDF"/>
    <w:rsid w:val="00FE0C1C"/>
    <w:rsid w:val="00FE10F5"/>
    <w:rsid w:val="00FE1890"/>
    <w:rsid w:val="00FE1BEF"/>
    <w:rsid w:val="00FE21B3"/>
    <w:rsid w:val="00FE4758"/>
    <w:rsid w:val="00FE494B"/>
    <w:rsid w:val="00FE4D6F"/>
    <w:rsid w:val="00FE61E7"/>
    <w:rsid w:val="00FE63B5"/>
    <w:rsid w:val="00FE67B1"/>
    <w:rsid w:val="00FE70B7"/>
    <w:rsid w:val="00FE7482"/>
    <w:rsid w:val="00FE74A6"/>
    <w:rsid w:val="00FE74C1"/>
    <w:rsid w:val="00FE775A"/>
    <w:rsid w:val="00FE7D48"/>
    <w:rsid w:val="00FF0250"/>
    <w:rsid w:val="00FF0B48"/>
    <w:rsid w:val="00FF1983"/>
    <w:rsid w:val="00FF19A4"/>
    <w:rsid w:val="00FF21E7"/>
    <w:rsid w:val="00FF23E5"/>
    <w:rsid w:val="00FF263C"/>
    <w:rsid w:val="00FF37DF"/>
    <w:rsid w:val="00FF407D"/>
    <w:rsid w:val="00FF41E5"/>
    <w:rsid w:val="00FF424B"/>
    <w:rsid w:val="00FF4AC8"/>
    <w:rsid w:val="00FF4C17"/>
    <w:rsid w:val="00FF5D6D"/>
    <w:rsid w:val="00FF681E"/>
    <w:rsid w:val="00FF6B13"/>
    <w:rsid w:val="00FF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rules v:ext="edit">
        <o:r id="V:Rule2" type="connector" idref="#AutoShape 18"/>
      </o:rules>
    </o:shapelayout>
  </w:shapeDefaults>
  <w:decimalSymbol w:val="."/>
  <w:listSeparator w:val=";"/>
  <w14:docId w14:val="06C0D51E"/>
  <w15:docId w15:val="{9FD02D33-95A0-433B-9589-6595B32D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F043E"/>
  </w:style>
  <w:style w:type="paragraph" w:styleId="12">
    <w:name w:val="heading 1"/>
    <w:basedOn w:val="a1"/>
    <w:next w:val="a1"/>
    <w:qFormat/>
    <w:rsid w:val="00A74949"/>
    <w:pPr>
      <w:keepNext/>
      <w:outlineLvl w:val="0"/>
    </w:pPr>
    <w:rPr>
      <w:rFonts w:ascii="Times New Roman CYR" w:hAnsi="Times New Roman CYR"/>
      <w:b/>
      <w:sz w:val="24"/>
    </w:rPr>
  </w:style>
  <w:style w:type="paragraph" w:styleId="2">
    <w:name w:val="heading 2"/>
    <w:aliases w:val="Sub heading"/>
    <w:basedOn w:val="a1"/>
    <w:next w:val="a1"/>
    <w:qFormat/>
    <w:rsid w:val="002E35A2"/>
    <w:pPr>
      <w:keepNext/>
      <w:numPr>
        <w:ilvl w:val="1"/>
        <w:numId w:val="2"/>
      </w:numPr>
      <w:spacing w:before="240" w:after="60"/>
      <w:outlineLvl w:val="1"/>
    </w:pPr>
    <w:rPr>
      <w:rFonts w:ascii="Arial" w:hAnsi="Arial" w:cs="Arial"/>
      <w:b/>
      <w:bCs/>
      <w:i/>
      <w:iCs/>
      <w:sz w:val="28"/>
      <w:szCs w:val="28"/>
    </w:rPr>
  </w:style>
  <w:style w:type="paragraph" w:styleId="3">
    <w:name w:val="heading 3"/>
    <w:basedOn w:val="a1"/>
    <w:next w:val="a1"/>
    <w:qFormat/>
    <w:rsid w:val="00DC18E9"/>
    <w:pPr>
      <w:keepNext/>
      <w:spacing w:before="240" w:after="60"/>
      <w:outlineLvl w:val="2"/>
    </w:pPr>
    <w:rPr>
      <w:rFonts w:ascii="Arial" w:hAnsi="Arial" w:cs="Arial"/>
      <w:b/>
      <w:bCs/>
      <w:sz w:val="26"/>
      <w:szCs w:val="26"/>
    </w:rPr>
  </w:style>
  <w:style w:type="paragraph" w:styleId="4">
    <w:name w:val="heading 4"/>
    <w:basedOn w:val="a1"/>
    <w:next w:val="a2"/>
    <w:link w:val="40"/>
    <w:qFormat/>
    <w:rsid w:val="004F0768"/>
    <w:pPr>
      <w:keepNext/>
      <w:keepLines/>
      <w:suppressAutoHyphens/>
      <w:spacing w:before="200" w:after="100" w:line="300" w:lineRule="exact"/>
      <w:ind w:firstLine="360"/>
      <w:outlineLvl w:val="3"/>
    </w:pPr>
    <w:rPr>
      <w:rFonts w:asciiTheme="majorHAnsi" w:hAnsiTheme="majorHAnsi"/>
      <w:b/>
      <w:bCs/>
      <w:sz w:val="28"/>
      <w:szCs w:val="24"/>
    </w:rPr>
  </w:style>
  <w:style w:type="paragraph" w:styleId="5">
    <w:name w:val="heading 5"/>
    <w:basedOn w:val="a1"/>
    <w:next w:val="a1"/>
    <w:link w:val="50"/>
    <w:uiPriority w:val="9"/>
    <w:qFormat/>
    <w:rsid w:val="004F0768"/>
    <w:pPr>
      <w:keepNext/>
      <w:keepLines/>
      <w:spacing w:before="40" w:line="300" w:lineRule="exact"/>
      <w:ind w:firstLine="360"/>
      <w:outlineLvl w:val="4"/>
    </w:pPr>
    <w:rPr>
      <w:rFonts w:asciiTheme="majorHAnsi" w:eastAsiaTheme="majorEastAsia" w:hAnsiTheme="majorHAnsi" w:cstheme="majorBidi"/>
      <w:color w:val="365F91" w:themeColor="accent1" w:themeShade="BF"/>
      <w:sz w:val="24"/>
      <w:szCs w:val="22"/>
      <w:lang w:eastAsia="en-US"/>
    </w:rPr>
  </w:style>
  <w:style w:type="paragraph" w:styleId="6">
    <w:name w:val="heading 6"/>
    <w:basedOn w:val="a1"/>
    <w:next w:val="a1"/>
    <w:link w:val="60"/>
    <w:qFormat/>
    <w:rsid w:val="00A710FA"/>
    <w:pPr>
      <w:keepNext/>
      <w:widowControl w:val="0"/>
      <w:numPr>
        <w:ilvl w:val="5"/>
        <w:numId w:val="4"/>
      </w:numPr>
      <w:spacing w:line="560" w:lineRule="exact"/>
      <w:ind w:right="-58"/>
      <w:jc w:val="both"/>
      <w:outlineLvl w:val="5"/>
    </w:pPr>
    <w:rPr>
      <w:b/>
      <w:snapToGrid w:val="0"/>
      <w:sz w:val="22"/>
    </w:rPr>
  </w:style>
  <w:style w:type="paragraph" w:styleId="7">
    <w:name w:val="heading 7"/>
    <w:basedOn w:val="a1"/>
    <w:next w:val="a1"/>
    <w:link w:val="70"/>
    <w:qFormat/>
    <w:rsid w:val="00A710FA"/>
    <w:pPr>
      <w:keepNext/>
      <w:widowControl w:val="0"/>
      <w:spacing w:line="280" w:lineRule="exact"/>
      <w:outlineLvl w:val="6"/>
    </w:pPr>
    <w:rPr>
      <w:b/>
      <w:sz w:val="22"/>
    </w:rPr>
  </w:style>
  <w:style w:type="paragraph" w:styleId="8">
    <w:name w:val="heading 8"/>
    <w:basedOn w:val="a1"/>
    <w:next w:val="a1"/>
    <w:link w:val="80"/>
    <w:qFormat/>
    <w:rsid w:val="00A710FA"/>
    <w:pPr>
      <w:keepNext/>
      <w:jc w:val="center"/>
      <w:outlineLvl w:val="7"/>
    </w:pPr>
    <w:rPr>
      <w:b/>
    </w:rPr>
  </w:style>
  <w:style w:type="paragraph" w:styleId="9">
    <w:name w:val="heading 9"/>
    <w:basedOn w:val="a1"/>
    <w:next w:val="a1"/>
    <w:link w:val="90"/>
    <w:qFormat/>
    <w:rsid w:val="00A710FA"/>
    <w:pPr>
      <w:keepNext/>
      <w:outlineLvl w:val="8"/>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1"/>
    <w:link w:val="a7"/>
    <w:rsid w:val="00674BC3"/>
    <w:pPr>
      <w:ind w:firstLine="567"/>
      <w:jc w:val="both"/>
    </w:pPr>
  </w:style>
  <w:style w:type="paragraph" w:styleId="a8">
    <w:name w:val="Body Text"/>
    <w:basedOn w:val="a1"/>
    <w:rsid w:val="00674BC3"/>
    <w:pPr>
      <w:jc w:val="both"/>
    </w:pPr>
    <w:rPr>
      <w:sz w:val="24"/>
    </w:rPr>
  </w:style>
  <w:style w:type="paragraph" w:styleId="a9">
    <w:name w:val="Normal Indent"/>
    <w:basedOn w:val="a1"/>
    <w:rsid w:val="009A2C70"/>
    <w:pPr>
      <w:spacing w:before="120"/>
      <w:ind w:firstLine="720"/>
      <w:jc w:val="both"/>
    </w:pPr>
    <w:rPr>
      <w:rFonts w:ascii="Courier New" w:hAnsi="Courier New"/>
      <w:sz w:val="24"/>
    </w:rPr>
  </w:style>
  <w:style w:type="paragraph" w:styleId="20">
    <w:name w:val="List Bullet 2"/>
    <w:basedOn w:val="a1"/>
    <w:autoRedefine/>
    <w:rsid w:val="00DD079A"/>
    <w:pPr>
      <w:jc w:val="both"/>
    </w:pPr>
    <w:rPr>
      <w:sz w:val="24"/>
      <w:lang w:val="en-US"/>
    </w:rPr>
  </w:style>
  <w:style w:type="paragraph" w:styleId="21">
    <w:name w:val="Body Text 2"/>
    <w:basedOn w:val="a1"/>
    <w:rsid w:val="00A74949"/>
    <w:pPr>
      <w:spacing w:after="120" w:line="480" w:lineRule="auto"/>
    </w:pPr>
  </w:style>
  <w:style w:type="paragraph" w:styleId="aa">
    <w:name w:val="header"/>
    <w:basedOn w:val="a1"/>
    <w:link w:val="ab"/>
    <w:uiPriority w:val="99"/>
    <w:rsid w:val="004F33D8"/>
    <w:pPr>
      <w:tabs>
        <w:tab w:val="center" w:pos="4677"/>
        <w:tab w:val="right" w:pos="9355"/>
      </w:tabs>
      <w:jc w:val="center"/>
    </w:pPr>
  </w:style>
  <w:style w:type="character" w:styleId="ac">
    <w:name w:val="page number"/>
    <w:basedOn w:val="a3"/>
    <w:rsid w:val="00A74949"/>
  </w:style>
  <w:style w:type="table" w:styleId="ad">
    <w:name w:val="Table Grid"/>
    <w:basedOn w:val="a4"/>
    <w:uiPriority w:val="59"/>
    <w:rsid w:val="0042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1"/>
    <w:semiHidden/>
    <w:rsid w:val="008435C7"/>
    <w:rPr>
      <w:rFonts w:ascii="Tahoma" w:hAnsi="Tahoma" w:cs="Tahoma"/>
      <w:sz w:val="16"/>
      <w:szCs w:val="16"/>
    </w:rPr>
  </w:style>
  <w:style w:type="paragraph" w:styleId="30">
    <w:name w:val="Body Text 3"/>
    <w:basedOn w:val="a1"/>
    <w:rsid w:val="002E35A2"/>
    <w:pPr>
      <w:spacing w:after="120"/>
    </w:pPr>
    <w:rPr>
      <w:sz w:val="16"/>
      <w:szCs w:val="16"/>
    </w:rPr>
  </w:style>
  <w:style w:type="paragraph" w:styleId="af">
    <w:name w:val="footer"/>
    <w:basedOn w:val="a1"/>
    <w:link w:val="af0"/>
    <w:rsid w:val="00A553DE"/>
    <w:pPr>
      <w:tabs>
        <w:tab w:val="center" w:pos="4677"/>
        <w:tab w:val="right" w:pos="9355"/>
      </w:tabs>
    </w:pPr>
  </w:style>
  <w:style w:type="paragraph" w:styleId="af1">
    <w:name w:val="Subtitle"/>
    <w:basedOn w:val="a1"/>
    <w:next w:val="a8"/>
    <w:qFormat/>
    <w:rsid w:val="006B70E2"/>
    <w:pPr>
      <w:spacing w:after="480" w:line="280" w:lineRule="atLeast"/>
    </w:pPr>
    <w:rPr>
      <w:i/>
      <w:spacing w:val="-5"/>
      <w:sz w:val="28"/>
    </w:rPr>
  </w:style>
  <w:style w:type="paragraph" w:styleId="af2">
    <w:name w:val="Title"/>
    <w:basedOn w:val="a1"/>
    <w:next w:val="af1"/>
    <w:link w:val="af3"/>
    <w:qFormat/>
    <w:rsid w:val="007B19D1"/>
    <w:pPr>
      <w:pBdr>
        <w:top w:val="single" w:sz="48" w:space="24" w:color="C0C0C0"/>
      </w:pBdr>
      <w:spacing w:before="40" w:after="20" w:line="380" w:lineRule="exact"/>
    </w:pPr>
    <w:rPr>
      <w:rFonts w:ascii="Arial" w:hAnsi="Arial"/>
      <w:b/>
      <w:kern w:val="28"/>
      <w:sz w:val="36"/>
    </w:rPr>
  </w:style>
  <w:style w:type="paragraph" w:styleId="af4">
    <w:name w:val="Document Map"/>
    <w:basedOn w:val="a1"/>
    <w:semiHidden/>
    <w:rsid w:val="00E74552"/>
    <w:pPr>
      <w:shd w:val="clear" w:color="auto" w:fill="000080"/>
    </w:pPr>
    <w:rPr>
      <w:rFonts w:ascii="Tahoma" w:hAnsi="Tahoma" w:cs="Tahoma"/>
    </w:rPr>
  </w:style>
  <w:style w:type="paragraph" w:styleId="af5">
    <w:name w:val="Normal (Web)"/>
    <w:basedOn w:val="a1"/>
    <w:uiPriority w:val="99"/>
    <w:rsid w:val="00BD6258"/>
    <w:pPr>
      <w:spacing w:before="100" w:beforeAutospacing="1" w:after="100" w:afterAutospacing="1"/>
    </w:pPr>
    <w:rPr>
      <w:sz w:val="24"/>
      <w:szCs w:val="24"/>
    </w:rPr>
  </w:style>
  <w:style w:type="paragraph" w:customStyle="1" w:styleId="a2">
    <w:name w:val="Абзац"/>
    <w:basedOn w:val="a1"/>
    <w:qFormat/>
    <w:rsid w:val="00224E5C"/>
    <w:pPr>
      <w:spacing w:line="300" w:lineRule="exact"/>
      <w:ind w:firstLine="360"/>
      <w:jc w:val="both"/>
    </w:pPr>
    <w:rPr>
      <w:rFonts w:asciiTheme="minorHAnsi" w:eastAsiaTheme="minorHAnsi" w:hAnsiTheme="minorHAnsi" w:cstheme="minorBidi"/>
      <w:sz w:val="24"/>
      <w:szCs w:val="22"/>
      <w:lang w:eastAsia="en-US"/>
    </w:rPr>
  </w:style>
  <w:style w:type="paragraph" w:customStyle="1" w:styleId="af6">
    <w:name w:val="Наименование организации"/>
    <w:basedOn w:val="a1"/>
    <w:next w:val="a2"/>
    <w:uiPriority w:val="29"/>
    <w:rsid w:val="00224E5C"/>
    <w:pPr>
      <w:spacing w:after="600" w:line="300" w:lineRule="exact"/>
      <w:jc w:val="center"/>
    </w:pPr>
    <w:rPr>
      <w:rFonts w:asciiTheme="minorHAnsi" w:eastAsiaTheme="minorHAnsi" w:hAnsiTheme="minorHAnsi" w:cstheme="minorBidi"/>
      <w:b/>
      <w:sz w:val="24"/>
      <w:szCs w:val="22"/>
      <w:lang w:eastAsia="en-US"/>
    </w:rPr>
  </w:style>
  <w:style w:type="paragraph" w:customStyle="1" w:styleId="af7">
    <w:name w:val="Регистрационные сведения"/>
    <w:basedOn w:val="a1"/>
    <w:next w:val="a2"/>
    <w:uiPriority w:val="29"/>
    <w:rsid w:val="00224E5C"/>
    <w:pPr>
      <w:tabs>
        <w:tab w:val="right" w:pos="9072"/>
      </w:tabs>
      <w:spacing w:after="300" w:line="300" w:lineRule="exact"/>
    </w:pPr>
    <w:rPr>
      <w:rFonts w:asciiTheme="minorHAnsi" w:eastAsiaTheme="minorHAnsi" w:hAnsiTheme="minorHAnsi" w:cstheme="minorBidi"/>
      <w:sz w:val="24"/>
      <w:szCs w:val="22"/>
      <w:lang w:eastAsia="en-US"/>
    </w:rPr>
  </w:style>
  <w:style w:type="paragraph" w:customStyle="1" w:styleId="af8">
    <w:name w:val="Вид документа"/>
    <w:basedOn w:val="a1"/>
    <w:next w:val="af9"/>
    <w:uiPriority w:val="29"/>
    <w:rsid w:val="00224E5C"/>
    <w:pPr>
      <w:keepNext/>
      <w:keepLines/>
      <w:suppressAutoHyphens/>
      <w:spacing w:after="300" w:line="300" w:lineRule="exact"/>
      <w:ind w:left="360" w:right="360"/>
      <w:jc w:val="center"/>
    </w:pPr>
    <w:rPr>
      <w:rFonts w:asciiTheme="minorHAnsi" w:eastAsiaTheme="minorHAnsi" w:hAnsiTheme="minorHAnsi" w:cstheme="minorBidi"/>
      <w:b/>
      <w:caps/>
      <w:spacing w:val="40"/>
      <w:kern w:val="28"/>
      <w:sz w:val="28"/>
      <w:szCs w:val="22"/>
      <w:lang w:eastAsia="en-US"/>
    </w:rPr>
  </w:style>
  <w:style w:type="paragraph" w:customStyle="1" w:styleId="af9">
    <w:name w:val="Наименование документа"/>
    <w:basedOn w:val="a1"/>
    <w:next w:val="a2"/>
    <w:uiPriority w:val="29"/>
    <w:rsid w:val="00224E5C"/>
    <w:pPr>
      <w:keepNext/>
      <w:keepLines/>
      <w:suppressAutoHyphens/>
      <w:spacing w:after="600" w:line="300" w:lineRule="exact"/>
      <w:ind w:left="360" w:right="360"/>
      <w:jc w:val="center"/>
    </w:pPr>
    <w:rPr>
      <w:rFonts w:asciiTheme="majorHAnsi" w:eastAsiaTheme="minorHAnsi" w:hAnsiTheme="majorHAnsi" w:cstheme="minorBidi"/>
      <w:b/>
      <w:sz w:val="24"/>
      <w:szCs w:val="22"/>
      <w:lang w:eastAsia="en-US"/>
    </w:rPr>
  </w:style>
  <w:style w:type="character" w:customStyle="1" w:styleId="shorttext">
    <w:name w:val="short_text"/>
    <w:basedOn w:val="a3"/>
    <w:rsid w:val="003E1133"/>
  </w:style>
  <w:style w:type="character" w:customStyle="1" w:styleId="40">
    <w:name w:val="Заголовок 4 Знак"/>
    <w:basedOn w:val="a3"/>
    <w:link w:val="4"/>
    <w:rsid w:val="004F0768"/>
    <w:rPr>
      <w:rFonts w:asciiTheme="majorHAnsi" w:hAnsiTheme="majorHAnsi"/>
      <w:b/>
      <w:bCs/>
      <w:sz w:val="28"/>
      <w:szCs w:val="24"/>
    </w:rPr>
  </w:style>
  <w:style w:type="character" w:customStyle="1" w:styleId="50">
    <w:name w:val="Заголовок 5 Знак"/>
    <w:basedOn w:val="a3"/>
    <w:link w:val="5"/>
    <w:uiPriority w:val="9"/>
    <w:semiHidden/>
    <w:rsid w:val="004F0768"/>
    <w:rPr>
      <w:rFonts w:asciiTheme="majorHAnsi" w:eastAsiaTheme="majorEastAsia" w:hAnsiTheme="majorHAnsi" w:cstheme="majorBidi"/>
      <w:color w:val="365F91" w:themeColor="accent1" w:themeShade="BF"/>
      <w:sz w:val="24"/>
      <w:szCs w:val="22"/>
      <w:lang w:eastAsia="en-US"/>
    </w:rPr>
  </w:style>
  <w:style w:type="paragraph" w:customStyle="1" w:styleId="1">
    <w:name w:val="Пункт 1"/>
    <w:basedOn w:val="2"/>
    <w:qFormat/>
    <w:rsid w:val="004F0768"/>
    <w:pPr>
      <w:keepNext w:val="0"/>
      <w:numPr>
        <w:numId w:val="1"/>
      </w:numPr>
      <w:tabs>
        <w:tab w:val="left" w:pos="1134"/>
      </w:tabs>
      <w:spacing w:before="0" w:after="0" w:line="300" w:lineRule="exact"/>
      <w:jc w:val="both"/>
    </w:pPr>
    <w:rPr>
      <w:rFonts w:asciiTheme="minorHAnsi" w:hAnsiTheme="minorHAnsi" w:cs="Times New Roman"/>
      <w:b w:val="0"/>
      <w:bCs w:val="0"/>
      <w:i w:val="0"/>
      <w:iCs w:val="0"/>
      <w:sz w:val="24"/>
      <w:szCs w:val="24"/>
    </w:rPr>
  </w:style>
  <w:style w:type="paragraph" w:customStyle="1" w:styleId="a0">
    <w:name w:val="Перечень –"/>
    <w:basedOn w:val="a2"/>
    <w:qFormat/>
    <w:rsid w:val="00FA625F"/>
    <w:pPr>
      <w:numPr>
        <w:ilvl w:val="4"/>
        <w:numId w:val="3"/>
      </w:numPr>
    </w:pPr>
    <w:rPr>
      <w:color w:val="000000" w:themeColor="text1"/>
    </w:rPr>
  </w:style>
  <w:style w:type="paragraph" w:customStyle="1" w:styleId="11">
    <w:name w:val="Перечень 1)"/>
    <w:basedOn w:val="a2"/>
    <w:qFormat/>
    <w:rsid w:val="00FA625F"/>
    <w:pPr>
      <w:numPr>
        <w:ilvl w:val="2"/>
        <w:numId w:val="3"/>
      </w:numPr>
    </w:pPr>
    <w:rPr>
      <w:color w:val="000000" w:themeColor="text1"/>
    </w:rPr>
  </w:style>
  <w:style w:type="paragraph" w:customStyle="1" w:styleId="10">
    <w:name w:val="Перечень 1"/>
    <w:basedOn w:val="a2"/>
    <w:qFormat/>
    <w:rsid w:val="00FA625F"/>
    <w:pPr>
      <w:numPr>
        <w:ilvl w:val="1"/>
        <w:numId w:val="3"/>
      </w:numPr>
    </w:pPr>
    <w:rPr>
      <w:color w:val="000000" w:themeColor="text1"/>
    </w:rPr>
  </w:style>
  <w:style w:type="paragraph" w:customStyle="1" w:styleId="I">
    <w:name w:val="Перечень I"/>
    <w:basedOn w:val="a2"/>
    <w:rsid w:val="00FA625F"/>
    <w:pPr>
      <w:numPr>
        <w:numId w:val="3"/>
      </w:numPr>
    </w:pPr>
    <w:rPr>
      <w:color w:val="000000" w:themeColor="text1"/>
    </w:rPr>
  </w:style>
  <w:style w:type="paragraph" w:customStyle="1" w:styleId="a">
    <w:name w:val="Перечень а)"/>
    <w:basedOn w:val="a2"/>
    <w:qFormat/>
    <w:rsid w:val="00FA625F"/>
    <w:pPr>
      <w:numPr>
        <w:ilvl w:val="3"/>
        <w:numId w:val="3"/>
      </w:numPr>
    </w:pPr>
    <w:rPr>
      <w:color w:val="000000" w:themeColor="text1"/>
    </w:rPr>
  </w:style>
  <w:style w:type="paragraph" w:styleId="afa">
    <w:name w:val="Signature"/>
    <w:basedOn w:val="a1"/>
    <w:link w:val="afb"/>
    <w:uiPriority w:val="99"/>
    <w:rsid w:val="001E7078"/>
    <w:pPr>
      <w:keepLines/>
      <w:tabs>
        <w:tab w:val="right" w:pos="9072"/>
      </w:tabs>
      <w:suppressAutoHyphens/>
      <w:spacing w:before="900" w:line="300" w:lineRule="exact"/>
    </w:pPr>
    <w:rPr>
      <w:rFonts w:asciiTheme="minorHAnsi" w:eastAsiaTheme="minorHAnsi" w:hAnsiTheme="minorHAnsi" w:cstheme="minorBidi"/>
      <w:sz w:val="24"/>
      <w:szCs w:val="22"/>
      <w:lang w:eastAsia="en-US"/>
    </w:rPr>
  </w:style>
  <w:style w:type="character" w:customStyle="1" w:styleId="afb">
    <w:name w:val="Подпись Знак"/>
    <w:basedOn w:val="a3"/>
    <w:link w:val="afa"/>
    <w:uiPriority w:val="99"/>
    <w:rsid w:val="001E7078"/>
    <w:rPr>
      <w:rFonts w:asciiTheme="minorHAnsi" w:eastAsiaTheme="minorHAnsi" w:hAnsiTheme="minorHAnsi" w:cstheme="minorBidi"/>
      <w:sz w:val="24"/>
      <w:szCs w:val="22"/>
      <w:lang w:eastAsia="en-US"/>
    </w:rPr>
  </w:style>
  <w:style w:type="paragraph" w:styleId="22">
    <w:name w:val="Body Text Indent 2"/>
    <w:basedOn w:val="a1"/>
    <w:link w:val="23"/>
    <w:rsid w:val="00A710FA"/>
    <w:pPr>
      <w:spacing w:after="120" w:line="480" w:lineRule="auto"/>
      <w:ind w:left="283"/>
    </w:pPr>
  </w:style>
  <w:style w:type="character" w:customStyle="1" w:styleId="23">
    <w:name w:val="Основной текст с отступом 2 Знак"/>
    <w:basedOn w:val="a3"/>
    <w:link w:val="22"/>
    <w:rsid w:val="00A710FA"/>
  </w:style>
  <w:style w:type="paragraph" w:styleId="31">
    <w:name w:val="Body Text Indent 3"/>
    <w:basedOn w:val="a1"/>
    <w:link w:val="32"/>
    <w:rsid w:val="00A710FA"/>
    <w:pPr>
      <w:spacing w:after="120"/>
      <w:ind w:left="283"/>
    </w:pPr>
    <w:rPr>
      <w:sz w:val="16"/>
      <w:szCs w:val="16"/>
    </w:rPr>
  </w:style>
  <w:style w:type="character" w:customStyle="1" w:styleId="32">
    <w:name w:val="Основной текст с отступом 3 Знак"/>
    <w:basedOn w:val="a3"/>
    <w:link w:val="31"/>
    <w:rsid w:val="00A710FA"/>
    <w:rPr>
      <w:sz w:val="16"/>
      <w:szCs w:val="16"/>
    </w:rPr>
  </w:style>
  <w:style w:type="character" w:customStyle="1" w:styleId="60">
    <w:name w:val="Заголовок 6 Знак"/>
    <w:basedOn w:val="a3"/>
    <w:link w:val="6"/>
    <w:rsid w:val="00A710FA"/>
    <w:rPr>
      <w:b/>
      <w:snapToGrid w:val="0"/>
      <w:sz w:val="22"/>
    </w:rPr>
  </w:style>
  <w:style w:type="character" w:customStyle="1" w:styleId="70">
    <w:name w:val="Заголовок 7 Знак"/>
    <w:basedOn w:val="a3"/>
    <w:link w:val="7"/>
    <w:rsid w:val="00A710FA"/>
    <w:rPr>
      <w:b/>
      <w:sz w:val="22"/>
    </w:rPr>
  </w:style>
  <w:style w:type="character" w:customStyle="1" w:styleId="80">
    <w:name w:val="Заголовок 8 Знак"/>
    <w:basedOn w:val="a3"/>
    <w:link w:val="8"/>
    <w:rsid w:val="00A710FA"/>
    <w:rPr>
      <w:b/>
    </w:rPr>
  </w:style>
  <w:style w:type="character" w:customStyle="1" w:styleId="90">
    <w:name w:val="Заголовок 9 Знак"/>
    <w:basedOn w:val="a3"/>
    <w:link w:val="9"/>
    <w:rsid w:val="00A710FA"/>
    <w:rPr>
      <w:b/>
    </w:rPr>
  </w:style>
  <w:style w:type="paragraph" w:customStyle="1" w:styleId="210">
    <w:name w:val="Основной текст 21"/>
    <w:basedOn w:val="a1"/>
    <w:rsid w:val="00A710FA"/>
    <w:pPr>
      <w:widowControl w:val="0"/>
      <w:jc w:val="center"/>
    </w:pPr>
    <w:rPr>
      <w:b/>
      <w:i/>
      <w:sz w:val="24"/>
    </w:rPr>
  </w:style>
  <w:style w:type="paragraph" w:customStyle="1" w:styleId="310">
    <w:name w:val="Основной текст 31"/>
    <w:basedOn w:val="a1"/>
    <w:rsid w:val="00A710FA"/>
    <w:pPr>
      <w:widowControl w:val="0"/>
    </w:pPr>
    <w:rPr>
      <w:sz w:val="24"/>
    </w:rPr>
  </w:style>
  <w:style w:type="paragraph" w:customStyle="1" w:styleId="211">
    <w:name w:val="Основной текст с отступом 21"/>
    <w:basedOn w:val="a1"/>
    <w:rsid w:val="00A710FA"/>
    <w:pPr>
      <w:widowControl w:val="0"/>
      <w:ind w:left="284" w:hanging="284"/>
    </w:pPr>
    <w:rPr>
      <w:sz w:val="24"/>
    </w:rPr>
  </w:style>
  <w:style w:type="paragraph" w:customStyle="1" w:styleId="311">
    <w:name w:val="Основной текст с отступом 31"/>
    <w:basedOn w:val="a1"/>
    <w:rsid w:val="00A710FA"/>
    <w:pPr>
      <w:widowControl w:val="0"/>
      <w:ind w:left="567" w:hanging="567"/>
    </w:pPr>
    <w:rPr>
      <w:sz w:val="24"/>
    </w:rPr>
  </w:style>
  <w:style w:type="paragraph" w:customStyle="1" w:styleId="Normal-h">
    <w:name w:val="Normal-h"/>
    <w:basedOn w:val="a1"/>
    <w:rsid w:val="00A710FA"/>
    <w:pPr>
      <w:keepNext/>
    </w:pPr>
    <w:rPr>
      <w:b/>
      <w:kern w:val="28"/>
      <w:sz w:val="24"/>
    </w:rPr>
  </w:style>
  <w:style w:type="paragraph" w:customStyle="1" w:styleId="Normal-n">
    <w:name w:val="Normal-n"/>
    <w:basedOn w:val="a1"/>
    <w:rsid w:val="00A710FA"/>
    <w:pPr>
      <w:ind w:left="850" w:hanging="283"/>
    </w:pPr>
    <w:rPr>
      <w:kern w:val="28"/>
      <w:sz w:val="24"/>
    </w:rPr>
  </w:style>
  <w:style w:type="paragraph" w:customStyle="1" w:styleId="Normal-s">
    <w:name w:val="Normal-s"/>
    <w:basedOn w:val="Normal-h"/>
    <w:rsid w:val="00A710FA"/>
    <w:pPr>
      <w:spacing w:before="60" w:after="120"/>
      <w:jc w:val="center"/>
    </w:pPr>
  </w:style>
  <w:style w:type="paragraph" w:customStyle="1" w:styleId="text">
    <w:name w:val="text"/>
    <w:basedOn w:val="a1"/>
    <w:rsid w:val="00A710FA"/>
    <w:pPr>
      <w:spacing w:after="240"/>
    </w:pPr>
    <w:rPr>
      <w:kern w:val="28"/>
      <w:sz w:val="24"/>
    </w:rPr>
  </w:style>
  <w:style w:type="paragraph" w:styleId="afc">
    <w:name w:val="caption"/>
    <w:basedOn w:val="a1"/>
    <w:next w:val="a1"/>
    <w:qFormat/>
    <w:rsid w:val="00A710FA"/>
    <w:pPr>
      <w:spacing w:before="120" w:after="120"/>
    </w:pPr>
    <w:rPr>
      <w:b/>
    </w:rPr>
  </w:style>
  <w:style w:type="paragraph" w:styleId="afd">
    <w:name w:val="table of figures"/>
    <w:basedOn w:val="a1"/>
    <w:next w:val="a1"/>
    <w:rsid w:val="00A710FA"/>
    <w:pPr>
      <w:ind w:left="400" w:hanging="400"/>
    </w:pPr>
  </w:style>
  <w:style w:type="paragraph" w:customStyle="1" w:styleId="afe">
    <w:name w:val="Приложение"/>
    <w:basedOn w:val="a1"/>
    <w:rsid w:val="00A710FA"/>
    <w:rPr>
      <w:b/>
      <w:sz w:val="22"/>
    </w:rPr>
  </w:style>
  <w:style w:type="paragraph" w:styleId="13">
    <w:name w:val="toc 1"/>
    <w:basedOn w:val="a1"/>
    <w:next w:val="a1"/>
    <w:autoRedefine/>
    <w:uiPriority w:val="39"/>
    <w:qFormat/>
    <w:rsid w:val="00DF3C61"/>
    <w:pPr>
      <w:widowControl w:val="0"/>
      <w:tabs>
        <w:tab w:val="right" w:leader="dot" w:pos="8789"/>
      </w:tabs>
      <w:autoSpaceDE w:val="0"/>
      <w:autoSpaceDN w:val="0"/>
      <w:adjustRightInd w:val="0"/>
      <w:spacing w:line="300" w:lineRule="exact"/>
      <w:ind w:firstLine="357"/>
      <w:jc w:val="both"/>
    </w:pPr>
    <w:rPr>
      <w:noProof/>
      <w:sz w:val="22"/>
      <w:szCs w:val="22"/>
    </w:rPr>
  </w:style>
  <w:style w:type="paragraph" w:styleId="24">
    <w:name w:val="toc 2"/>
    <w:basedOn w:val="a1"/>
    <w:next w:val="a1"/>
    <w:autoRedefine/>
    <w:uiPriority w:val="39"/>
    <w:rsid w:val="00067A24"/>
    <w:pPr>
      <w:tabs>
        <w:tab w:val="right" w:leader="dot" w:pos="9061"/>
      </w:tabs>
      <w:spacing w:line="300" w:lineRule="exact"/>
      <w:jc w:val="both"/>
    </w:pPr>
    <w:rPr>
      <w:smallCaps/>
      <w:noProof/>
      <w:snapToGrid w:val="0"/>
      <w:sz w:val="22"/>
      <w:szCs w:val="22"/>
    </w:rPr>
  </w:style>
  <w:style w:type="paragraph" w:styleId="33">
    <w:name w:val="toc 3"/>
    <w:basedOn w:val="a1"/>
    <w:next w:val="a1"/>
    <w:autoRedefine/>
    <w:uiPriority w:val="39"/>
    <w:rsid w:val="0040590F"/>
    <w:pPr>
      <w:tabs>
        <w:tab w:val="left" w:pos="1276"/>
        <w:tab w:val="left" w:pos="8789"/>
      </w:tabs>
      <w:spacing w:line="300" w:lineRule="exact"/>
      <w:ind w:right="282"/>
      <w:jc w:val="both"/>
    </w:pPr>
    <w:rPr>
      <w:noProof/>
      <w:sz w:val="22"/>
      <w:szCs w:val="22"/>
    </w:rPr>
  </w:style>
  <w:style w:type="paragraph" w:styleId="41">
    <w:name w:val="toc 4"/>
    <w:basedOn w:val="a1"/>
    <w:next w:val="a1"/>
    <w:autoRedefine/>
    <w:rsid w:val="00A710FA"/>
    <w:pPr>
      <w:ind w:left="600"/>
    </w:pPr>
    <w:rPr>
      <w:sz w:val="18"/>
    </w:rPr>
  </w:style>
  <w:style w:type="paragraph" w:styleId="51">
    <w:name w:val="toc 5"/>
    <w:basedOn w:val="a1"/>
    <w:next w:val="a1"/>
    <w:autoRedefine/>
    <w:rsid w:val="00A710FA"/>
    <w:pPr>
      <w:ind w:left="800"/>
    </w:pPr>
    <w:rPr>
      <w:sz w:val="18"/>
    </w:rPr>
  </w:style>
  <w:style w:type="paragraph" w:styleId="61">
    <w:name w:val="toc 6"/>
    <w:basedOn w:val="a1"/>
    <w:next w:val="a1"/>
    <w:autoRedefine/>
    <w:rsid w:val="00A710FA"/>
    <w:pPr>
      <w:ind w:left="1000"/>
    </w:pPr>
    <w:rPr>
      <w:sz w:val="18"/>
    </w:rPr>
  </w:style>
  <w:style w:type="paragraph" w:styleId="71">
    <w:name w:val="toc 7"/>
    <w:basedOn w:val="a1"/>
    <w:next w:val="a1"/>
    <w:autoRedefine/>
    <w:rsid w:val="00A710FA"/>
    <w:pPr>
      <w:ind w:left="1200"/>
    </w:pPr>
    <w:rPr>
      <w:sz w:val="18"/>
    </w:rPr>
  </w:style>
  <w:style w:type="paragraph" w:styleId="81">
    <w:name w:val="toc 8"/>
    <w:basedOn w:val="a1"/>
    <w:next w:val="a1"/>
    <w:autoRedefine/>
    <w:rsid w:val="00A710FA"/>
    <w:pPr>
      <w:ind w:left="1400"/>
    </w:pPr>
    <w:rPr>
      <w:sz w:val="18"/>
    </w:rPr>
  </w:style>
  <w:style w:type="paragraph" w:styleId="91">
    <w:name w:val="toc 9"/>
    <w:basedOn w:val="a1"/>
    <w:next w:val="a1"/>
    <w:autoRedefine/>
    <w:rsid w:val="00A710FA"/>
    <w:pPr>
      <w:ind w:left="1600"/>
    </w:pPr>
    <w:rPr>
      <w:sz w:val="18"/>
    </w:rPr>
  </w:style>
  <w:style w:type="paragraph" w:customStyle="1" w:styleId="14">
    <w:name w:val="заголовок 1"/>
    <w:basedOn w:val="a1"/>
    <w:next w:val="25"/>
    <w:rsid w:val="00A710FA"/>
    <w:pPr>
      <w:spacing w:before="240"/>
      <w:ind w:firstLine="709"/>
    </w:pPr>
    <w:rPr>
      <w:b/>
      <w:snapToGrid w:val="0"/>
      <w:sz w:val="28"/>
      <w:lang w:val="en-GB"/>
    </w:rPr>
  </w:style>
  <w:style w:type="paragraph" w:customStyle="1" w:styleId="25">
    <w:name w:val="заголовок 2"/>
    <w:basedOn w:val="a1"/>
    <w:next w:val="a1"/>
    <w:rsid w:val="00A710FA"/>
    <w:pPr>
      <w:keepNext/>
      <w:keepLines/>
      <w:spacing w:before="240"/>
      <w:ind w:left="1440" w:hanging="720"/>
    </w:pPr>
    <w:rPr>
      <w:b/>
      <w:snapToGrid w:val="0"/>
      <w:sz w:val="24"/>
    </w:rPr>
  </w:style>
  <w:style w:type="paragraph" w:customStyle="1" w:styleId="norm11">
    <w:name w:val="norm11"/>
    <w:basedOn w:val="a1"/>
    <w:rsid w:val="00A710FA"/>
    <w:pPr>
      <w:spacing w:after="60"/>
      <w:ind w:firstLine="567"/>
      <w:jc w:val="both"/>
    </w:pPr>
    <w:rPr>
      <w:snapToGrid w:val="0"/>
      <w:sz w:val="22"/>
    </w:rPr>
  </w:style>
  <w:style w:type="paragraph" w:customStyle="1" w:styleId="42">
    <w:name w:val="заголовок 4"/>
    <w:basedOn w:val="a1"/>
    <w:next w:val="a1"/>
    <w:rsid w:val="00A710FA"/>
    <w:pPr>
      <w:keepNext/>
      <w:ind w:right="1106"/>
    </w:pPr>
    <w:rPr>
      <w:rFonts w:ascii="Arial" w:hAnsi="Arial"/>
      <w:snapToGrid w:val="0"/>
      <w:sz w:val="24"/>
    </w:rPr>
  </w:style>
  <w:style w:type="paragraph" w:customStyle="1" w:styleId="15">
    <w:name w:val="оглавление 1"/>
    <w:basedOn w:val="a1"/>
    <w:next w:val="a1"/>
    <w:rsid w:val="00A710FA"/>
    <w:pPr>
      <w:tabs>
        <w:tab w:val="right" w:leader="dot" w:pos="9072"/>
      </w:tabs>
      <w:spacing w:before="120" w:after="120"/>
      <w:ind w:firstLine="709"/>
    </w:pPr>
    <w:rPr>
      <w:b/>
      <w:caps/>
      <w:snapToGrid w:val="0"/>
    </w:rPr>
  </w:style>
  <w:style w:type="paragraph" w:customStyle="1" w:styleId="82">
    <w:name w:val="заголовок 8"/>
    <w:basedOn w:val="a1"/>
    <w:next w:val="a1"/>
    <w:rsid w:val="00A710FA"/>
    <w:pPr>
      <w:keepNext/>
      <w:jc w:val="right"/>
    </w:pPr>
    <w:rPr>
      <w:b/>
      <w:snapToGrid w:val="0"/>
      <w:sz w:val="22"/>
      <w:u w:val="single"/>
    </w:rPr>
  </w:style>
  <w:style w:type="paragraph" w:customStyle="1" w:styleId="72">
    <w:name w:val="заголовок 7"/>
    <w:basedOn w:val="a1"/>
    <w:next w:val="a1"/>
    <w:rsid w:val="00A710FA"/>
    <w:pPr>
      <w:keepNext/>
      <w:jc w:val="center"/>
    </w:pPr>
    <w:rPr>
      <w:rFonts w:ascii="Arial" w:hAnsi="Arial"/>
      <w:i/>
      <w:snapToGrid w:val="0"/>
      <w:sz w:val="28"/>
    </w:rPr>
  </w:style>
  <w:style w:type="paragraph" w:styleId="26">
    <w:name w:val="index 2"/>
    <w:basedOn w:val="a1"/>
    <w:next w:val="a1"/>
    <w:autoRedefine/>
    <w:rsid w:val="00A710FA"/>
    <w:pPr>
      <w:ind w:left="400" w:hanging="200"/>
    </w:pPr>
  </w:style>
  <w:style w:type="paragraph" w:styleId="16">
    <w:name w:val="index 1"/>
    <w:basedOn w:val="a1"/>
    <w:next w:val="a1"/>
    <w:autoRedefine/>
    <w:rsid w:val="00A710FA"/>
    <w:pPr>
      <w:ind w:left="200" w:hanging="200"/>
    </w:pPr>
  </w:style>
  <w:style w:type="paragraph" w:styleId="34">
    <w:name w:val="index 3"/>
    <w:basedOn w:val="a1"/>
    <w:next w:val="a1"/>
    <w:autoRedefine/>
    <w:rsid w:val="00A710FA"/>
    <w:pPr>
      <w:ind w:left="600" w:hanging="200"/>
    </w:pPr>
  </w:style>
  <w:style w:type="paragraph" w:styleId="43">
    <w:name w:val="index 4"/>
    <w:basedOn w:val="a1"/>
    <w:next w:val="a1"/>
    <w:autoRedefine/>
    <w:rsid w:val="00A710FA"/>
    <w:pPr>
      <w:ind w:left="800" w:hanging="200"/>
    </w:pPr>
  </w:style>
  <w:style w:type="paragraph" w:styleId="52">
    <w:name w:val="index 5"/>
    <w:basedOn w:val="a1"/>
    <w:next w:val="a1"/>
    <w:autoRedefine/>
    <w:rsid w:val="00A710FA"/>
    <w:pPr>
      <w:ind w:left="1000" w:hanging="200"/>
    </w:pPr>
  </w:style>
  <w:style w:type="paragraph" w:styleId="62">
    <w:name w:val="index 6"/>
    <w:basedOn w:val="a1"/>
    <w:next w:val="a1"/>
    <w:autoRedefine/>
    <w:rsid w:val="00A710FA"/>
    <w:pPr>
      <w:ind w:left="1200" w:hanging="200"/>
    </w:pPr>
  </w:style>
  <w:style w:type="paragraph" w:styleId="73">
    <w:name w:val="index 7"/>
    <w:basedOn w:val="a1"/>
    <w:next w:val="a1"/>
    <w:autoRedefine/>
    <w:rsid w:val="00A710FA"/>
    <w:pPr>
      <w:ind w:left="1400" w:hanging="200"/>
    </w:pPr>
  </w:style>
  <w:style w:type="paragraph" w:styleId="83">
    <w:name w:val="index 8"/>
    <w:basedOn w:val="a1"/>
    <w:next w:val="a1"/>
    <w:autoRedefine/>
    <w:rsid w:val="00A710FA"/>
    <w:pPr>
      <w:ind w:left="1600" w:hanging="200"/>
    </w:pPr>
  </w:style>
  <w:style w:type="paragraph" w:styleId="92">
    <w:name w:val="index 9"/>
    <w:basedOn w:val="a1"/>
    <w:next w:val="a1"/>
    <w:autoRedefine/>
    <w:rsid w:val="00A710FA"/>
    <w:pPr>
      <w:ind w:left="1800" w:hanging="200"/>
    </w:pPr>
  </w:style>
  <w:style w:type="paragraph" w:styleId="aff">
    <w:name w:val="index heading"/>
    <w:basedOn w:val="a1"/>
    <w:next w:val="16"/>
    <w:rsid w:val="00A710FA"/>
  </w:style>
  <w:style w:type="paragraph" w:customStyle="1" w:styleId="FR2">
    <w:name w:val="FR2"/>
    <w:rsid w:val="00A710FA"/>
    <w:pPr>
      <w:widowControl w:val="0"/>
      <w:spacing w:before="40"/>
    </w:pPr>
    <w:rPr>
      <w:rFonts w:ascii="Arial" w:hAnsi="Arial"/>
      <w:snapToGrid w:val="0"/>
    </w:rPr>
  </w:style>
  <w:style w:type="paragraph" w:customStyle="1" w:styleId="FR1">
    <w:name w:val="FR1"/>
    <w:rsid w:val="00A710FA"/>
    <w:pPr>
      <w:widowControl w:val="0"/>
      <w:jc w:val="both"/>
    </w:pPr>
    <w:rPr>
      <w:b/>
      <w:snapToGrid w:val="0"/>
      <w:sz w:val="28"/>
    </w:rPr>
  </w:style>
  <w:style w:type="paragraph" w:styleId="aff0">
    <w:name w:val="annotation text"/>
    <w:basedOn w:val="a1"/>
    <w:link w:val="aff1"/>
    <w:rsid w:val="00A710FA"/>
  </w:style>
  <w:style w:type="character" w:customStyle="1" w:styleId="aff1">
    <w:name w:val="Текст примечания Знак"/>
    <w:basedOn w:val="a3"/>
    <w:link w:val="aff0"/>
    <w:rsid w:val="00A710FA"/>
  </w:style>
  <w:style w:type="paragraph" w:customStyle="1" w:styleId="FR3">
    <w:name w:val="FR3"/>
    <w:rsid w:val="00A710FA"/>
    <w:pPr>
      <w:widowControl w:val="0"/>
      <w:ind w:left="760"/>
      <w:jc w:val="right"/>
    </w:pPr>
    <w:rPr>
      <w:rFonts w:ascii="Arial" w:hAnsi="Arial"/>
      <w:i/>
      <w:snapToGrid w:val="0"/>
      <w:sz w:val="16"/>
    </w:rPr>
  </w:style>
  <w:style w:type="paragraph" w:customStyle="1" w:styleId="Blockquote">
    <w:name w:val="Blockquote"/>
    <w:basedOn w:val="a1"/>
    <w:rsid w:val="00A710FA"/>
    <w:pPr>
      <w:spacing w:before="100" w:after="100"/>
      <w:ind w:left="360" w:right="360"/>
    </w:pPr>
    <w:rPr>
      <w:snapToGrid w:val="0"/>
      <w:sz w:val="24"/>
    </w:rPr>
  </w:style>
  <w:style w:type="paragraph" w:customStyle="1" w:styleId="Oaa-oaio">
    <w:name w:val="Oaa-oaio?"/>
    <w:basedOn w:val="a1"/>
    <w:rsid w:val="00A710FA"/>
    <w:pPr>
      <w:ind w:right="33"/>
      <w:jc w:val="center"/>
    </w:pPr>
    <w:rPr>
      <w:rFonts w:ascii="Arial" w:hAnsi="Arial"/>
      <w:sz w:val="18"/>
    </w:rPr>
  </w:style>
  <w:style w:type="paragraph" w:customStyle="1" w:styleId="Oaa-oaiea">
    <w:name w:val="Oaa-oaiea"/>
    <w:basedOn w:val="a1"/>
    <w:rsid w:val="00A710FA"/>
    <w:pPr>
      <w:widowControl w:val="0"/>
      <w:suppressAutoHyphens/>
      <w:jc w:val="center"/>
    </w:pPr>
    <w:rPr>
      <w:rFonts w:ascii="Arial" w:hAnsi="Arial"/>
      <w:b/>
      <w:sz w:val="18"/>
    </w:rPr>
  </w:style>
  <w:style w:type="character" w:styleId="aff2">
    <w:name w:val="annotation reference"/>
    <w:basedOn w:val="a3"/>
    <w:rsid w:val="00A710FA"/>
    <w:rPr>
      <w:sz w:val="16"/>
      <w:szCs w:val="16"/>
    </w:rPr>
  </w:style>
  <w:style w:type="paragraph" w:styleId="aff3">
    <w:name w:val="annotation subject"/>
    <w:basedOn w:val="aff0"/>
    <w:next w:val="aff0"/>
    <w:link w:val="aff4"/>
    <w:rsid w:val="00A710FA"/>
    <w:rPr>
      <w:b/>
      <w:bCs/>
    </w:rPr>
  </w:style>
  <w:style w:type="character" w:customStyle="1" w:styleId="aff4">
    <w:name w:val="Тема примечания Знак"/>
    <w:basedOn w:val="aff1"/>
    <w:link w:val="aff3"/>
    <w:rsid w:val="00A710FA"/>
    <w:rPr>
      <w:b/>
      <w:bCs/>
    </w:rPr>
  </w:style>
  <w:style w:type="character" w:styleId="aff5">
    <w:name w:val="Hyperlink"/>
    <w:basedOn w:val="a3"/>
    <w:uiPriority w:val="99"/>
    <w:rsid w:val="00A710FA"/>
    <w:rPr>
      <w:color w:val="0000FF"/>
      <w:u w:val="single"/>
    </w:rPr>
  </w:style>
  <w:style w:type="paragraph" w:styleId="aff6">
    <w:name w:val="Plain Text"/>
    <w:basedOn w:val="a1"/>
    <w:link w:val="aff7"/>
    <w:rsid w:val="00A710FA"/>
    <w:rPr>
      <w:rFonts w:ascii="Courier New" w:hAnsi="Courier New" w:cs="Courier New"/>
    </w:rPr>
  </w:style>
  <w:style w:type="character" w:customStyle="1" w:styleId="aff7">
    <w:name w:val="Текст Знак"/>
    <w:basedOn w:val="a3"/>
    <w:link w:val="aff6"/>
    <w:rsid w:val="00A710FA"/>
    <w:rPr>
      <w:rFonts w:ascii="Courier New" w:hAnsi="Courier New" w:cs="Courier New"/>
    </w:rPr>
  </w:style>
  <w:style w:type="paragraph" w:styleId="aff8">
    <w:name w:val="footnote text"/>
    <w:basedOn w:val="a1"/>
    <w:link w:val="aff9"/>
    <w:uiPriority w:val="99"/>
    <w:rsid w:val="00A710FA"/>
  </w:style>
  <w:style w:type="character" w:customStyle="1" w:styleId="aff9">
    <w:name w:val="Текст сноски Знак"/>
    <w:basedOn w:val="a3"/>
    <w:link w:val="aff8"/>
    <w:uiPriority w:val="99"/>
    <w:rsid w:val="00A710FA"/>
  </w:style>
  <w:style w:type="character" w:styleId="affa">
    <w:name w:val="footnote reference"/>
    <w:basedOn w:val="a3"/>
    <w:uiPriority w:val="99"/>
    <w:rsid w:val="00A710FA"/>
    <w:rPr>
      <w:vertAlign w:val="superscript"/>
    </w:rPr>
  </w:style>
  <w:style w:type="paragraph" w:customStyle="1" w:styleId="Iauiue3">
    <w:name w:val="Iau?iue3"/>
    <w:rsid w:val="00A710FA"/>
    <w:pPr>
      <w:widowControl w:val="0"/>
    </w:pPr>
    <w:rPr>
      <w:lang w:val="en-US"/>
    </w:rPr>
  </w:style>
  <w:style w:type="character" w:styleId="affb">
    <w:name w:val="FollowedHyperlink"/>
    <w:basedOn w:val="a3"/>
    <w:rsid w:val="00A710FA"/>
    <w:rPr>
      <w:color w:val="800080"/>
      <w:u w:val="single"/>
    </w:rPr>
  </w:style>
  <w:style w:type="paragraph" w:customStyle="1" w:styleId="Comm10">
    <w:name w:val="Comm10"/>
    <w:basedOn w:val="a1"/>
    <w:rsid w:val="00A710FA"/>
  </w:style>
  <w:style w:type="paragraph" w:customStyle="1" w:styleId="17">
    <w:name w:val="Обычный1"/>
    <w:rsid w:val="00A710FA"/>
    <w:pPr>
      <w:spacing w:before="100" w:after="100"/>
    </w:pPr>
    <w:rPr>
      <w:snapToGrid w:val="0"/>
      <w:sz w:val="24"/>
    </w:rPr>
  </w:style>
  <w:style w:type="paragraph" w:customStyle="1" w:styleId="Default">
    <w:name w:val="Default"/>
    <w:rsid w:val="00A710FA"/>
    <w:pPr>
      <w:autoSpaceDE w:val="0"/>
      <w:autoSpaceDN w:val="0"/>
      <w:adjustRightInd w:val="0"/>
    </w:pPr>
    <w:rPr>
      <w:color w:val="000000"/>
      <w:sz w:val="24"/>
      <w:szCs w:val="24"/>
    </w:rPr>
  </w:style>
  <w:style w:type="paragraph" w:customStyle="1" w:styleId="Iauiue">
    <w:name w:val="Iau.iue"/>
    <w:basedOn w:val="Default"/>
    <w:next w:val="Default"/>
    <w:rsid w:val="00A710FA"/>
    <w:rPr>
      <w:color w:val="auto"/>
    </w:rPr>
  </w:style>
  <w:style w:type="paragraph" w:customStyle="1" w:styleId="ConsPlusNormal">
    <w:name w:val="ConsPlusNormal"/>
    <w:rsid w:val="00A710FA"/>
    <w:pPr>
      <w:autoSpaceDE w:val="0"/>
      <w:autoSpaceDN w:val="0"/>
      <w:adjustRightInd w:val="0"/>
      <w:ind w:firstLine="720"/>
    </w:pPr>
    <w:rPr>
      <w:rFonts w:ascii="Arial" w:hAnsi="Arial" w:cs="Arial"/>
    </w:rPr>
  </w:style>
  <w:style w:type="paragraph" w:styleId="44">
    <w:name w:val="List 4"/>
    <w:basedOn w:val="Default"/>
    <w:next w:val="Default"/>
    <w:rsid w:val="00A710FA"/>
    <w:rPr>
      <w:color w:val="auto"/>
    </w:rPr>
  </w:style>
  <w:style w:type="paragraph" w:customStyle="1" w:styleId="810">
    <w:name w:val="Основной текст (8)1"/>
    <w:basedOn w:val="a1"/>
    <w:rsid w:val="00A710FA"/>
    <w:pPr>
      <w:shd w:val="clear" w:color="auto" w:fill="FFFFFF"/>
      <w:spacing w:before="180" w:line="250" w:lineRule="exact"/>
    </w:pPr>
    <w:rPr>
      <w:sz w:val="24"/>
      <w:szCs w:val="24"/>
      <w:shd w:val="clear" w:color="auto" w:fill="FFFFFF"/>
    </w:rPr>
  </w:style>
  <w:style w:type="paragraph" w:styleId="affc">
    <w:name w:val="Revision"/>
    <w:hidden/>
    <w:uiPriority w:val="99"/>
    <w:semiHidden/>
    <w:rsid w:val="00A710FA"/>
  </w:style>
  <w:style w:type="paragraph" w:styleId="affd">
    <w:name w:val="List Paragraph"/>
    <w:basedOn w:val="a1"/>
    <w:uiPriority w:val="34"/>
    <w:qFormat/>
    <w:rsid w:val="00A710FA"/>
    <w:pPr>
      <w:ind w:left="720"/>
      <w:contextualSpacing/>
    </w:pPr>
  </w:style>
  <w:style w:type="character" w:customStyle="1" w:styleId="ab">
    <w:name w:val="Верхний колонтитул Знак"/>
    <w:basedOn w:val="a3"/>
    <w:link w:val="aa"/>
    <w:uiPriority w:val="99"/>
    <w:rsid w:val="004F33D8"/>
  </w:style>
  <w:style w:type="character" w:customStyle="1" w:styleId="af0">
    <w:name w:val="Нижний колонтитул Знак"/>
    <w:basedOn w:val="a3"/>
    <w:link w:val="af"/>
    <w:rsid w:val="009224A9"/>
  </w:style>
  <w:style w:type="character" w:styleId="affe">
    <w:name w:val="Emphasis"/>
    <w:basedOn w:val="a3"/>
    <w:qFormat/>
    <w:rsid w:val="00812268"/>
    <w:rPr>
      <w:i/>
      <w:iCs/>
    </w:rPr>
  </w:style>
  <w:style w:type="paragraph" w:customStyle="1" w:styleId="ConsNormal">
    <w:name w:val="ConsNormal"/>
    <w:rsid w:val="004117F9"/>
    <w:pPr>
      <w:ind w:firstLine="720"/>
    </w:pPr>
    <w:rPr>
      <w:rFonts w:ascii="Consultant" w:hAnsi="Consultant"/>
      <w:snapToGrid w:val="0"/>
    </w:rPr>
  </w:style>
  <w:style w:type="paragraph" w:customStyle="1" w:styleId="ConsNonformat">
    <w:name w:val="ConsNonformat"/>
    <w:rsid w:val="004117F9"/>
    <w:pPr>
      <w:widowControl w:val="0"/>
    </w:pPr>
    <w:rPr>
      <w:rFonts w:ascii="Courier New" w:hAnsi="Courier New"/>
      <w:snapToGrid w:val="0"/>
    </w:rPr>
  </w:style>
  <w:style w:type="paragraph" w:customStyle="1" w:styleId="320">
    <w:name w:val="Основной текст 32"/>
    <w:basedOn w:val="a1"/>
    <w:rsid w:val="00D63389"/>
    <w:pPr>
      <w:widowControl w:val="0"/>
    </w:pPr>
    <w:rPr>
      <w:sz w:val="24"/>
    </w:rPr>
  </w:style>
  <w:style w:type="character" w:customStyle="1" w:styleId="af3">
    <w:name w:val="Заголовок Знак"/>
    <w:basedOn w:val="a3"/>
    <w:link w:val="af2"/>
    <w:rsid w:val="00103DDE"/>
    <w:rPr>
      <w:rFonts w:ascii="Arial" w:hAnsi="Arial"/>
      <w:b/>
      <w:kern w:val="28"/>
      <w:sz w:val="36"/>
    </w:rPr>
  </w:style>
  <w:style w:type="character" w:customStyle="1" w:styleId="a7">
    <w:name w:val="Основной текст с отступом Знак"/>
    <w:basedOn w:val="a3"/>
    <w:link w:val="a6"/>
    <w:rsid w:val="00C11AC4"/>
  </w:style>
  <w:style w:type="paragraph" w:customStyle="1" w:styleId="18">
    <w:name w:val="Подзаголовок1"/>
    <w:rsid w:val="00A1446E"/>
    <w:pPr>
      <w:widowControl w:val="0"/>
      <w:ind w:left="1701" w:right="1701"/>
      <w:jc w:val="center"/>
    </w:pPr>
    <w:rPr>
      <w:rFonts w:ascii="Times New Roman CYR" w:hAnsi="Times New Roman CYR"/>
      <w:i/>
      <w:sz w:val="24"/>
    </w:rPr>
  </w:style>
  <w:style w:type="paragraph" w:customStyle="1" w:styleId="27">
    <w:name w:val="Обычный2"/>
    <w:rsid w:val="0007374D"/>
  </w:style>
  <w:style w:type="numbering" w:customStyle="1" w:styleId="Listings">
    <w:name w:val="Listings"/>
    <w:uiPriority w:val="99"/>
    <w:rsid w:val="00BD1977"/>
    <w:pPr>
      <w:numPr>
        <w:numId w:val="3"/>
      </w:numPr>
    </w:pPr>
  </w:style>
  <w:style w:type="paragraph" w:customStyle="1" w:styleId="-">
    <w:name w:val="Обычный-отступ"/>
    <w:basedOn w:val="a1"/>
    <w:rsid w:val="00A33B45"/>
    <w:pPr>
      <w:ind w:firstLine="709"/>
      <w:jc w:val="both"/>
    </w:pPr>
    <w:rPr>
      <w:sz w:val="24"/>
      <w:lang w:eastAsia="en-US"/>
    </w:rPr>
  </w:style>
  <w:style w:type="paragraph" w:customStyle="1" w:styleId="afff">
    <w:name w:val="Заголовок главы"/>
    <w:basedOn w:val="3"/>
    <w:next w:val="a2"/>
    <w:qFormat/>
    <w:rsid w:val="00A565A0"/>
    <w:pPr>
      <w:keepLines/>
      <w:suppressAutoHyphens/>
      <w:spacing w:before="200" w:after="100" w:line="300" w:lineRule="exact"/>
      <w:ind w:firstLine="360"/>
    </w:pPr>
    <w:rPr>
      <w:rFonts w:ascii="Times New Roman" w:hAnsi="Times New Roman" w:cs="Times New Roman"/>
      <w:bCs w:val="0"/>
      <w:color w:val="000000"/>
      <w:sz w:val="28"/>
      <w:szCs w:val="24"/>
      <w:lang w:eastAsia="en-US"/>
    </w:rPr>
  </w:style>
  <w:style w:type="paragraph" w:styleId="afff0">
    <w:name w:val="TOC Heading"/>
    <w:basedOn w:val="12"/>
    <w:next w:val="a1"/>
    <w:uiPriority w:val="39"/>
    <w:semiHidden/>
    <w:unhideWhenUsed/>
    <w:qFormat/>
    <w:rsid w:val="007C3C59"/>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measurer-text">
    <w:name w:val="measurer-text"/>
    <w:basedOn w:val="a3"/>
    <w:rsid w:val="00D92122"/>
  </w:style>
  <w:style w:type="character" w:customStyle="1" w:styleId="translation-chunk">
    <w:name w:val="translation-chunk"/>
    <w:basedOn w:val="a3"/>
    <w:rsid w:val="00D92122"/>
  </w:style>
  <w:style w:type="paragraph" w:customStyle="1" w:styleId="19">
    <w:name w:val="Перечень 1."/>
    <w:basedOn w:val="a2"/>
    <w:qFormat/>
    <w:rsid w:val="009948D1"/>
    <w:rPr>
      <w:color w:val="000000" w:themeColor="text1"/>
    </w:rPr>
  </w:style>
  <w:style w:type="paragraph" w:customStyle="1" w:styleId="I0">
    <w:name w:val="Перечень I."/>
    <w:basedOn w:val="a2"/>
    <w:rsid w:val="009948D1"/>
    <w:rPr>
      <w:color w:val="000000" w:themeColor="text1"/>
    </w:rPr>
  </w:style>
  <w:style w:type="paragraph" w:customStyle="1" w:styleId="28">
    <w:name w:val="Подзаголовок2"/>
    <w:rsid w:val="009948D1"/>
    <w:pPr>
      <w:widowControl w:val="0"/>
      <w:ind w:left="1701" w:right="1701"/>
      <w:jc w:val="center"/>
    </w:pPr>
    <w:rPr>
      <w:rFonts w:ascii="Times New Roman CYR" w:hAnsi="Times New Roman CYR"/>
      <w:i/>
      <w:sz w:val="24"/>
    </w:rPr>
  </w:style>
  <w:style w:type="character" w:customStyle="1" w:styleId="29">
    <w:name w:val="Основной текст (2)_"/>
    <w:basedOn w:val="a3"/>
    <w:link w:val="2a"/>
    <w:rsid w:val="00A750A1"/>
    <w:rPr>
      <w:sz w:val="22"/>
      <w:szCs w:val="22"/>
      <w:shd w:val="clear" w:color="auto" w:fill="FFFFFF"/>
    </w:rPr>
  </w:style>
  <w:style w:type="paragraph" w:customStyle="1" w:styleId="2a">
    <w:name w:val="Основной текст (2)"/>
    <w:basedOn w:val="a1"/>
    <w:link w:val="29"/>
    <w:rsid w:val="00A750A1"/>
    <w:pPr>
      <w:widowControl w:val="0"/>
      <w:shd w:val="clear" w:color="auto" w:fill="FFFFFF"/>
      <w:spacing w:line="254" w:lineRule="exact"/>
      <w:ind w:hanging="420"/>
    </w:pPr>
    <w:rPr>
      <w:sz w:val="22"/>
      <w:szCs w:val="22"/>
    </w:rPr>
  </w:style>
  <w:style w:type="paragraph" w:styleId="afff1">
    <w:name w:val="endnote text"/>
    <w:basedOn w:val="a1"/>
    <w:link w:val="afff2"/>
    <w:uiPriority w:val="99"/>
    <w:unhideWhenUsed/>
    <w:rsid w:val="00AE6EA1"/>
    <w:rPr>
      <w:rFonts w:asciiTheme="minorHAnsi" w:eastAsiaTheme="minorHAnsi" w:hAnsiTheme="minorHAnsi" w:cstheme="minorBidi"/>
      <w:lang w:eastAsia="en-US"/>
    </w:rPr>
  </w:style>
  <w:style w:type="character" w:customStyle="1" w:styleId="afff2">
    <w:name w:val="Текст концевой сноски Знак"/>
    <w:basedOn w:val="a3"/>
    <w:link w:val="afff1"/>
    <w:uiPriority w:val="99"/>
    <w:rsid w:val="00AE6EA1"/>
    <w:rPr>
      <w:rFonts w:asciiTheme="minorHAnsi" w:eastAsiaTheme="minorHAnsi" w:hAnsiTheme="minorHAnsi" w:cstheme="minorBidi"/>
      <w:lang w:eastAsia="en-US"/>
    </w:rPr>
  </w:style>
  <w:style w:type="character" w:styleId="afff3">
    <w:name w:val="endnote reference"/>
    <w:basedOn w:val="a3"/>
    <w:semiHidden/>
    <w:unhideWhenUsed/>
    <w:rsid w:val="001212F0"/>
    <w:rPr>
      <w:vertAlign w:val="superscript"/>
    </w:rPr>
  </w:style>
  <w:style w:type="paragraph" w:customStyle="1" w:styleId="afff4">
    <w:name w:val="Подпункт договора"/>
    <w:basedOn w:val="a1"/>
    <w:link w:val="afff5"/>
    <w:rsid w:val="00CA67B5"/>
    <w:pPr>
      <w:jc w:val="both"/>
    </w:pPr>
    <w:rPr>
      <w:rFonts w:ascii="Arial" w:hAnsi="Arial"/>
    </w:rPr>
  </w:style>
  <w:style w:type="character" w:customStyle="1" w:styleId="afff5">
    <w:name w:val="Подпункт договора Знак"/>
    <w:link w:val="afff4"/>
    <w:locked/>
    <w:rsid w:val="00CA67B5"/>
    <w:rPr>
      <w:rFonts w:ascii="Arial" w:hAnsi="Arial"/>
    </w:rPr>
  </w:style>
  <w:style w:type="paragraph" w:customStyle="1" w:styleId="afff6">
    <w:name w:val="Îñí. òåêñò"/>
    <w:rsid w:val="00D21532"/>
    <w:pPr>
      <w:suppressAutoHyphens/>
      <w:overflowPunct w:val="0"/>
      <w:autoSpaceDE w:val="0"/>
      <w:ind w:firstLine="567"/>
      <w:jc w:val="both"/>
      <w:textAlignment w:val="baseline"/>
    </w:pPr>
    <w:rPr>
      <w:rFonts w:ascii="Pragmatica" w:hAnsi="Pragmatica" w:cs="Pragmatica"/>
      <w:color w:val="000000"/>
      <w:lang w:val="en-US" w:eastAsia="ar-SA"/>
    </w:rPr>
  </w:style>
  <w:style w:type="paragraph" w:customStyle="1" w:styleId="MainText">
    <w:name w:val="MainText"/>
    <w:rsid w:val="00D21532"/>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paragraph" w:customStyle="1" w:styleId="afff7">
    <w:name w:val="Заголовок приложения"/>
    <w:basedOn w:val="a2"/>
    <w:rsid w:val="00ED7822"/>
    <w:pPr>
      <w:keepNext/>
      <w:keepLines/>
      <w:suppressAutoHyphens/>
      <w:ind w:left="360" w:right="360" w:firstLine="0"/>
      <w:mirrorIndents/>
      <w:jc w:val="center"/>
    </w:pPr>
    <w:rPr>
      <w:rFonts w:asciiTheme="majorHAnsi" w:hAnsiTheme="majorHAnsi"/>
      <w:b/>
      <w:color w:val="000000" w:themeColor="text1"/>
      <w:sz w:val="28"/>
    </w:rPr>
  </w:style>
  <w:style w:type="character" w:styleId="afff8">
    <w:name w:val="Subtle Emphasis"/>
    <w:basedOn w:val="a3"/>
    <w:uiPriority w:val="19"/>
    <w:rsid w:val="00ED7822"/>
    <w:rPr>
      <w:i/>
      <w:iCs/>
      <w:color w:val="808080" w:themeColor="text1" w:themeTint="7F"/>
    </w:rPr>
  </w:style>
  <w:style w:type="character" w:styleId="afff9">
    <w:name w:val="Subtle Reference"/>
    <w:basedOn w:val="a3"/>
    <w:uiPriority w:val="31"/>
    <w:qFormat/>
    <w:rsid w:val="00ED7822"/>
    <w:rPr>
      <w:smallCaps/>
      <w:color w:val="C0504D" w:themeColor="accent2"/>
      <w:u w:val="single"/>
    </w:rPr>
  </w:style>
  <w:style w:type="character" w:customStyle="1" w:styleId="extended-textshort">
    <w:name w:val="extended-text__short"/>
    <w:basedOn w:val="a3"/>
    <w:rsid w:val="00733C0F"/>
  </w:style>
  <w:style w:type="character" w:styleId="afffa">
    <w:name w:val="line number"/>
    <w:basedOn w:val="a3"/>
    <w:semiHidden/>
    <w:unhideWhenUsed/>
    <w:rsid w:val="00F67F7D"/>
  </w:style>
  <w:style w:type="paragraph" w:customStyle="1" w:styleId="1a">
    <w:name w:val="Заголовок 1 приложения"/>
    <w:basedOn w:val="2"/>
    <w:rsid w:val="00B430CD"/>
    <w:pPr>
      <w:keepLines/>
      <w:numPr>
        <w:ilvl w:val="0"/>
        <w:numId w:val="0"/>
      </w:numPr>
      <w:suppressAutoHyphens/>
      <w:overflowPunct w:val="0"/>
      <w:autoSpaceDE w:val="0"/>
      <w:spacing w:before="200" w:after="100" w:line="300" w:lineRule="exact"/>
      <w:ind w:firstLine="360"/>
    </w:pPr>
    <w:rPr>
      <w:rFonts w:ascii="Times New Roman" w:hAnsi="Times New Roman" w:cs="Times New Roman"/>
      <w:bCs w:val="0"/>
      <w:i w:val="0"/>
      <w:iCs w:val="0"/>
      <w:color w:val="000000"/>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5103">
      <w:bodyDiv w:val="1"/>
      <w:marLeft w:val="0"/>
      <w:marRight w:val="0"/>
      <w:marTop w:val="100"/>
      <w:marBottom w:val="100"/>
      <w:divBdr>
        <w:top w:val="none" w:sz="0" w:space="0" w:color="auto"/>
        <w:left w:val="none" w:sz="0" w:space="0" w:color="auto"/>
        <w:bottom w:val="none" w:sz="0" w:space="0" w:color="auto"/>
        <w:right w:val="none" w:sz="0" w:space="0" w:color="auto"/>
      </w:divBdr>
      <w:divsChild>
        <w:div w:id="537203667">
          <w:marLeft w:val="0"/>
          <w:marRight w:val="0"/>
          <w:marTop w:val="0"/>
          <w:marBottom w:val="0"/>
          <w:divBdr>
            <w:top w:val="none" w:sz="0" w:space="11" w:color="auto"/>
            <w:left w:val="none" w:sz="0" w:space="14" w:color="auto"/>
            <w:bottom w:val="none" w:sz="0" w:space="11" w:color="auto"/>
            <w:right w:val="none" w:sz="0" w:space="14" w:color="auto"/>
          </w:divBdr>
          <w:divsChild>
            <w:div w:id="1194542342">
              <w:marLeft w:val="0"/>
              <w:marRight w:val="0"/>
              <w:marTop w:val="0"/>
              <w:marBottom w:val="0"/>
              <w:divBdr>
                <w:top w:val="none" w:sz="0" w:space="0" w:color="auto"/>
                <w:left w:val="none" w:sz="0" w:space="0" w:color="auto"/>
                <w:bottom w:val="none" w:sz="0" w:space="0" w:color="auto"/>
                <w:right w:val="none" w:sz="0" w:space="0" w:color="auto"/>
              </w:divBdr>
              <w:divsChild>
                <w:div w:id="1322849653">
                  <w:marLeft w:val="0"/>
                  <w:marRight w:val="0"/>
                  <w:marTop w:val="0"/>
                  <w:marBottom w:val="0"/>
                  <w:divBdr>
                    <w:top w:val="none" w:sz="0" w:space="0" w:color="auto"/>
                    <w:left w:val="none" w:sz="0" w:space="0" w:color="auto"/>
                    <w:bottom w:val="none" w:sz="0" w:space="0" w:color="auto"/>
                    <w:right w:val="none" w:sz="0" w:space="0" w:color="auto"/>
                  </w:divBdr>
                  <w:divsChild>
                    <w:div w:id="197671135">
                      <w:marLeft w:val="0"/>
                      <w:marRight w:val="0"/>
                      <w:marTop w:val="0"/>
                      <w:marBottom w:val="0"/>
                      <w:divBdr>
                        <w:top w:val="single" w:sz="4" w:space="22" w:color="CCCCCC"/>
                        <w:left w:val="single" w:sz="4" w:space="0" w:color="CCCCCC"/>
                        <w:bottom w:val="single" w:sz="4" w:space="0" w:color="CCCCCC"/>
                        <w:right w:val="single" w:sz="4" w:space="0" w:color="CCCCCC"/>
                      </w:divBdr>
                      <w:divsChild>
                        <w:div w:id="639463115">
                          <w:marLeft w:val="0"/>
                          <w:marRight w:val="0"/>
                          <w:marTop w:val="0"/>
                          <w:marBottom w:val="0"/>
                          <w:divBdr>
                            <w:top w:val="none" w:sz="0" w:space="0" w:color="auto"/>
                            <w:left w:val="none" w:sz="0" w:space="0" w:color="auto"/>
                            <w:bottom w:val="none" w:sz="0" w:space="0" w:color="auto"/>
                            <w:right w:val="none" w:sz="0" w:space="0" w:color="auto"/>
                          </w:divBdr>
                          <w:divsChild>
                            <w:div w:id="80372560">
                              <w:marLeft w:val="0"/>
                              <w:marRight w:val="0"/>
                              <w:marTop w:val="0"/>
                              <w:marBottom w:val="0"/>
                              <w:divBdr>
                                <w:top w:val="none" w:sz="0" w:space="0" w:color="auto"/>
                                <w:left w:val="none" w:sz="0" w:space="0" w:color="auto"/>
                                <w:bottom w:val="none" w:sz="0" w:space="0" w:color="auto"/>
                                <w:right w:val="none" w:sz="0" w:space="0" w:color="auto"/>
                              </w:divBdr>
                            </w:div>
                            <w:div w:id="701127761">
                              <w:marLeft w:val="0"/>
                              <w:marRight w:val="0"/>
                              <w:marTop w:val="0"/>
                              <w:marBottom w:val="0"/>
                              <w:divBdr>
                                <w:top w:val="none" w:sz="0" w:space="0" w:color="auto"/>
                                <w:left w:val="none" w:sz="0" w:space="0" w:color="auto"/>
                                <w:bottom w:val="none" w:sz="0" w:space="0" w:color="auto"/>
                                <w:right w:val="none" w:sz="0" w:space="0" w:color="auto"/>
                              </w:divBdr>
                            </w:div>
                            <w:div w:id="13100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8914">
                      <w:marLeft w:val="0"/>
                      <w:marRight w:val="0"/>
                      <w:marTop w:val="0"/>
                      <w:marBottom w:val="0"/>
                      <w:divBdr>
                        <w:top w:val="none" w:sz="0" w:space="0" w:color="auto"/>
                        <w:left w:val="none" w:sz="0" w:space="0" w:color="auto"/>
                        <w:bottom w:val="none" w:sz="0" w:space="0" w:color="auto"/>
                        <w:right w:val="none" w:sz="0" w:space="0" w:color="auto"/>
                      </w:divBdr>
                      <w:divsChild>
                        <w:div w:id="744109422">
                          <w:marLeft w:val="0"/>
                          <w:marRight w:val="0"/>
                          <w:marTop w:val="0"/>
                          <w:marBottom w:val="0"/>
                          <w:divBdr>
                            <w:top w:val="none" w:sz="0" w:space="0" w:color="auto"/>
                            <w:left w:val="none" w:sz="0" w:space="0" w:color="auto"/>
                            <w:bottom w:val="none" w:sz="0" w:space="0" w:color="auto"/>
                            <w:right w:val="none" w:sz="0" w:space="0" w:color="auto"/>
                          </w:divBdr>
                          <w:divsChild>
                            <w:div w:id="706217306">
                              <w:marLeft w:val="0"/>
                              <w:marRight w:val="0"/>
                              <w:marTop w:val="0"/>
                              <w:marBottom w:val="0"/>
                              <w:divBdr>
                                <w:top w:val="none" w:sz="0" w:space="0" w:color="auto"/>
                                <w:left w:val="none" w:sz="0" w:space="0" w:color="auto"/>
                                <w:bottom w:val="none" w:sz="0" w:space="0" w:color="auto"/>
                                <w:right w:val="none" w:sz="0" w:space="0" w:color="auto"/>
                              </w:divBdr>
                            </w:div>
                            <w:div w:id="14543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462675">
      <w:bodyDiv w:val="1"/>
      <w:marLeft w:val="0"/>
      <w:marRight w:val="0"/>
      <w:marTop w:val="100"/>
      <w:marBottom w:val="100"/>
      <w:divBdr>
        <w:top w:val="none" w:sz="0" w:space="0" w:color="auto"/>
        <w:left w:val="none" w:sz="0" w:space="0" w:color="auto"/>
        <w:bottom w:val="none" w:sz="0" w:space="0" w:color="auto"/>
        <w:right w:val="none" w:sz="0" w:space="0" w:color="auto"/>
      </w:divBdr>
      <w:divsChild>
        <w:div w:id="253168160">
          <w:marLeft w:val="0"/>
          <w:marRight w:val="0"/>
          <w:marTop w:val="0"/>
          <w:marBottom w:val="0"/>
          <w:divBdr>
            <w:top w:val="none" w:sz="0" w:space="11" w:color="auto"/>
            <w:left w:val="none" w:sz="0" w:space="14" w:color="auto"/>
            <w:bottom w:val="none" w:sz="0" w:space="11" w:color="auto"/>
            <w:right w:val="none" w:sz="0" w:space="14" w:color="auto"/>
          </w:divBdr>
          <w:divsChild>
            <w:div w:id="885525498">
              <w:marLeft w:val="0"/>
              <w:marRight w:val="0"/>
              <w:marTop w:val="0"/>
              <w:marBottom w:val="0"/>
              <w:divBdr>
                <w:top w:val="none" w:sz="0" w:space="0" w:color="auto"/>
                <w:left w:val="none" w:sz="0" w:space="0" w:color="auto"/>
                <w:bottom w:val="none" w:sz="0" w:space="0" w:color="auto"/>
                <w:right w:val="none" w:sz="0" w:space="0" w:color="auto"/>
              </w:divBdr>
              <w:divsChild>
                <w:div w:id="1025711851">
                  <w:marLeft w:val="0"/>
                  <w:marRight w:val="0"/>
                  <w:marTop w:val="0"/>
                  <w:marBottom w:val="0"/>
                  <w:divBdr>
                    <w:top w:val="none" w:sz="0" w:space="0" w:color="auto"/>
                    <w:left w:val="none" w:sz="0" w:space="0" w:color="auto"/>
                    <w:bottom w:val="none" w:sz="0" w:space="0" w:color="auto"/>
                    <w:right w:val="none" w:sz="0" w:space="0" w:color="auto"/>
                  </w:divBdr>
                  <w:divsChild>
                    <w:div w:id="269775917">
                      <w:marLeft w:val="0"/>
                      <w:marRight w:val="0"/>
                      <w:marTop w:val="0"/>
                      <w:marBottom w:val="0"/>
                      <w:divBdr>
                        <w:top w:val="none" w:sz="0" w:space="0" w:color="auto"/>
                        <w:left w:val="none" w:sz="0" w:space="0" w:color="auto"/>
                        <w:bottom w:val="none" w:sz="0" w:space="0" w:color="auto"/>
                        <w:right w:val="none" w:sz="0" w:space="0" w:color="auto"/>
                      </w:divBdr>
                      <w:divsChild>
                        <w:div w:id="1128279854">
                          <w:marLeft w:val="0"/>
                          <w:marRight w:val="0"/>
                          <w:marTop w:val="0"/>
                          <w:marBottom w:val="0"/>
                          <w:divBdr>
                            <w:top w:val="none" w:sz="0" w:space="0" w:color="auto"/>
                            <w:left w:val="none" w:sz="0" w:space="0" w:color="auto"/>
                            <w:bottom w:val="none" w:sz="0" w:space="0" w:color="auto"/>
                            <w:right w:val="none" w:sz="0" w:space="0" w:color="auto"/>
                          </w:divBdr>
                          <w:divsChild>
                            <w:div w:id="42801329">
                              <w:marLeft w:val="0"/>
                              <w:marRight w:val="0"/>
                              <w:marTop w:val="0"/>
                              <w:marBottom w:val="0"/>
                              <w:divBdr>
                                <w:top w:val="none" w:sz="0" w:space="0" w:color="auto"/>
                                <w:left w:val="none" w:sz="0" w:space="0" w:color="auto"/>
                                <w:bottom w:val="none" w:sz="0" w:space="0" w:color="auto"/>
                                <w:right w:val="none" w:sz="0" w:space="0" w:color="auto"/>
                              </w:divBdr>
                            </w:div>
                            <w:div w:id="19643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6951">
                      <w:marLeft w:val="0"/>
                      <w:marRight w:val="0"/>
                      <w:marTop w:val="0"/>
                      <w:marBottom w:val="0"/>
                      <w:divBdr>
                        <w:top w:val="single" w:sz="4" w:space="22" w:color="CCCCCC"/>
                        <w:left w:val="single" w:sz="4" w:space="0" w:color="CCCCCC"/>
                        <w:bottom w:val="single" w:sz="4" w:space="0" w:color="CCCCCC"/>
                        <w:right w:val="single" w:sz="4" w:space="0" w:color="CCCCCC"/>
                      </w:divBdr>
                      <w:divsChild>
                        <w:div w:id="1671249132">
                          <w:marLeft w:val="0"/>
                          <w:marRight w:val="0"/>
                          <w:marTop w:val="0"/>
                          <w:marBottom w:val="0"/>
                          <w:divBdr>
                            <w:top w:val="none" w:sz="0" w:space="0" w:color="auto"/>
                            <w:left w:val="none" w:sz="0" w:space="0" w:color="auto"/>
                            <w:bottom w:val="none" w:sz="0" w:space="0" w:color="auto"/>
                            <w:right w:val="none" w:sz="0" w:space="0" w:color="auto"/>
                          </w:divBdr>
                          <w:divsChild>
                            <w:div w:id="1020667479">
                              <w:marLeft w:val="0"/>
                              <w:marRight w:val="0"/>
                              <w:marTop w:val="0"/>
                              <w:marBottom w:val="0"/>
                              <w:divBdr>
                                <w:top w:val="none" w:sz="0" w:space="0" w:color="auto"/>
                                <w:left w:val="none" w:sz="0" w:space="0" w:color="auto"/>
                                <w:bottom w:val="none" w:sz="0" w:space="0" w:color="auto"/>
                                <w:right w:val="none" w:sz="0" w:space="0" w:color="auto"/>
                              </w:divBdr>
                            </w:div>
                            <w:div w:id="1523520138">
                              <w:marLeft w:val="0"/>
                              <w:marRight w:val="0"/>
                              <w:marTop w:val="0"/>
                              <w:marBottom w:val="0"/>
                              <w:divBdr>
                                <w:top w:val="none" w:sz="0" w:space="0" w:color="auto"/>
                                <w:left w:val="none" w:sz="0" w:space="0" w:color="auto"/>
                                <w:bottom w:val="none" w:sz="0" w:space="0" w:color="auto"/>
                                <w:right w:val="none" w:sz="0" w:space="0" w:color="auto"/>
                              </w:divBdr>
                            </w:div>
                            <w:div w:id="21379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D936E-A05D-4CCC-BA6F-132C51A4F948}">
  <ds:schemaRefs>
    <ds:schemaRef ds:uri="http://schemas.openxmlformats.org/officeDocument/2006/bibliography"/>
  </ds:schemaRefs>
</ds:datastoreItem>
</file>

<file path=customXml/itemProps2.xml><?xml version="1.0" encoding="utf-8"?>
<ds:datastoreItem xmlns:ds="http://schemas.openxmlformats.org/officeDocument/2006/customXml" ds:itemID="{C08B03D0-7FA5-4940-8E6F-3344A030B079}">
  <ds:schemaRefs>
    <ds:schemaRef ds:uri="http://schemas.openxmlformats.org/officeDocument/2006/bibliography"/>
  </ds:schemaRefs>
</ds:datastoreItem>
</file>

<file path=customXml/itemProps3.xml><?xml version="1.0" encoding="utf-8"?>
<ds:datastoreItem xmlns:ds="http://schemas.openxmlformats.org/officeDocument/2006/customXml" ds:itemID="{51259005-A63F-469B-AB8C-511945CBA9FF}">
  <ds:schemaRefs>
    <ds:schemaRef ds:uri="http://schemas.openxmlformats.org/officeDocument/2006/bibliography"/>
  </ds:schemaRefs>
</ds:datastoreItem>
</file>

<file path=customXml/itemProps4.xml><?xml version="1.0" encoding="utf-8"?>
<ds:datastoreItem xmlns:ds="http://schemas.openxmlformats.org/officeDocument/2006/customXml" ds:itemID="{0F3929E4-E6A9-42DE-A73A-B2A9508B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15735</Words>
  <Characters>89690</Characters>
  <Application>Microsoft Office Word</Application>
  <DocSecurity>0</DocSecurity>
  <Lines>747</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ПОЛОЖЕНИЕ О ДЕПОЗИТАРИИ</vt:lpstr>
      <vt:lpstr>ПОЛОЖЕНИЕ О ДЕПОЗИТАРИИ</vt:lpstr>
    </vt:vector>
  </TitlesOfParts>
  <Company>Moscomprivatbank</Company>
  <LinksUpToDate>false</LinksUpToDate>
  <CharactersWithSpaces>105215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ДЕПОЗИТАРИИ</dc:title>
  <dc:creator>Bensman</dc:creator>
  <cp:lastModifiedBy>JGGudilina</cp:lastModifiedBy>
  <cp:revision>5</cp:revision>
  <cp:lastPrinted>2022-06-08T14:04:00Z</cp:lastPrinted>
  <dcterms:created xsi:type="dcterms:W3CDTF">2022-06-09T12:47:00Z</dcterms:created>
  <dcterms:modified xsi:type="dcterms:W3CDTF">2022-06-14T08:48:00Z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-480030846</vt:i4>
  </property>
  <property fmtid="{D5CDD505-2E9C-101B-9397-08002B2CF9AE}" pid="3" name="_NewReviewCycle">
    <vt:lpwstr/>
  </property>
  <property fmtid="{D5CDD505-2E9C-101B-9397-08002B2CF9AE}" pid="4" name="_EmailSubject">
    <vt:lpwstr>положения и ДИ Управления сопровождения инвестиционного бизнеса</vt:lpwstr>
  </property>
  <property fmtid="{D5CDD505-2E9C-101B-9397-08002B2CF9AE}" pid="5" name="_AuthorEmail">
    <vt:lpwstr>Yuliya.Lazareva@sobin.ru</vt:lpwstr>
  </property>
  <property fmtid="{D5CDD505-2E9C-101B-9397-08002B2CF9AE}" pid="6" name="_AuthorEmailDisplayName">
    <vt:lpwstr>Лазарева Юлия Ивановна</vt:lpwstr>
  </property>
  <property fmtid="{D5CDD505-2E9C-101B-9397-08002B2CF9AE}" pid="7" name="_PreviousAdHocReviewCycleID">
    <vt:i4>-1443595183</vt:i4>
  </property>
  <property fmtid="{D5CDD505-2E9C-101B-9397-08002B2CF9AE}" pid="8" name="_ReviewingToolsShownOnce">
    <vt:lpwstr/>
  </property>
  <property fmtid="{D5CDD505-2E9C-101B-9397-08002B2CF9AE}" pid="9" name="_DocHome">
    <vt:i4>-1058717343</vt:i4>
  </property>
</Properties>
</file>