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F8B2" w14:textId="66D9DA0C" w:rsidR="00357E6F" w:rsidRDefault="00357E6F" w:rsidP="00357E6F">
      <w:pPr>
        <w:pStyle w:val="af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C4DBA" wp14:editId="3A233AA8">
                <wp:simplePos x="0" y="0"/>
                <wp:positionH relativeFrom="column">
                  <wp:posOffset>1205865</wp:posOffset>
                </wp:positionH>
                <wp:positionV relativeFrom="paragraph">
                  <wp:posOffset>3810</wp:posOffset>
                </wp:positionV>
                <wp:extent cx="4511675" cy="523875"/>
                <wp:effectExtent l="0" t="0" r="3175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658EBD" w14:textId="77777777" w:rsidR="00357E6F" w:rsidRDefault="00357E6F" w:rsidP="00357E6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АйСиБиСи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Банк (акционерное общество)</w:t>
                            </w:r>
                          </w:p>
                          <w:p w14:paraId="0D21AAFA" w14:textId="77777777" w:rsidR="00357E6F" w:rsidRDefault="00357E6F" w:rsidP="00357E6F">
                            <w:pPr>
                              <w:jc w:val="center"/>
                              <w:rPr>
                                <w:spacing w:val="5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汉仪大黑简" w:eastAsia="汉仪大黑简" w:hAnsi="STZhongsong" w:hint="eastAsia"/>
                                <w:spacing w:val="56"/>
                                <w:sz w:val="28"/>
                                <w:szCs w:val="28"/>
                                <w:lang w:eastAsia="zh-CN"/>
                              </w:rPr>
                              <w:t>中国工商银行(莫斯科)股份公司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C4DBA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94.95pt;margin-top:.3pt;width:355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" stroked="f">
                <v:textbox inset="0,0,0,0">
                  <w:txbxContent>
                    <w:p w14:paraId="02658EBD" w14:textId="77777777" w:rsidR="00357E6F" w:rsidRDefault="00357E6F" w:rsidP="00357E6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АйСиБиСи</w:t>
                      </w:r>
                      <w:proofErr w:type="spellEnd"/>
                      <w:r>
                        <w:rPr>
                          <w:b/>
                        </w:rPr>
                        <w:t xml:space="preserve"> Банк (акционерное общество)</w:t>
                      </w:r>
                    </w:p>
                    <w:p w14:paraId="0D21AAFA" w14:textId="77777777" w:rsidR="00357E6F" w:rsidRDefault="00357E6F" w:rsidP="00357E6F">
                      <w:pPr>
                        <w:jc w:val="center"/>
                        <w:rPr>
                          <w:spacing w:val="56"/>
                          <w:sz w:val="28"/>
                          <w:szCs w:val="28"/>
                        </w:rPr>
                      </w:pPr>
                      <w:r>
                        <w:rPr>
                          <w:rFonts w:ascii="汉仪大黑简" w:eastAsia="汉仪大黑简" w:hAnsi="STZhongsong" w:hint="eastAsia"/>
                          <w:spacing w:val="56"/>
                          <w:sz w:val="28"/>
                          <w:szCs w:val="28"/>
                          <w:lang w:eastAsia="zh-CN"/>
                        </w:rPr>
                        <w:t>中国工商银行(莫斯科)股份公司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9FBEBF" wp14:editId="30504967">
            <wp:extent cx="1104900" cy="361950"/>
            <wp:effectExtent l="0" t="0" r="0" b="0"/>
            <wp:docPr id="1" name="Рисунок 1" descr="ICBC+行徽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CBC+行徽横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5E3" w14:textId="0E2B543D" w:rsidR="00357E6F" w:rsidRDefault="00357E6F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EA0AD8" w14:textId="2F4B600F" w:rsidR="00357E6F" w:rsidRDefault="0046245A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EC106" wp14:editId="25A1F1EC">
                <wp:simplePos x="0" y="0"/>
                <wp:positionH relativeFrom="margin">
                  <wp:posOffset>-41910</wp:posOffset>
                </wp:positionH>
                <wp:positionV relativeFrom="paragraph">
                  <wp:posOffset>95250</wp:posOffset>
                </wp:positionV>
                <wp:extent cx="5749925" cy="0"/>
                <wp:effectExtent l="0" t="0" r="222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CC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DBBE0" id="Прямая соединительная линия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pt,7.5pt" to="44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" strokecolor="#c00" strokeweight="1.75pt">
                <w10:wrap anchorx="margin"/>
              </v:line>
            </w:pict>
          </mc:Fallback>
        </mc:AlternateContent>
      </w:r>
    </w:p>
    <w:p w14:paraId="5AD57F1B" w14:textId="77777777" w:rsidR="00357E6F" w:rsidRDefault="00357E6F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77DE40" w14:textId="11910AB8" w:rsidR="00357E6F" w:rsidRPr="00DF62A1" w:rsidRDefault="00357E6F" w:rsidP="00357E6F">
      <w:pPr>
        <w:pStyle w:val="1"/>
        <w:jc w:val="right"/>
        <w:rPr>
          <w:b/>
          <w:color w:val="auto"/>
          <w:sz w:val="24"/>
          <w:szCs w:val="24"/>
        </w:rPr>
      </w:pPr>
      <w:r w:rsidRPr="00DF62A1">
        <w:rPr>
          <w:b/>
          <w:color w:val="auto"/>
          <w:sz w:val="24"/>
          <w:szCs w:val="24"/>
        </w:rPr>
        <w:t>Утвержден</w:t>
      </w:r>
      <w:r>
        <w:rPr>
          <w:b/>
          <w:color w:val="auto"/>
          <w:sz w:val="24"/>
          <w:szCs w:val="24"/>
        </w:rPr>
        <w:t>о</w:t>
      </w:r>
      <w:r w:rsidRPr="00DF62A1">
        <w:rPr>
          <w:b/>
          <w:color w:val="auto"/>
          <w:sz w:val="24"/>
          <w:szCs w:val="24"/>
        </w:rPr>
        <w:t xml:space="preserve"> Приказом </w:t>
      </w:r>
    </w:p>
    <w:p w14:paraId="74960C85" w14:textId="77777777" w:rsidR="00357E6F" w:rsidRPr="00DF62A1" w:rsidRDefault="00357E6F" w:rsidP="00357E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62A1">
        <w:rPr>
          <w:rFonts w:ascii="Times New Roman" w:hAnsi="Times New Roman" w:cs="Times New Roman"/>
          <w:b/>
          <w:sz w:val="24"/>
          <w:szCs w:val="24"/>
        </w:rPr>
        <w:t xml:space="preserve">Президента </w:t>
      </w:r>
      <w:proofErr w:type="spellStart"/>
      <w:r w:rsidRPr="00DF62A1">
        <w:rPr>
          <w:rFonts w:ascii="Times New Roman" w:hAnsi="Times New Roman" w:cs="Times New Roman"/>
          <w:b/>
          <w:sz w:val="24"/>
          <w:szCs w:val="24"/>
        </w:rPr>
        <w:t>АйСиБиСи</w:t>
      </w:r>
      <w:proofErr w:type="spellEnd"/>
      <w:r w:rsidRPr="00DF62A1">
        <w:rPr>
          <w:rFonts w:ascii="Times New Roman" w:hAnsi="Times New Roman" w:cs="Times New Roman"/>
          <w:b/>
          <w:sz w:val="24"/>
          <w:szCs w:val="24"/>
        </w:rPr>
        <w:t xml:space="preserve"> Банка (АО)</w:t>
      </w:r>
    </w:p>
    <w:p w14:paraId="3B6B5143" w14:textId="3EB6BF59" w:rsidR="00357E6F" w:rsidRPr="00DF62A1" w:rsidRDefault="00357E6F" w:rsidP="00357E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62A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F6FC0">
        <w:rPr>
          <w:rFonts w:ascii="Times New Roman" w:hAnsi="Times New Roman" w:cs="Times New Roman"/>
          <w:b/>
          <w:sz w:val="24"/>
          <w:szCs w:val="24"/>
        </w:rPr>
        <w:t>132 от “10</w:t>
      </w:r>
      <w:r w:rsidRPr="00DF62A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F6FC0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bookmarkStart w:id="0" w:name="_GoBack"/>
      <w:bookmarkEnd w:id="0"/>
      <w:r w:rsidRPr="00DF62A1">
        <w:rPr>
          <w:rFonts w:ascii="Times New Roman" w:hAnsi="Times New Roman" w:cs="Times New Roman"/>
          <w:b/>
          <w:sz w:val="24"/>
          <w:szCs w:val="24"/>
        </w:rPr>
        <w:t>202</w:t>
      </w:r>
      <w:r w:rsidR="009546BD">
        <w:rPr>
          <w:rFonts w:ascii="Times New Roman" w:hAnsi="Times New Roman" w:cs="Times New Roman"/>
          <w:b/>
          <w:sz w:val="24"/>
          <w:szCs w:val="24"/>
        </w:rPr>
        <w:t>5</w:t>
      </w:r>
      <w:r w:rsidRPr="00DF62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1F403B5" w14:textId="77777777" w:rsidR="00357E6F" w:rsidRDefault="00357E6F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6F9F13" w14:textId="77777777" w:rsidR="00357E6F" w:rsidRDefault="00357E6F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5FCD7F" w14:textId="77777777" w:rsidR="00357E6F" w:rsidRDefault="00357E6F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02487" w14:textId="14977492" w:rsidR="004035F4" w:rsidRDefault="004035F4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ПУБЛИЧНАЯ ОФЕРТА</w:t>
      </w:r>
    </w:p>
    <w:p w14:paraId="26461A0C" w14:textId="77777777" w:rsidR="00811DDA" w:rsidRPr="0034004E" w:rsidRDefault="00811DDA" w:rsidP="00340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 </w:t>
      </w:r>
      <w:r w:rsidR="0034004E" w:rsidRPr="00340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текущего счета физического лица</w:t>
      </w:r>
    </w:p>
    <w:p w14:paraId="6A621161" w14:textId="77777777" w:rsidR="009B2F20" w:rsidRPr="00811DDA" w:rsidRDefault="009B2F20" w:rsidP="0081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199F8" w14:textId="2D62C0B7" w:rsid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Москва 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22BC8FDE" w14:textId="77777777" w:rsidR="00811DDA" w:rsidRP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E80A25" w14:textId="27C781EF" w:rsidR="004035F4" w:rsidRPr="004035F4" w:rsidRDefault="004035F4" w:rsidP="00403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В настоящей Публичной оферте «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>Договор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004E" w:rsidRPr="0034004E">
        <w:rPr>
          <w:rFonts w:ascii="Times New Roman" w:hAnsi="Times New Roman" w:cs="Times New Roman"/>
          <w:bCs/>
          <w:color w:val="000000"/>
          <w:sz w:val="24"/>
          <w:szCs w:val="24"/>
        </w:rPr>
        <w:t>текущего счета физического лица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34004E" w:rsidRPr="00340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57B6">
        <w:rPr>
          <w:rFonts w:ascii="Times New Roman" w:hAnsi="Times New Roman" w:cs="Times New Roman"/>
          <w:bCs/>
          <w:color w:val="000000"/>
          <w:sz w:val="24"/>
          <w:szCs w:val="24"/>
        </w:rPr>
        <w:t>(далее – Оферта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содержатся условия заключения 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расторжения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Договора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текущего банковского счета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r w:rsidR="00E657B6">
        <w:rPr>
          <w:rFonts w:ascii="Times New Roman" w:hAnsi="Times New Roman" w:cs="Times New Roman"/>
          <w:bCs/>
          <w:color w:val="000000"/>
          <w:sz w:val="24"/>
          <w:szCs w:val="24"/>
        </w:rPr>
        <w:t>Договор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открываемого Клиенту – физическому лицу (далее – Клиент) для совершения </w:t>
      </w:r>
      <w:r w:rsidR="00036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Клиентом 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>операций, не связанным с ведением предпринимательской деятельности в качестве индивидуального предпринимателя или с частной практикой, а также Клиенту,  применяющему специальный налоговый режим</w:t>
      </w:r>
      <w:r w:rsidR="00036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«Налог на профессиональный доход», не являющемуся индивидуальным предпринимателем или физическим лицом, 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6A0A">
        <w:rPr>
          <w:rFonts w:ascii="Times New Roman" w:hAnsi="Times New Roman" w:cs="Times New Roman"/>
          <w:bCs/>
          <w:color w:val="000000"/>
          <w:sz w:val="24"/>
          <w:szCs w:val="24"/>
        </w:rPr>
        <w:t>занимающемся в установленном законодательством Российской Федерации порядке частной практикой, для совершения операций при ведении деятельности, в связи с которой указанное физическое лицо примен</w:t>
      </w:r>
      <w:r w:rsidR="00A0667D">
        <w:rPr>
          <w:rFonts w:ascii="Times New Roman" w:hAnsi="Times New Roman" w:cs="Times New Roman"/>
          <w:bCs/>
          <w:color w:val="000000"/>
          <w:sz w:val="24"/>
          <w:szCs w:val="24"/>
        </w:rPr>
        <w:t>яет специальный налоговый режим (далее по тексту – Счет)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EDA06C1" w14:textId="5EEA58A5" w:rsidR="004035F4" w:rsidRPr="004035F4" w:rsidRDefault="004035F4" w:rsidP="00036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Совершение указанных в настоящей Оферте действий является подтверждением согл</w:t>
      </w:r>
      <w:r w:rsidR="00E6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асия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>Клиент</w:t>
      </w:r>
      <w:r w:rsidR="00CF34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заключить с </w:t>
      </w:r>
      <w:proofErr w:type="spellStart"/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АйСиБиСи</w:t>
      </w:r>
      <w:proofErr w:type="spellEnd"/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Банк </w:t>
      </w:r>
      <w:r w:rsidR="00503D07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4004E">
        <w:rPr>
          <w:rFonts w:ascii="Times New Roman" w:hAnsi="Times New Roman" w:cs="Times New Roman"/>
          <w:bCs/>
          <w:color w:val="000000"/>
          <w:sz w:val="24"/>
          <w:szCs w:val="24"/>
        </w:rPr>
        <w:t>АО</w:t>
      </w:r>
      <w:r w:rsidR="00503D0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40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(далее –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>Банк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) Договор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порядке и объеме, изложенном в настоящей Оферте, а также подтверждает факт ознакомления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Клиента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 всеми условиями Оферты. 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D4207BD" w14:textId="2F4C3BC6" w:rsidR="004035F4" w:rsidRDefault="004035F4" w:rsidP="00403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Изложенный ниже текст Оферты является адресованным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Клиентам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официальным публичным предложением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Банка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заключить Договор в соответствии с п. 2 ст. 437 Гражданского кодекса Российской Федерации. Договор считается заключенным между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Банком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Клиентом </w:t>
      </w:r>
      <w:r w:rsidR="00E657B6">
        <w:rPr>
          <w:rFonts w:ascii="Times New Roman" w:hAnsi="Times New Roman" w:cs="Times New Roman"/>
          <w:bCs/>
          <w:color w:val="000000"/>
          <w:sz w:val="24"/>
          <w:szCs w:val="24"/>
        </w:rPr>
        <w:t>(далее</w:t>
      </w:r>
      <w:r w:rsidR="007F1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отдельности </w:t>
      </w:r>
      <w:r w:rsidR="006F6589">
        <w:rPr>
          <w:rFonts w:ascii="Times New Roman" w:hAnsi="Times New Roman" w:cs="Times New Roman"/>
          <w:bCs/>
          <w:color w:val="000000"/>
          <w:sz w:val="24"/>
          <w:szCs w:val="24"/>
        </w:rPr>
        <w:t>каждый именуется</w:t>
      </w:r>
      <w:r w:rsidR="007F1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Сторона,</w:t>
      </w:r>
      <w:r w:rsidR="00E6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совместно именуемыми – Стор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>оны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и приобретает силу с момента совершения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Клиент</w:t>
      </w:r>
      <w:r w:rsidR="00036A0A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действий, предусмотренных в</w:t>
      </w:r>
      <w:r w:rsidR="007F1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п. 1.2.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настоящей Оферт</w:t>
      </w:r>
      <w:r w:rsidR="007F1F43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означающих безоговорочное принятие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Клиент</w:t>
      </w:r>
      <w:r w:rsidR="00036A0A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35F4">
        <w:rPr>
          <w:rFonts w:ascii="Times New Roman" w:hAnsi="Times New Roman" w:cs="Times New Roman"/>
          <w:bCs/>
          <w:color w:val="000000"/>
          <w:sz w:val="24"/>
          <w:szCs w:val="24"/>
        </w:rPr>
        <w:t>всех условий настоящей Оферты без каких-либо изъятий или ограничений на условиях присоединения.</w:t>
      </w:r>
    </w:p>
    <w:p w14:paraId="390ACC6E" w14:textId="00A707FB" w:rsidR="00956F57" w:rsidRPr="004035F4" w:rsidRDefault="00956F57" w:rsidP="00403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92F873F" w14:textId="77777777" w:rsidR="00C214C4" w:rsidRDefault="00C214C4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644E75" w14:textId="77777777" w:rsidR="00C214C4" w:rsidRDefault="00C214C4" w:rsidP="00E65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1336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3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622BEC9" w14:textId="77777777" w:rsidR="00C214C4" w:rsidRDefault="00C214C4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FA049" w14:textId="3295A864" w:rsidR="00036A0A" w:rsidRDefault="00E657B6" w:rsidP="009429E3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429E3" w:rsidRPr="00C33D66">
        <w:rPr>
          <w:rFonts w:ascii="Times New Roman" w:hAnsi="Times New Roman" w:cs="Times New Roman"/>
          <w:b/>
          <w:sz w:val="24"/>
        </w:rPr>
        <w:t>.1.</w:t>
      </w:r>
      <w:r w:rsidR="009429E3" w:rsidRPr="009429E3">
        <w:rPr>
          <w:rFonts w:ascii="Times New Roman" w:hAnsi="Times New Roman" w:cs="Times New Roman"/>
          <w:sz w:val="24"/>
        </w:rPr>
        <w:t xml:space="preserve"> </w:t>
      </w:r>
      <w:r w:rsidR="00811DDA" w:rsidRPr="009429E3">
        <w:rPr>
          <w:rFonts w:ascii="Times New Roman" w:hAnsi="Times New Roman" w:cs="Times New Roman"/>
          <w:sz w:val="24"/>
        </w:rPr>
        <w:t xml:space="preserve">Предметом настоящего Договора является </w:t>
      </w:r>
      <w:r w:rsidR="006D413B" w:rsidRPr="009429E3">
        <w:rPr>
          <w:rFonts w:ascii="Times New Roman" w:hAnsi="Times New Roman" w:cs="Times New Roman"/>
          <w:sz w:val="24"/>
        </w:rPr>
        <w:t>открытие Банком Клиенту</w:t>
      </w:r>
      <w:r w:rsidR="00036A0A">
        <w:rPr>
          <w:rFonts w:ascii="Times New Roman" w:hAnsi="Times New Roman" w:cs="Times New Roman"/>
          <w:sz w:val="24"/>
        </w:rPr>
        <w:t xml:space="preserve"> текущего</w:t>
      </w:r>
      <w:r w:rsidR="006D413B" w:rsidRPr="009429E3">
        <w:rPr>
          <w:rFonts w:ascii="Times New Roman" w:hAnsi="Times New Roman" w:cs="Times New Roman"/>
          <w:sz w:val="24"/>
        </w:rPr>
        <w:t xml:space="preserve"> Счета в российских рублях и/или иностранной валюте </w:t>
      </w:r>
      <w:r w:rsidR="00036A0A">
        <w:rPr>
          <w:rFonts w:ascii="Times New Roman" w:hAnsi="Times New Roman" w:cs="Times New Roman"/>
          <w:sz w:val="24"/>
        </w:rPr>
        <w:t xml:space="preserve">и осуществление рассчетно-кассового обслуживания Клиента в соответствии с действующим </w:t>
      </w:r>
      <w:r w:rsidR="007F1F43">
        <w:rPr>
          <w:rFonts w:ascii="Times New Roman" w:hAnsi="Times New Roman" w:cs="Times New Roman"/>
          <w:sz w:val="24"/>
        </w:rPr>
        <w:t>законодательством</w:t>
      </w:r>
      <w:r w:rsidR="00036A0A">
        <w:rPr>
          <w:rFonts w:ascii="Times New Roman" w:hAnsi="Times New Roman" w:cs="Times New Roman"/>
          <w:sz w:val="24"/>
        </w:rPr>
        <w:t xml:space="preserve"> Российской Федерации, нормативными актами Банка России</w:t>
      </w:r>
      <w:r w:rsidR="00B44295">
        <w:rPr>
          <w:rFonts w:ascii="Times New Roman" w:hAnsi="Times New Roman" w:cs="Times New Roman"/>
          <w:sz w:val="24"/>
        </w:rPr>
        <w:t xml:space="preserve">, </w:t>
      </w:r>
      <w:r w:rsidR="00036A0A">
        <w:rPr>
          <w:rFonts w:ascii="Times New Roman" w:hAnsi="Times New Roman" w:cs="Times New Roman"/>
          <w:sz w:val="24"/>
        </w:rPr>
        <w:t xml:space="preserve">Сборником Тарифов </w:t>
      </w:r>
      <w:proofErr w:type="spellStart"/>
      <w:r w:rsidR="00036A0A">
        <w:rPr>
          <w:rFonts w:ascii="Times New Roman" w:hAnsi="Times New Roman" w:cs="Times New Roman"/>
          <w:sz w:val="24"/>
        </w:rPr>
        <w:t>АйСиБиСи</w:t>
      </w:r>
      <w:proofErr w:type="spellEnd"/>
      <w:r w:rsidR="00036A0A">
        <w:rPr>
          <w:rFonts w:ascii="Times New Roman" w:hAnsi="Times New Roman" w:cs="Times New Roman"/>
          <w:sz w:val="24"/>
        </w:rPr>
        <w:t xml:space="preserve"> Ба</w:t>
      </w:r>
      <w:r w:rsidR="00B44295">
        <w:rPr>
          <w:rFonts w:ascii="Times New Roman" w:hAnsi="Times New Roman" w:cs="Times New Roman"/>
          <w:sz w:val="24"/>
        </w:rPr>
        <w:t>н</w:t>
      </w:r>
      <w:r w:rsidR="00036A0A">
        <w:rPr>
          <w:rFonts w:ascii="Times New Roman" w:hAnsi="Times New Roman" w:cs="Times New Roman"/>
          <w:sz w:val="24"/>
        </w:rPr>
        <w:t>ка (АО) (далее – Тарифы Банка), а также другими условиями договора.</w:t>
      </w:r>
    </w:p>
    <w:p w14:paraId="7D0C1374" w14:textId="4B993223" w:rsidR="00F577AF" w:rsidRDefault="00F577AF" w:rsidP="00F577AF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Тарифы Банка являются неотъемлемой частью Договора. </w:t>
      </w:r>
    </w:p>
    <w:p w14:paraId="0489638E" w14:textId="0FF0BE27" w:rsidR="00956F57" w:rsidRDefault="00956F57" w:rsidP="002C057B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Настоящая </w:t>
      </w:r>
      <w:r w:rsidR="00FC6E13">
        <w:rPr>
          <w:rFonts w:ascii="Times New Roman" w:hAnsi="Times New Roman" w:cs="Times New Roman"/>
          <w:sz w:val="24"/>
        </w:rPr>
        <w:t>Оферта и Тарифы</w:t>
      </w:r>
      <w:r>
        <w:rPr>
          <w:rFonts w:ascii="Times New Roman" w:hAnsi="Times New Roman" w:cs="Times New Roman"/>
          <w:sz w:val="24"/>
        </w:rPr>
        <w:t xml:space="preserve"> Банка, включая приложения к ним, размеща</w:t>
      </w:r>
      <w:r w:rsidR="005E6FD0">
        <w:rPr>
          <w:rFonts w:ascii="Times New Roman" w:hAnsi="Times New Roman" w:cs="Times New Roman"/>
          <w:sz w:val="24"/>
        </w:rPr>
        <w:t>ются Банком в сети Интернет на С</w:t>
      </w:r>
      <w:r>
        <w:rPr>
          <w:rFonts w:ascii="Times New Roman" w:hAnsi="Times New Roman" w:cs="Times New Roman"/>
          <w:sz w:val="24"/>
        </w:rPr>
        <w:t xml:space="preserve">айте </w:t>
      </w:r>
      <w:r w:rsidR="00FC6E13">
        <w:rPr>
          <w:rFonts w:ascii="Times New Roman" w:hAnsi="Times New Roman" w:cs="Times New Roman"/>
          <w:sz w:val="24"/>
        </w:rPr>
        <w:t>Банка:</w:t>
      </w:r>
      <w:r w:rsidR="00CD6260" w:rsidRPr="00CD6260">
        <w:t xml:space="preserve"> </w:t>
      </w:r>
      <w:r w:rsidR="00CD6260" w:rsidRPr="00CD6260">
        <w:rPr>
          <w:rFonts w:ascii="Times New Roman" w:hAnsi="Times New Roman" w:cs="Times New Roman"/>
          <w:sz w:val="24"/>
        </w:rPr>
        <w:t>https://www.icbcmoscow.ru</w:t>
      </w:r>
      <w:r w:rsidR="00CD6260">
        <w:rPr>
          <w:rFonts w:ascii="Times New Roman" w:hAnsi="Times New Roman" w:cs="Times New Roman"/>
          <w:sz w:val="24"/>
        </w:rPr>
        <w:t>.</w:t>
      </w:r>
    </w:p>
    <w:p w14:paraId="5D1163F9" w14:textId="77777777" w:rsidR="003F5267" w:rsidRDefault="002960D1" w:rsidP="009429E3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429E3" w:rsidRPr="00C33D66">
        <w:rPr>
          <w:rFonts w:ascii="Times New Roman" w:hAnsi="Times New Roman" w:cs="Times New Roman"/>
          <w:b/>
          <w:sz w:val="24"/>
        </w:rPr>
        <w:t>.2.</w:t>
      </w:r>
      <w:r w:rsidR="009429E3" w:rsidRPr="009429E3">
        <w:rPr>
          <w:rFonts w:ascii="Times New Roman" w:hAnsi="Times New Roman" w:cs="Times New Roman"/>
          <w:sz w:val="24"/>
        </w:rPr>
        <w:t xml:space="preserve"> </w:t>
      </w:r>
      <w:r w:rsidR="006D413B" w:rsidRPr="009429E3">
        <w:rPr>
          <w:rFonts w:ascii="Times New Roman" w:hAnsi="Times New Roman" w:cs="Times New Roman"/>
          <w:sz w:val="24"/>
        </w:rPr>
        <w:t xml:space="preserve">Присоединение к Оферте осуществляется путем представления Клиентом </w:t>
      </w:r>
      <w:r w:rsidR="00E92FC7" w:rsidRPr="009429E3">
        <w:rPr>
          <w:rFonts w:ascii="Times New Roman" w:hAnsi="Times New Roman" w:cs="Times New Roman"/>
          <w:sz w:val="24"/>
        </w:rPr>
        <w:t xml:space="preserve">в Банк </w:t>
      </w:r>
      <w:r w:rsidR="006D413B" w:rsidRPr="009429E3">
        <w:rPr>
          <w:rFonts w:ascii="Times New Roman" w:hAnsi="Times New Roman" w:cs="Times New Roman"/>
          <w:sz w:val="24"/>
        </w:rPr>
        <w:t xml:space="preserve">полного комплекта документов Клиента, указанных в Приложении № </w:t>
      </w:r>
      <w:r w:rsidR="009429E3" w:rsidRPr="009429E3">
        <w:rPr>
          <w:rFonts w:ascii="Times New Roman" w:hAnsi="Times New Roman" w:cs="Times New Roman"/>
          <w:sz w:val="24"/>
        </w:rPr>
        <w:t>1</w:t>
      </w:r>
      <w:r w:rsidR="006D413B" w:rsidRPr="009429E3">
        <w:rPr>
          <w:rFonts w:ascii="Times New Roman" w:hAnsi="Times New Roman" w:cs="Times New Roman"/>
          <w:sz w:val="24"/>
        </w:rPr>
        <w:t xml:space="preserve"> к настоящей Оферте, а также </w:t>
      </w:r>
      <w:r w:rsidR="00E92FC7">
        <w:rPr>
          <w:rFonts w:ascii="Times New Roman" w:hAnsi="Times New Roman" w:cs="Times New Roman"/>
          <w:sz w:val="24"/>
        </w:rPr>
        <w:t xml:space="preserve">подачи Клиентом в </w:t>
      </w:r>
      <w:r w:rsidR="00A5444E">
        <w:rPr>
          <w:rFonts w:ascii="Times New Roman" w:hAnsi="Times New Roman" w:cs="Times New Roman"/>
          <w:sz w:val="24"/>
        </w:rPr>
        <w:t xml:space="preserve">Банк </w:t>
      </w:r>
      <w:r w:rsidR="00A5444E" w:rsidRPr="009429E3">
        <w:rPr>
          <w:rFonts w:ascii="Times New Roman" w:hAnsi="Times New Roman" w:cs="Times New Roman"/>
          <w:sz w:val="24"/>
        </w:rPr>
        <w:t>Заявления</w:t>
      </w:r>
      <w:r w:rsidR="006D413B" w:rsidRPr="009429E3">
        <w:rPr>
          <w:rFonts w:ascii="Times New Roman" w:hAnsi="Times New Roman" w:cs="Times New Roman"/>
          <w:sz w:val="24"/>
        </w:rPr>
        <w:t xml:space="preserve"> о присоединении, которое является Приложением № </w:t>
      </w:r>
      <w:r w:rsidR="009429E3" w:rsidRPr="009429E3">
        <w:rPr>
          <w:rFonts w:ascii="Times New Roman" w:hAnsi="Times New Roman" w:cs="Times New Roman"/>
          <w:sz w:val="24"/>
        </w:rPr>
        <w:t>2</w:t>
      </w:r>
      <w:r w:rsidR="006D413B" w:rsidRPr="009429E3">
        <w:rPr>
          <w:rFonts w:ascii="Times New Roman" w:hAnsi="Times New Roman" w:cs="Times New Roman"/>
          <w:sz w:val="24"/>
        </w:rPr>
        <w:t xml:space="preserve"> к настоящей Оферте.</w:t>
      </w:r>
    </w:p>
    <w:p w14:paraId="03032B9C" w14:textId="3E02827A" w:rsidR="00B75279" w:rsidRDefault="0039235B" w:rsidP="009429E3">
      <w:pPr>
        <w:pStyle w:val="a7"/>
        <w:jc w:val="both"/>
        <w:rPr>
          <w:rFonts w:ascii="Times New Roman" w:hAnsi="Times New Roman" w:cs="Times New Roman"/>
          <w:sz w:val="24"/>
        </w:rPr>
      </w:pPr>
      <w:r w:rsidRPr="00035364">
        <w:rPr>
          <w:rFonts w:ascii="Times New Roman" w:hAnsi="Times New Roman" w:cs="Times New Roman"/>
          <w:b/>
          <w:sz w:val="24"/>
        </w:rPr>
        <w:t>1.2.1</w:t>
      </w:r>
      <w:r>
        <w:rPr>
          <w:rFonts w:ascii="Times New Roman" w:hAnsi="Times New Roman" w:cs="Times New Roman"/>
          <w:sz w:val="24"/>
        </w:rPr>
        <w:t>.</w:t>
      </w:r>
      <w:r w:rsidR="00E92FC7">
        <w:rPr>
          <w:rFonts w:ascii="Times New Roman" w:hAnsi="Times New Roman" w:cs="Times New Roman"/>
          <w:sz w:val="24"/>
        </w:rPr>
        <w:t xml:space="preserve"> Присоединение Клиента к части Оферты, а также внесение Клиентом изменений и/или дополнений в текст настоящей Оферты не допускается.</w:t>
      </w:r>
    </w:p>
    <w:p w14:paraId="1B8FC638" w14:textId="5D247F9F" w:rsidR="00D97631" w:rsidRDefault="0039235B" w:rsidP="009429E3">
      <w:pPr>
        <w:pStyle w:val="a7"/>
        <w:jc w:val="both"/>
        <w:rPr>
          <w:rFonts w:ascii="Times New Roman" w:hAnsi="Times New Roman" w:cs="Times New Roman"/>
          <w:sz w:val="24"/>
        </w:rPr>
      </w:pPr>
      <w:r w:rsidRPr="00035364">
        <w:rPr>
          <w:rFonts w:ascii="Times New Roman" w:hAnsi="Times New Roman" w:cs="Times New Roman"/>
          <w:b/>
          <w:sz w:val="24"/>
        </w:rPr>
        <w:t>1.2.2.</w:t>
      </w:r>
      <w:r>
        <w:rPr>
          <w:rFonts w:ascii="Times New Roman" w:hAnsi="Times New Roman" w:cs="Times New Roman"/>
          <w:sz w:val="24"/>
        </w:rPr>
        <w:t xml:space="preserve"> Банк оставляет за собой право зап</w:t>
      </w:r>
      <w:r w:rsidR="00791B9E">
        <w:rPr>
          <w:rFonts w:ascii="Times New Roman" w:hAnsi="Times New Roman" w:cs="Times New Roman"/>
          <w:sz w:val="24"/>
        </w:rPr>
        <w:t>росить дополнительные документы</w:t>
      </w:r>
      <w:r>
        <w:rPr>
          <w:rFonts w:ascii="Times New Roman" w:hAnsi="Times New Roman" w:cs="Times New Roman"/>
          <w:sz w:val="24"/>
        </w:rPr>
        <w:t>, если их предоставление обусловлено требованиями действующего законодательства Российской Федерации и/или внутренними документами Банка.</w:t>
      </w:r>
    </w:p>
    <w:p w14:paraId="0911D089" w14:textId="77777777" w:rsidR="00D44A7A" w:rsidRDefault="0039235B" w:rsidP="00D44A7A">
      <w:pPr>
        <w:pStyle w:val="a7"/>
        <w:jc w:val="both"/>
        <w:rPr>
          <w:rFonts w:ascii="Times New Roman" w:hAnsi="Times New Roman" w:cs="Times New Roman"/>
          <w:sz w:val="24"/>
        </w:rPr>
      </w:pPr>
      <w:r w:rsidRPr="00035364">
        <w:rPr>
          <w:rFonts w:ascii="Times New Roman" w:hAnsi="Times New Roman" w:cs="Times New Roman"/>
          <w:b/>
          <w:sz w:val="24"/>
        </w:rPr>
        <w:t>1.2.3.</w:t>
      </w:r>
      <w:r>
        <w:rPr>
          <w:rFonts w:ascii="Times New Roman" w:hAnsi="Times New Roman" w:cs="Times New Roman"/>
          <w:sz w:val="24"/>
        </w:rPr>
        <w:t xml:space="preserve"> Договор считается заключенным с даты принятия Заявления о присоединении Банком, которая указывается в самом Заявлении о присоединении</w:t>
      </w:r>
      <w:r w:rsidR="00D44A7A">
        <w:rPr>
          <w:rFonts w:ascii="Times New Roman" w:hAnsi="Times New Roman" w:cs="Times New Roman"/>
          <w:sz w:val="24"/>
        </w:rPr>
        <w:t xml:space="preserve"> в разделе «№, дата договора». </w:t>
      </w:r>
    </w:p>
    <w:p w14:paraId="2D734A5F" w14:textId="308EF3D9" w:rsidR="00133675" w:rsidRDefault="002960D1" w:rsidP="008918E7">
      <w:pPr>
        <w:pStyle w:val="a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11DDA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</w:t>
      </w:r>
      <w:r w:rsidR="00811DDA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Банк отказывает в открытии Счета Клиенту в следующих случаях: </w:t>
      </w:r>
    </w:p>
    <w:p w14:paraId="3AF8E000" w14:textId="1F325C7E" w:rsidR="00133675" w:rsidRDefault="002960D1" w:rsidP="0013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33675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.3.1.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случае, если в отношении Клиента имеется информация об участии в экстремистской деятельности</w:t>
      </w:r>
      <w:r w:rsidR="005105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иные сведения негативного характера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, полученн</w:t>
      </w:r>
      <w:r w:rsidR="00510547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порядке, установленном Федеральным законом от 07.08.2001 г. № 115-ФЗ «О противодействии легализации (отмыванию) доходов, полученных преступным путем, и финансированию терроризма»; </w:t>
      </w:r>
    </w:p>
    <w:p w14:paraId="78B63065" w14:textId="49C95E85" w:rsidR="00133675" w:rsidRDefault="002960D1" w:rsidP="0013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33675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.3.2.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у Банка имеется обоснованное, документально подтвержденное предположение, что Клиент относится к категории Клиентов - иностранных налогоплательщиков, в том числе </w:t>
      </w:r>
      <w:r w:rsidR="000D5730">
        <w:rPr>
          <w:rFonts w:ascii="Times New Roman" w:hAnsi="Times New Roman" w:cs="Times New Roman"/>
          <w:bCs/>
          <w:color w:val="000000"/>
          <w:sz w:val="24"/>
          <w:szCs w:val="24"/>
        </w:rPr>
        <w:t>налоговым резидентом</w:t>
      </w:r>
      <w:r w:rsidR="000D5730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США, но при этом он не предоставил запрашиваемую в соответствии с внутренними документами Банка информацию, позволяющую подтвердить указанное предположение или его опровергнуть, а также в случае </w:t>
      </w:r>
      <w:proofErr w:type="spellStart"/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непредоставления</w:t>
      </w:r>
      <w:proofErr w:type="spellEnd"/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Клиентом - иностранным налогоплательщиком, в том числе которому Банком был присвоен Статус по FATCA </w:t>
      </w:r>
      <w:r w:rsidR="000D57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налогового резидента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США в течение 15 (пятнадцати) рабочих дней со дня направления соответствующего зап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роса Банка согласия (отказа от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согласия) на передачу информации в иностранный налоговый орган, в том числе в налоговые органы США и уполномоченные органы Российской Федерации (по форме Банка); </w:t>
      </w:r>
    </w:p>
    <w:p w14:paraId="27B9E4C5" w14:textId="77777777" w:rsidR="00D44A7A" w:rsidRDefault="0033456A" w:rsidP="0013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5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1.3.3</w:t>
      </w:r>
      <w:r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случае, если в отношении Клиента имеется </w:t>
      </w:r>
      <w:r w:rsidR="00800BA3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>получен</w:t>
      </w:r>
      <w:r w:rsidR="00800BA3">
        <w:rPr>
          <w:rFonts w:ascii="Times New Roman" w:hAnsi="Times New Roman" w:cs="Times New Roman"/>
          <w:bCs/>
          <w:color w:val="000000"/>
          <w:sz w:val="24"/>
          <w:szCs w:val="24"/>
        </w:rPr>
        <w:t>ная</w:t>
      </w:r>
      <w:r w:rsidR="00800BA3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Банка России информаци</w:t>
      </w:r>
      <w:r w:rsidR="00800BA3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800BA3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>, содержащ</w:t>
      </w:r>
      <w:r w:rsidR="00800BA3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800BA3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>ся в базе данных о случаях и попытках осуществления переводов денежных средств без согласия клиента</w:t>
      </w:r>
      <w:r w:rsidR="00800BA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06B8F14" w14:textId="0E31CE09" w:rsidR="00811DDA" w:rsidRDefault="00620251" w:rsidP="0013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vanish/>
          <w:color w:val="000000"/>
          <w:sz w:val="24"/>
          <w:szCs w:val="24"/>
        </w:rPr>
        <w:cr/>
      </w:r>
      <w:r w:rsidR="00296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33675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</w:t>
      </w:r>
      <w:r w:rsidR="002A171B" w:rsidRPr="0089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33675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иных случаях, предусмотренных законом</w:t>
      </w:r>
      <w:r w:rsidR="00D67DF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иными правовыми актами Российской Федерации</w:t>
      </w:r>
      <w:r w:rsidR="00D67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настоящей Офертой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45B761A" w14:textId="6AB85E9A" w:rsidR="00A5444E" w:rsidRDefault="002960D1" w:rsidP="002960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33675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</w:t>
      </w:r>
      <w:r w:rsid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Клиенту может быть отказано в открытии Банковс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кого счета, даже если заявление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Клиента содержит указание на определенную дату открытия Счета, в случае если представлены не все документы, </w:t>
      </w:r>
      <w:r w:rsidR="006B26BC" w:rsidRPr="009429E3">
        <w:rPr>
          <w:rFonts w:ascii="Times New Roman" w:hAnsi="Times New Roman" w:cs="Times New Roman"/>
          <w:sz w:val="24"/>
        </w:rPr>
        <w:t>указанны</w:t>
      </w:r>
      <w:r w:rsidR="006B26BC">
        <w:rPr>
          <w:rFonts w:ascii="Times New Roman" w:hAnsi="Times New Roman" w:cs="Times New Roman"/>
          <w:sz w:val="24"/>
        </w:rPr>
        <w:t>е</w:t>
      </w:r>
      <w:r w:rsidR="006B26BC" w:rsidRPr="009429E3">
        <w:rPr>
          <w:rFonts w:ascii="Times New Roman" w:hAnsi="Times New Roman" w:cs="Times New Roman"/>
          <w:sz w:val="24"/>
        </w:rPr>
        <w:t xml:space="preserve"> в Приложении № 1 к настоящей Оферте</w:t>
      </w:r>
      <w:r w:rsidR="006B26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либо </w:t>
      </w:r>
      <w:r w:rsidR="006B26BC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пред</w:t>
      </w:r>
      <w:r w:rsidR="00F040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B26BC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ставленн</w:t>
      </w:r>
      <w:r w:rsidR="006B26BC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</w:t>
      </w:r>
      <w:r w:rsidR="006B26BC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держа</w:t>
      </w:r>
      <w:r w:rsidR="006B26B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недостоверные сведения</w:t>
      </w:r>
      <w:r w:rsidR="00F040B1">
        <w:rPr>
          <w:rFonts w:ascii="Times New Roman" w:hAnsi="Times New Roman" w:cs="Times New Roman"/>
          <w:bCs/>
          <w:color w:val="000000"/>
          <w:sz w:val="24"/>
          <w:szCs w:val="24"/>
        </w:rPr>
        <w:t>, а также в случае неполного заполнения предоставленных документов Клиентом.</w:t>
      </w:r>
      <w:r w:rsidR="00133675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95C9376" w14:textId="6AB607F0" w:rsidR="00133675" w:rsidRPr="00133675" w:rsidRDefault="00133675" w:rsidP="002960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91DB41" w14:textId="3B915870" w:rsidR="00811DDA" w:rsidRDefault="002960D1" w:rsidP="0013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33675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ОТКРЫТИЯ</w:t>
      </w:r>
      <w:r w:rsidR="0095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ВЕДЕНИЯ</w:t>
      </w:r>
      <w:r w:rsidR="00133675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СЧЕТА.</w:t>
      </w:r>
    </w:p>
    <w:p w14:paraId="09951333" w14:textId="77777777" w:rsidR="00133675" w:rsidRPr="00811DDA" w:rsidRDefault="00133675" w:rsidP="0013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2B67FE" w14:textId="77777777" w:rsidR="00503D07" w:rsidRDefault="002960D1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Банк по Заявлению о присоединении Клиента и на основании Договора открывает Клиенту Сч</w:t>
      </w:r>
      <w:r w:rsidR="00811DDA" w:rsidRPr="00A5444E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811DDA" w:rsidRPr="00290302">
        <w:rPr>
          <w:rFonts w:ascii="Times New Roman" w:hAnsi="Times New Roman" w:cs="Times New Roman"/>
          <w:sz w:val="24"/>
          <w:szCs w:val="24"/>
        </w:rPr>
        <w:t>,</w:t>
      </w:r>
      <w:r w:rsidR="005F6C0C" w:rsidRPr="00290302">
        <w:rPr>
          <w:rFonts w:ascii="Times New Roman" w:hAnsi="Times New Roman" w:cs="Times New Roman"/>
        </w:rPr>
        <w:t xml:space="preserve"> не позднее </w:t>
      </w:r>
      <w:r w:rsidR="00A5444E" w:rsidRPr="00290302">
        <w:rPr>
          <w:rFonts w:ascii="Times New Roman" w:hAnsi="Times New Roman" w:cs="Times New Roman"/>
        </w:rPr>
        <w:t>3 (трех)</w:t>
      </w:r>
      <w:r w:rsidR="005F6C0C" w:rsidRPr="00290302">
        <w:rPr>
          <w:rFonts w:ascii="Times New Roman" w:hAnsi="Times New Roman" w:cs="Times New Roman"/>
        </w:rPr>
        <w:t xml:space="preserve"> рабоч</w:t>
      </w:r>
      <w:r w:rsidR="00A5444E" w:rsidRPr="00290302">
        <w:rPr>
          <w:rFonts w:ascii="Times New Roman" w:hAnsi="Times New Roman" w:cs="Times New Roman"/>
        </w:rPr>
        <w:t>их</w:t>
      </w:r>
      <w:r w:rsidR="005F6C0C" w:rsidRPr="00290302">
        <w:rPr>
          <w:rFonts w:ascii="Times New Roman" w:hAnsi="Times New Roman" w:cs="Times New Roman"/>
        </w:rPr>
        <w:t xml:space="preserve"> дн</w:t>
      </w:r>
      <w:r w:rsidR="00A5444E" w:rsidRPr="00290302">
        <w:rPr>
          <w:rFonts w:ascii="Times New Roman" w:hAnsi="Times New Roman" w:cs="Times New Roman"/>
        </w:rPr>
        <w:t>ей</w:t>
      </w:r>
      <w:r w:rsidR="005F6C0C" w:rsidRPr="00290302">
        <w:rPr>
          <w:rFonts w:ascii="Times New Roman" w:hAnsi="Times New Roman" w:cs="Times New Roman"/>
        </w:rPr>
        <w:t>, следующ</w:t>
      </w:r>
      <w:r w:rsidR="00A5444E" w:rsidRPr="00290302">
        <w:rPr>
          <w:rFonts w:ascii="Times New Roman" w:hAnsi="Times New Roman" w:cs="Times New Roman"/>
        </w:rPr>
        <w:t>их</w:t>
      </w:r>
      <w:r w:rsidR="005F6C0C" w:rsidRPr="00290302">
        <w:rPr>
          <w:rFonts w:ascii="Times New Roman" w:hAnsi="Times New Roman" w:cs="Times New Roman"/>
        </w:rPr>
        <w:t xml:space="preserve"> за днем предоставления Клиентом в Банк полного комплекта документов, указанного в </w:t>
      </w:r>
      <w:r w:rsidR="00E46BB6" w:rsidRPr="00290302">
        <w:rPr>
          <w:rFonts w:ascii="Times New Roman" w:hAnsi="Times New Roman" w:cs="Times New Roman"/>
        </w:rPr>
        <w:t>П</w:t>
      </w:r>
      <w:r w:rsidR="005F6C0C" w:rsidRPr="00290302">
        <w:rPr>
          <w:rFonts w:ascii="Times New Roman" w:hAnsi="Times New Roman" w:cs="Times New Roman"/>
        </w:rPr>
        <w:t>риложении № 1</w:t>
      </w:r>
      <w:r w:rsidR="00E46BB6" w:rsidRPr="00A5444E">
        <w:rPr>
          <w:rFonts w:ascii="Times New Roman" w:hAnsi="Times New Roman" w:cs="Times New Roman"/>
        </w:rPr>
        <w:t xml:space="preserve"> к настоящей Оферте</w:t>
      </w:r>
      <w:r w:rsidR="005F6C0C" w:rsidRPr="00A5444E">
        <w:t>,</w:t>
      </w:r>
      <w:r w:rsidR="00811DDA" w:rsidRPr="00290302">
        <w:rPr>
          <w:rFonts w:ascii="Times New Roman" w:hAnsi="Times New Roman" w:cs="Times New Roman"/>
          <w:sz w:val="24"/>
          <w:szCs w:val="24"/>
        </w:rPr>
        <w:t xml:space="preserve">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а также осуществляет расчетно-кассовое обслуживание Клиента в соответствии с требованиями законодательства Российской Федерации и соответствующими внутренними документами Банка.</w:t>
      </w:r>
    </w:p>
    <w:p w14:paraId="31D3862D" w14:textId="1319E393" w:rsidR="00FA3E7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E7A" w:rsidRPr="00651A6A">
        <w:rPr>
          <w:rFonts w:ascii="Times New Roman" w:hAnsi="Times New Roman" w:cs="Times New Roman"/>
          <w:b/>
          <w:color w:val="000000"/>
          <w:sz w:val="24"/>
          <w:szCs w:val="24"/>
        </w:rPr>
        <w:t>2.1.1.</w:t>
      </w:r>
      <w:r w:rsidR="00FA3E7A">
        <w:rPr>
          <w:rFonts w:ascii="Times New Roman" w:hAnsi="Times New Roman" w:cs="Times New Roman"/>
          <w:color w:val="000000"/>
          <w:sz w:val="24"/>
          <w:szCs w:val="24"/>
        </w:rPr>
        <w:t xml:space="preserve"> Банк открывает Клиенту Счет в валюте, выбранной Клиентом из списка валют, определяемых Банком, в соответствии с требованиями и условиями Договора.</w:t>
      </w:r>
    </w:p>
    <w:p w14:paraId="6220706A" w14:textId="09FA9F8D" w:rsidR="00FA3E7A" w:rsidRDefault="00FA3E7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327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ткрытие Счета в рамках Договора </w:t>
      </w:r>
      <w:r w:rsidR="00B35DEA">
        <w:rPr>
          <w:rFonts w:ascii="Times New Roman" w:hAnsi="Times New Roman" w:cs="Times New Roman"/>
          <w:color w:val="000000"/>
          <w:sz w:val="24"/>
          <w:szCs w:val="24"/>
        </w:rPr>
        <w:t>возможно,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 офисе Банка, так посредством </w:t>
      </w:r>
      <w:r w:rsidR="004C008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сервиса </w:t>
      </w:r>
      <w:r w:rsidR="005B675D">
        <w:rPr>
          <w:rFonts w:ascii="Times New Roman" w:hAnsi="Times New Roman" w:cs="Times New Roman"/>
          <w:color w:val="000000"/>
          <w:sz w:val="24"/>
          <w:szCs w:val="24"/>
        </w:rPr>
        <w:t xml:space="preserve">по удалённому открытию счетов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Банка. </w:t>
      </w:r>
    </w:p>
    <w:p w14:paraId="3152D1AE" w14:textId="77777777" w:rsidR="005B675D" w:rsidRDefault="004C008C" w:rsidP="004C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 открывает Клиенту счет в офисе Банка при условии предоставления лично Клиентом или </w:t>
      </w:r>
      <w:r w:rsidR="00B35DEA">
        <w:rPr>
          <w:rFonts w:ascii="Times New Roman" w:hAnsi="Times New Roman" w:cs="Times New Roman"/>
          <w:color w:val="000000"/>
          <w:sz w:val="24"/>
          <w:szCs w:val="24"/>
        </w:rPr>
        <w:t>его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Банк надлежащим образом заполненного и подписанного Клиентом или его представителем Заявления о присоединении и документов, указанных в Приложении №1 к настоящей Оферте. </w:t>
      </w:r>
    </w:p>
    <w:p w14:paraId="79356391" w14:textId="7F703799" w:rsidR="00296704" w:rsidRDefault="004C008C" w:rsidP="004C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Клиенты, прошедшие </w:t>
      </w:r>
      <w:r w:rsidR="005B675D">
        <w:rPr>
          <w:rFonts w:ascii="Times New Roman" w:hAnsi="Times New Roman" w:cs="Times New Roman"/>
          <w:color w:val="000000"/>
          <w:sz w:val="24"/>
          <w:szCs w:val="24"/>
        </w:rPr>
        <w:t>аутентификацию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F69">
        <w:rPr>
          <w:rFonts w:ascii="Times New Roman" w:hAnsi="Times New Roman" w:cs="Times New Roman"/>
          <w:color w:val="000000"/>
          <w:sz w:val="24"/>
          <w:szCs w:val="24"/>
        </w:rPr>
        <w:t>на портале «</w:t>
      </w:r>
      <w:proofErr w:type="spellStart"/>
      <w:r w:rsidR="00EB0F69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="00EB0F6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могут присоединиться к настоящей Оферте путем заполнения Заявления о присоединении и </w:t>
      </w:r>
      <w:r w:rsidR="00B9012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к нему комплекта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документов, указанных в Приложении №1 к настоящей Оферте</w:t>
      </w:r>
      <w:r w:rsidR="005B675D">
        <w:rPr>
          <w:rFonts w:ascii="Times New Roman" w:hAnsi="Times New Roman" w:cs="Times New Roman"/>
          <w:color w:val="000000"/>
          <w:sz w:val="24"/>
          <w:szCs w:val="24"/>
        </w:rPr>
        <w:t xml:space="preserve"> на странице сервиса по удалённому открытию счетов Банка</w:t>
      </w:r>
      <w:r w:rsidR="00B90129">
        <w:rPr>
          <w:rFonts w:ascii="Times New Roman" w:hAnsi="Times New Roman" w:cs="Times New Roman"/>
          <w:color w:val="000000"/>
          <w:sz w:val="24"/>
          <w:szCs w:val="24"/>
        </w:rPr>
        <w:t xml:space="preserve">. Документы должны быть </w:t>
      </w:r>
      <w:r w:rsidR="00296704"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заполнены, подписаны и </w:t>
      </w:r>
      <w:r w:rsidR="00B9012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приложены </w:t>
      </w:r>
      <w:r w:rsidR="00296704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о присоединении </w:t>
      </w:r>
      <w:r w:rsidR="00B9012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35DEA">
        <w:rPr>
          <w:rFonts w:ascii="Times New Roman" w:hAnsi="Times New Roman" w:cs="Times New Roman"/>
          <w:color w:val="000000"/>
          <w:sz w:val="24"/>
          <w:szCs w:val="24"/>
        </w:rPr>
        <w:t>виде сканированных</w:t>
      </w:r>
      <w:r w:rsidR="00B90129">
        <w:rPr>
          <w:rFonts w:ascii="Times New Roman" w:hAnsi="Times New Roman" w:cs="Times New Roman"/>
          <w:color w:val="000000"/>
          <w:sz w:val="24"/>
          <w:szCs w:val="24"/>
        </w:rPr>
        <w:t xml:space="preserve"> копий.</w:t>
      </w:r>
    </w:p>
    <w:p w14:paraId="57F95721" w14:textId="633C2F5E" w:rsidR="008918E7" w:rsidRDefault="00296704" w:rsidP="004C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2.1.3.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Выбрав способ открытия Счета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Клиент, заполнив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Заявлени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присоединении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5B67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передав, либо 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направив его посредством использования сервиса </w:t>
      </w:r>
      <w:r w:rsidR="005B675D">
        <w:rPr>
          <w:rFonts w:ascii="Times New Roman" w:hAnsi="Times New Roman" w:cs="Times New Roman"/>
          <w:color w:val="000000"/>
          <w:sz w:val="24"/>
          <w:szCs w:val="24"/>
        </w:rPr>
        <w:t>по удалённому открытию счетов</w:t>
      </w:r>
      <w:r w:rsidR="005B675D" w:rsidDel="005B67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Банка, </w:t>
      </w:r>
      <w:r w:rsidR="004C00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выражает свое согласие на получение сведений об открытии/невозможности открытия Счета по электронной почт</w:t>
      </w:r>
      <w:r w:rsidR="00352DD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4C00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указанной в заявке на </w:t>
      </w:r>
      <w:r w:rsidR="005B67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открытие счета </w:t>
      </w:r>
      <w:r w:rsidR="004C00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заполнении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присоединении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также </w:t>
      </w:r>
      <w:r w:rsidR="006B236A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поручает Банку направить на указанны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6B236A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Клиентом Банку 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почтовый адрес </w:t>
      </w:r>
      <w:r w:rsidR="006B236A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сведения о </w:t>
      </w:r>
      <w:r w:rsidR="005B675D">
        <w:rPr>
          <w:rFonts w:ascii="Times New Roman" w:hAnsi="Times New Roman" w:cs="Times New Roman"/>
          <w:bCs/>
          <w:color w:val="000000"/>
          <w:sz w:val="24"/>
          <w:szCs w:val="24"/>
        </w:rPr>
        <w:t>реквизитах</w:t>
      </w:r>
      <w:r w:rsidR="006B236A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открываемого Клиенту Счета (наименование Клиента, валюта Счета, тип Счета, ном</w:t>
      </w:r>
      <w:r w:rsidR="006B236A">
        <w:rPr>
          <w:rFonts w:ascii="Times New Roman" w:hAnsi="Times New Roman" w:cs="Times New Roman"/>
          <w:bCs/>
          <w:color w:val="000000"/>
          <w:sz w:val="24"/>
          <w:szCs w:val="24"/>
        </w:rPr>
        <w:t>ер Счета, дата открытия Счета).</w:t>
      </w:r>
      <w:r w:rsidR="005B67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18E7">
        <w:rPr>
          <w:rFonts w:ascii="Times New Roman" w:hAnsi="Times New Roman" w:cs="Times New Roman"/>
          <w:bCs/>
          <w:color w:val="000000"/>
          <w:sz w:val="24"/>
          <w:szCs w:val="24"/>
        </w:rPr>
        <w:t>При этом риски компрометации, передаваемой по открытым каналам связи конфиденциальной информации Клиент принимает на себя.</w:t>
      </w:r>
    </w:p>
    <w:p w14:paraId="52946FF4" w14:textId="4D0D4231" w:rsidR="004C008C" w:rsidRDefault="004C008C" w:rsidP="004C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A5E58" w:rsidRPr="00651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Pr="00651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Банк вправе отказать Клиенту в открытии </w:t>
      </w:r>
      <w:r w:rsidR="00994094"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чета, если при заполнении </w:t>
      </w:r>
      <w:r w:rsidR="002A5E58"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присоединении на</w:t>
      </w:r>
      <w:r w:rsidR="00F600F3" w:rsidRPr="00096052">
        <w:rPr>
          <w:rFonts w:ascii="Times New Roman" w:hAnsi="Times New Roman" w:cs="Times New Roman"/>
          <w:color w:val="000000"/>
          <w:sz w:val="24"/>
          <w:szCs w:val="24"/>
        </w:rPr>
        <w:t xml:space="preserve"> странице сервиса по удалённому открытию счетов </w:t>
      </w:r>
      <w:r w:rsidR="002A5E58"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>Банка Клиентом</w:t>
      </w:r>
      <w:r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были заполнены не все поля и/или не подписаны, не прикреплены соответствующие документы</w:t>
      </w:r>
      <w:r w:rsidR="00EE3224"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>, а также если</w:t>
      </w:r>
      <w:r w:rsidR="008918E7"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документах</w:t>
      </w:r>
      <w:r w:rsidR="00EE3224" w:rsidRPr="00096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имеются недостоверные сведения.</w:t>
      </w:r>
    </w:p>
    <w:p w14:paraId="392F140D" w14:textId="574DCBE6" w:rsidR="00133675" w:rsidRPr="00A02305" w:rsidRDefault="002960D1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956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Открытие, ведение и расчетно-кассовое обслуживание Счета оплачиваются Клиентом согласно действующим Тарифам</w:t>
      </w:r>
      <w:r w:rsidR="00A02305">
        <w:rPr>
          <w:rFonts w:ascii="Times New Roman" w:hAnsi="Times New Roman" w:cs="Times New Roman"/>
          <w:color w:val="000000"/>
          <w:sz w:val="24"/>
          <w:szCs w:val="24"/>
        </w:rPr>
        <w:t xml:space="preserve"> Банка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4D87B0" w14:textId="6BC1A6C9" w:rsidR="001A54C0" w:rsidRDefault="008C3393" w:rsidP="001A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1A54C0" w:rsidRPr="001A54C0">
        <w:rPr>
          <w:rFonts w:ascii="Times New Roman" w:hAnsi="Times New Roman" w:cs="Times New Roman"/>
          <w:bCs/>
          <w:color w:val="000000"/>
          <w:sz w:val="24"/>
          <w:szCs w:val="24"/>
        </w:rPr>
        <w:t>Банк вправе в одностороннем порядке изменить Подразделение Банка</w:t>
      </w:r>
      <w:r w:rsidR="00DA3AA1">
        <w:rPr>
          <w:rFonts w:ascii="Times New Roman" w:hAnsi="Times New Roman" w:cs="Times New Roman"/>
          <w:bCs/>
          <w:color w:val="000000"/>
          <w:sz w:val="24"/>
          <w:szCs w:val="24"/>
        </w:rPr>
        <w:t>, обслуживающего Счет Клиента,</w:t>
      </w:r>
      <w:r w:rsidR="001A54C0" w:rsidRPr="001A5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рамках одного населенного пункта с уведомлением Клиента </w:t>
      </w:r>
      <w:r w:rsidR="00C33D66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>почтовым отправлением (заказным почтовым отправлением с уведомлением о вручении)</w:t>
      </w:r>
      <w:r w:rsidR="00C33D6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33D66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указанному Клиентом электронному адресу </w:t>
      </w:r>
      <w:r w:rsidR="001A54C0" w:rsidRPr="001A5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дня </w:t>
      </w:r>
      <w:proofErr w:type="spellStart"/>
      <w:r w:rsidR="001A54C0" w:rsidRPr="001A54C0">
        <w:rPr>
          <w:rFonts w:ascii="Times New Roman" w:hAnsi="Times New Roman" w:cs="Times New Roman"/>
          <w:bCs/>
          <w:color w:val="000000"/>
          <w:sz w:val="24"/>
          <w:szCs w:val="24"/>
        </w:rPr>
        <w:t>перезакрепления</w:t>
      </w:r>
      <w:proofErr w:type="spellEnd"/>
      <w:r w:rsidR="001A54C0" w:rsidRPr="001A5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обслуживания Счета Клиента за другим Подразделением Банка.</w:t>
      </w:r>
    </w:p>
    <w:p w14:paraId="3D1AB523" w14:textId="0ADE0805" w:rsidR="00C33D66" w:rsidRDefault="002960D1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33D66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3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2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3393">
        <w:rPr>
          <w:rFonts w:ascii="Times New Roman" w:hAnsi="Times New Roman" w:cs="Times New Roman"/>
          <w:bCs/>
          <w:color w:val="000000"/>
          <w:sz w:val="24"/>
          <w:szCs w:val="24"/>
        </w:rPr>
        <w:t>Рассчетно-кассовое о</w:t>
      </w:r>
      <w:r w:rsidR="00C33D66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бслуживание Клиента осуществляется </w:t>
      </w:r>
      <w:r w:rsidR="000C69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операционное время </w:t>
      </w:r>
      <w:r w:rsidR="00C33D66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режимом работы </w:t>
      </w:r>
      <w:r w:rsidR="00A5444E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>Банка</w:t>
      </w:r>
      <w:r w:rsidR="00A5444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5444E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указанном</w:t>
      </w:r>
      <w:r w:rsidR="00965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3D66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>на Сайте Банка. Режим работы Банка может изменяться по техническим или иным причинам, а также в связи с праздничными датами.</w:t>
      </w:r>
    </w:p>
    <w:p w14:paraId="04E8B5CC" w14:textId="704DDCD3" w:rsidR="008C3393" w:rsidRDefault="008C3393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Распоряжения о перечислении (списании) денежных средств со Счета принимаются Банком от Клиента либо его представителя. </w:t>
      </w:r>
    </w:p>
    <w:p w14:paraId="2E40CA35" w14:textId="5998EDC9" w:rsidR="008C3393" w:rsidRDefault="008C3393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Платежи со Счета производятся Банком в пределах остатка денежных средств на Счете в порядке календарной очередности поступления в Банк расчётных (платежных) документов.</w:t>
      </w:r>
    </w:p>
    <w:p w14:paraId="5AE71A8D" w14:textId="1D80287A" w:rsidR="008C3393" w:rsidRDefault="008C3393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Маршруты проведения безналичных платежей Клиента определяются Банком.</w:t>
      </w:r>
    </w:p>
    <w:p w14:paraId="52FE536D" w14:textId="070FCC74" w:rsidR="00403F52" w:rsidRDefault="00B57933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0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Наличные </w:t>
      </w:r>
      <w:r w:rsidR="00F80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денежные средства Клиента принимаются и выдаются Банком со Счета </w:t>
      </w:r>
      <w:r w:rsidR="00403F52">
        <w:rPr>
          <w:rFonts w:ascii="Times New Roman" w:hAnsi="Times New Roman" w:cs="Times New Roman"/>
          <w:bCs/>
          <w:color w:val="000000"/>
          <w:sz w:val="24"/>
          <w:szCs w:val="24"/>
        </w:rPr>
        <w:t>в порядке, установленном действующим законодательством Российской Федерации</w:t>
      </w:r>
      <w:r w:rsidR="00891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при этом </w:t>
      </w:r>
      <w:r w:rsidR="00403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1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03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Клиент осуществляет предварительный заказ </w:t>
      </w:r>
      <w:r w:rsidR="00C60E7A">
        <w:rPr>
          <w:rFonts w:ascii="Times New Roman" w:hAnsi="Times New Roman" w:cs="Times New Roman"/>
          <w:bCs/>
          <w:color w:val="000000"/>
          <w:sz w:val="24"/>
          <w:szCs w:val="24"/>
        </w:rPr>
        <w:t>наличных денежных</w:t>
      </w:r>
      <w:r w:rsidR="00403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 не менее чем за 2 (два) рабочих дня </w:t>
      </w:r>
      <w:r w:rsidR="00B274EF">
        <w:rPr>
          <w:rFonts w:ascii="Times New Roman" w:hAnsi="Times New Roman" w:cs="Times New Roman"/>
          <w:bCs/>
          <w:color w:val="000000"/>
          <w:sz w:val="24"/>
          <w:szCs w:val="24"/>
        </w:rPr>
        <w:t>до планируемой даты снятия.</w:t>
      </w:r>
    </w:p>
    <w:p w14:paraId="2CA46EFD" w14:textId="0139C4A5" w:rsidR="00B274EF" w:rsidRDefault="00B274EF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Уведомить Банк о планируемой дате снятия ос Счета и сумме денежных средств возможно при личном обращении в Банк, либо по телефону. </w:t>
      </w:r>
    </w:p>
    <w:p w14:paraId="44A3D1D6" w14:textId="7F8379BB" w:rsidR="00C33D66" w:rsidRDefault="008122D5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33D66" w:rsidRPr="00C33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.8.</w:t>
      </w:r>
      <w:r w:rsidR="00C33D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3D66" w:rsidRPr="00C33D66">
        <w:rPr>
          <w:rFonts w:ascii="Times New Roman" w:hAnsi="Times New Roman" w:cs="Times New Roman"/>
          <w:bCs/>
          <w:color w:val="000000"/>
          <w:sz w:val="24"/>
          <w:szCs w:val="24"/>
        </w:rPr>
        <w:t>Клиент выражает согласие и уполномочивает Банк передавать полностью или частично любые сведения и (или) документы компетентным органам и/или финансово-кредитным учреждениям, в которых Банк имеет корреспондентские счета, по их запросам в целях осуществления расчетов по операциям Клиента.</w:t>
      </w:r>
    </w:p>
    <w:p w14:paraId="71E1EF5F" w14:textId="1D2B249C" w:rsidR="00F805B1" w:rsidRPr="00C33D66" w:rsidRDefault="00F805B1" w:rsidP="00C3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55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Проценты на остатки денежных средств, находящихся на Счета, Банком не начисляются.</w:t>
      </w:r>
    </w:p>
    <w:p w14:paraId="34AA669F" w14:textId="0C4771D2" w:rsidR="00A02305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2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F80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812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6180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и документы Клиента</w:t>
      </w:r>
      <w:r w:rsidR="00470654">
        <w:rPr>
          <w:rFonts w:ascii="Times New Roman" w:hAnsi="Times New Roman" w:cs="Times New Roman"/>
          <w:bCs/>
          <w:color w:val="000000"/>
          <w:sz w:val="24"/>
          <w:szCs w:val="24"/>
        </w:rPr>
        <w:t>, подписанн</w:t>
      </w:r>
      <w:r w:rsidR="00436180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r w:rsidR="004706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неуполномоченным лицом, к исполнению Банком не принимаются. </w:t>
      </w:r>
      <w:r w:rsidR="00A02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82FBA1B" w14:textId="77777777" w:rsidR="00C33D66" w:rsidRPr="00A02305" w:rsidRDefault="00C33D66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35735" w14:textId="77777777" w:rsidR="00811DDA" w:rsidRDefault="008122D5" w:rsidP="00C3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33D66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ОБЯЗАННОСТИ СТОРОН.</w:t>
      </w:r>
    </w:p>
    <w:p w14:paraId="5D3544F9" w14:textId="77777777" w:rsidR="00133675" w:rsidRPr="00811DDA" w:rsidRDefault="0013367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A3F18D" w14:textId="77777777" w:rsidR="001A54C0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811DDA" w:rsidRPr="00C33D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Банк обязан: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769A0C" w14:textId="1689A211" w:rsidR="00811DDA" w:rsidRPr="00811DDA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.1.1. 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ткрыть Клиенту Счет в соответствии с условиями настоящего Договора и осуществлять операции по Счету в соответствии с законодательством Российской Федерации, нормативными актами Банка России и условиями настоящего Договора; </w:t>
      </w:r>
    </w:p>
    <w:p w14:paraId="74008071" w14:textId="20ABBBD3" w:rsidR="009605BB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.1.2. 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ри наличии на Счете денежных средств, сумма которых достаточна для удовлетворения всех требований, предъявленных к Счету, осуществлять списание денежных средств со Счета Клиента на основании распоряжений Клиента не позднее рабочего дня, следующего за днем поступления в Банк соответствующего платежного распоряжения Клиента</w:t>
      </w:r>
      <w:r w:rsidR="00B2312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764BF40" w14:textId="56D582E7" w:rsidR="00421F5F" w:rsidRDefault="00421F5F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B12">
        <w:rPr>
          <w:rFonts w:ascii="Times New Roman" w:hAnsi="Times New Roman" w:cs="Times New Roman"/>
          <w:b/>
          <w:color w:val="000000"/>
          <w:sz w:val="24"/>
          <w:szCs w:val="24"/>
        </w:rPr>
        <w:t>3.1.3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1795">
        <w:rPr>
          <w:rFonts w:ascii="Times New Roman" w:hAnsi="Times New Roman" w:cs="Times New Roman"/>
          <w:color w:val="000000"/>
          <w:sz w:val="24"/>
          <w:szCs w:val="24"/>
        </w:rPr>
        <w:t>Зачислять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 денежн</w:t>
      </w:r>
      <w:r w:rsidR="00CF1795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CF1795">
        <w:rPr>
          <w:rFonts w:ascii="Times New Roman" w:hAnsi="Times New Roman" w:cs="Times New Roman"/>
          <w:color w:val="000000"/>
          <w:sz w:val="24"/>
          <w:szCs w:val="24"/>
        </w:rPr>
        <w:t>средства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позднее рабочего дня, следующего за днем поступления в Банк расчетного (платежного) документа, содержащего полный перечень реквизитов платежа. </w:t>
      </w:r>
    </w:p>
    <w:p w14:paraId="524C7732" w14:textId="4225364A" w:rsidR="009605BB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421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ез распоряжения Клиента списание денежных средств, находящихся на Счете, допускается по решению суда, а также в случаях, установленных законодательством Российской Федерации или предусмотренных существующими договорами и соглашениями между Банком и Клиентом; </w:t>
      </w:r>
    </w:p>
    <w:p w14:paraId="5A8594A6" w14:textId="6BF987B9" w:rsidR="009605BB" w:rsidRPr="009605BB" w:rsidRDefault="008122D5" w:rsidP="0096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421F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ранить тайну банковского счета, операций по Счету и сведений о Клиенте. Справки третьим лицам по операциям, Счету и сведения о Клиенте могут быть предоставлены только в случаях, специально предусмотренных </w:t>
      </w:r>
      <w:r w:rsidR="000906F3">
        <w:rPr>
          <w:rFonts w:ascii="Times New Roman" w:hAnsi="Times New Roman" w:cs="Times New Roman"/>
          <w:color w:val="000000"/>
          <w:sz w:val="24"/>
          <w:szCs w:val="24"/>
        </w:rPr>
        <w:t>настоящей Офертой</w:t>
      </w:r>
      <w:r w:rsidR="000906F3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>и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2D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A49C30" w14:textId="0D0FDA42" w:rsidR="009605BB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421F5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>беспечивать Клиента бланками расчетных и кассовых документов, без взимания дополнительной платы.</w:t>
      </w:r>
    </w:p>
    <w:p w14:paraId="3308CF41" w14:textId="2F8EC5C8" w:rsidR="009605BB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6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421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ыдавать Клиенту выписки по Счету </w:t>
      </w:r>
      <w:r w:rsidR="000C6980">
        <w:rPr>
          <w:rFonts w:ascii="Times New Roman" w:hAnsi="Times New Roman" w:cs="Times New Roman"/>
          <w:color w:val="000000"/>
          <w:sz w:val="24"/>
          <w:szCs w:val="24"/>
        </w:rPr>
        <w:t xml:space="preserve">по его запросу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в Банк. </w:t>
      </w:r>
      <w:r w:rsidR="000C6980">
        <w:rPr>
          <w:rFonts w:ascii="Times New Roman" w:hAnsi="Times New Roman" w:cs="Times New Roman"/>
          <w:color w:val="000000"/>
          <w:sz w:val="24"/>
          <w:szCs w:val="24"/>
        </w:rPr>
        <w:t xml:space="preserve">Выписки выдаются в операционное время Клиенту либо </w:t>
      </w:r>
      <w:r w:rsidR="00FD1759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A5444E">
        <w:rPr>
          <w:rFonts w:ascii="Times New Roman" w:hAnsi="Times New Roman" w:cs="Times New Roman"/>
          <w:color w:val="000000"/>
          <w:sz w:val="24"/>
          <w:szCs w:val="24"/>
        </w:rPr>
        <w:t>представителю.</w:t>
      </w:r>
      <w:r w:rsidR="000C6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Выписки по Счету считаются подтвержденными, если Клиент не предоставит свои письменные возражения в течение 10 (Десяти) рабочих дней с даты получения Клиентом выписки. </w:t>
      </w:r>
    </w:p>
    <w:p w14:paraId="4BDC4533" w14:textId="77777777" w:rsidR="0015717F" w:rsidRDefault="0015717F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17F">
        <w:rPr>
          <w:rFonts w:ascii="Times New Roman" w:hAnsi="Times New Roman" w:cs="Times New Roman"/>
          <w:b/>
          <w:color w:val="000000"/>
          <w:sz w:val="24"/>
          <w:szCs w:val="24"/>
        </w:rPr>
        <w:t>3.1.8.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Клиента по его запросам об условиях проведения расчетных операций и способах передачи информации, а также о правилах заполнения расчетных (платежных) документов.</w:t>
      </w:r>
    </w:p>
    <w:p w14:paraId="1360F14D" w14:textId="4FBAF0F5" w:rsidR="0015717F" w:rsidRDefault="0015717F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6A7">
        <w:rPr>
          <w:rFonts w:ascii="Times New Roman" w:hAnsi="Times New Roman" w:cs="Times New Roman"/>
          <w:b/>
          <w:color w:val="000000"/>
          <w:sz w:val="24"/>
          <w:szCs w:val="24"/>
        </w:rPr>
        <w:t>3.1.</w:t>
      </w:r>
      <w:r w:rsidR="001545AC" w:rsidRPr="000D16A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0D16A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18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Информировать Клиента о порядке обслуживания (включая режим работы и операционное время) Банка, условия приема распоряжений о перечислении (списании) денежных средств со Счета) </w:t>
      </w:r>
      <w:r w:rsidR="001545AC">
        <w:rPr>
          <w:rFonts w:ascii="Times New Roman" w:hAnsi="Times New Roman" w:cs="Times New Roman"/>
          <w:color w:val="000000"/>
          <w:sz w:val="24"/>
          <w:szCs w:val="24"/>
        </w:rPr>
        <w:t>путем размещения</w:t>
      </w:r>
      <w:r w:rsidR="00AD218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на стенде объявлений в офисе Банка</w:t>
      </w:r>
      <w:r w:rsidR="00130E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218E">
        <w:rPr>
          <w:rFonts w:ascii="Times New Roman" w:hAnsi="Times New Roman" w:cs="Times New Roman"/>
          <w:color w:val="000000"/>
          <w:sz w:val="24"/>
          <w:szCs w:val="24"/>
        </w:rPr>
        <w:t>не позднее, чем за 10 (десять) рабочих дней до вступления в силу указанных изменений.</w:t>
      </w:r>
    </w:p>
    <w:p w14:paraId="4FF93BA2" w14:textId="4059C128" w:rsidR="009605BB" w:rsidRDefault="008122D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154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5121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редварительно уведомлять Клиента об изменениях </w:t>
      </w:r>
      <w:r w:rsidR="000906F3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 xml:space="preserve"> (Оферты)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и/или Тарифов, не позднее, чем за 14 (Четырнадцать) календарных дней до введения в действие новой редакции Договора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 xml:space="preserve"> (Оферты)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и/или Тарифов путем размещения Договора</w:t>
      </w:r>
      <w:r w:rsidR="00421F5F">
        <w:rPr>
          <w:rFonts w:ascii="Times New Roman" w:hAnsi="Times New Roman" w:cs="Times New Roman"/>
          <w:color w:val="000000"/>
          <w:sz w:val="24"/>
          <w:szCs w:val="24"/>
        </w:rPr>
        <w:t xml:space="preserve"> (Оферты)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и/или Тарифов на информационных стендах Банка и на сайте Банка в сети Интернет по адресу: </w:t>
      </w:r>
      <w:r w:rsidR="00130E39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https</w:t>
      </w:r>
      <w:r w:rsidR="00130E39" w:rsidRPr="000D16A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>://</w:t>
      </w:r>
      <w:r w:rsidR="00130E39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www</w:t>
      </w:r>
      <w:r w:rsidR="00130E39" w:rsidRPr="000D16A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>.</w:t>
      </w:r>
      <w:proofErr w:type="spellStart"/>
      <w:r w:rsidR="00130E39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icbcmoscow</w:t>
      </w:r>
      <w:proofErr w:type="spellEnd"/>
      <w:r w:rsidR="00130E39" w:rsidRPr="000D16A7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>.</w:t>
      </w:r>
      <w:proofErr w:type="spellStart"/>
      <w:r w:rsidR="00130E39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ru</w:t>
      </w:r>
      <w:proofErr w:type="spellEnd"/>
      <w:r w:rsidR="00421F5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21F5F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Клиент соглашается с внесенными Банком изменениями в настоящий Договор</w:t>
      </w:r>
      <w:r w:rsidR="00034F47">
        <w:rPr>
          <w:rFonts w:ascii="Times New Roman" w:hAnsi="Times New Roman" w:cs="Times New Roman"/>
          <w:color w:val="000000"/>
          <w:sz w:val="24"/>
          <w:szCs w:val="24"/>
        </w:rPr>
        <w:t xml:space="preserve"> (Оферту)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и/или Тарифы путем совершения действий, свидетельствующих о намерении Клиента исполнять обязательства, вытекающие из настоящего Договора</w:t>
      </w:r>
      <w:r w:rsidR="00034F47">
        <w:rPr>
          <w:rFonts w:ascii="Times New Roman" w:hAnsi="Times New Roman" w:cs="Times New Roman"/>
          <w:color w:val="000000"/>
          <w:sz w:val="24"/>
          <w:szCs w:val="24"/>
        </w:rPr>
        <w:t xml:space="preserve"> (Оферты)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, с учетом их изменения, в том числе, фактом осуществления операций по Счету. Стороны подтверждают, что Клиент считается надлежащим образом уведомленным Банком о внесенных изменениях по истечении 14 (Четырнадцати) календарных дней с даты размещения Договора</w:t>
      </w:r>
      <w:r w:rsidR="0015121F">
        <w:rPr>
          <w:rFonts w:ascii="Times New Roman" w:hAnsi="Times New Roman" w:cs="Times New Roman"/>
          <w:color w:val="000000"/>
          <w:sz w:val="24"/>
          <w:szCs w:val="24"/>
        </w:rPr>
        <w:t xml:space="preserve"> (Оферты)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и/или Тарифов в соответствии с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условиями настоящего пункта. В случае если Клиент не согласен с изменением Договора </w:t>
      </w:r>
      <w:r w:rsidR="0015121F">
        <w:rPr>
          <w:rFonts w:ascii="Times New Roman" w:hAnsi="Times New Roman" w:cs="Times New Roman"/>
          <w:color w:val="000000"/>
          <w:sz w:val="24"/>
          <w:szCs w:val="24"/>
        </w:rPr>
        <w:t xml:space="preserve">(Оферты)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и/или Тарифов, он вправе обратиться в офис Банка до истечения 14 (Четырнадцатого) календарного дня с даты размещения Договора</w:t>
      </w:r>
      <w:r w:rsidR="0015121F">
        <w:rPr>
          <w:rFonts w:ascii="Times New Roman" w:hAnsi="Times New Roman" w:cs="Times New Roman"/>
          <w:color w:val="000000"/>
          <w:sz w:val="24"/>
          <w:szCs w:val="24"/>
        </w:rPr>
        <w:t xml:space="preserve"> (Оферты)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и/или Тарифов в соответствии с условиями настоящего пункта с заявлением о расторжении Договора. В случае неполучения Банком такого заявления, изменения считаются принятыми Клиентом</w:t>
      </w:r>
      <w:r w:rsidR="001512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7188F3" w14:textId="078A9917" w:rsidR="009605BB" w:rsidRDefault="008122D5" w:rsidP="0096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1545AC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принятия Банком решения об отказе </w:t>
      </w:r>
      <w:r w:rsidR="00130E39">
        <w:rPr>
          <w:rFonts w:ascii="Times New Roman" w:hAnsi="Times New Roman" w:cs="Times New Roman"/>
          <w:color w:val="000000"/>
          <w:sz w:val="24"/>
          <w:szCs w:val="24"/>
        </w:rPr>
        <w:t xml:space="preserve">Клиенту 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</w:t>
      </w:r>
      <w:r w:rsidR="00F43D2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операции, </w:t>
      </w:r>
      <w:r w:rsidR="00F43D2B">
        <w:rPr>
          <w:rFonts w:ascii="Times New Roman" w:hAnsi="Times New Roman" w:cs="Times New Roman"/>
          <w:color w:val="000000"/>
          <w:sz w:val="24"/>
          <w:szCs w:val="24"/>
        </w:rPr>
        <w:t>направить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на указанные Клиентом адреса электронной почты или почтовым отправлением (заказным почтовым отправлением с уведомлением о вручении) о дате и причинах принятия соответствующего решения в срок не позднее 5 (пяти) </w:t>
      </w:r>
      <w:r w:rsidR="001545A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 xml:space="preserve">абочих дней со дня принятия решения об отказе от </w:t>
      </w:r>
      <w:r w:rsidR="001E2C7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совершения 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>операции.</w:t>
      </w:r>
    </w:p>
    <w:p w14:paraId="499F969D" w14:textId="0A057DC8" w:rsidR="009605BB" w:rsidRDefault="00FA5411" w:rsidP="0096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1545AC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9605BB" w:rsidRPr="009605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6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5BB" w:rsidRPr="009605BB">
        <w:rPr>
          <w:rFonts w:ascii="Times New Roman" w:hAnsi="Times New Roman" w:cs="Times New Roman"/>
          <w:color w:val="000000"/>
          <w:sz w:val="24"/>
          <w:szCs w:val="24"/>
        </w:rPr>
        <w:t>Информировать Клиента – резидента о применении мер, предусмотренных пунктом 5 статьи 7.7 Федерального закона 115-ФЗ, и об отнесении Центральным Банком Российской Федерации Клиента к группе высокой степени (уровню) риска совершения подозрительных операций. Информация может быть направлена на ранее указанные Клиентом адреса электронной почты или почтовым отправлением (заказным почтовым отправлением с уведомлением о вручении). В случае информирования Клиента посредством электронной почты датой получения Клиентом информации считается день, следующий за днем направления Банком информации. В случае информирования Клиента почтовым отправлением датой получения им информации считается шестой день со дня отправки Банком заказного письма.</w:t>
      </w:r>
    </w:p>
    <w:p w14:paraId="6DC17E96" w14:textId="77777777" w:rsidR="0098764D" w:rsidRPr="0098764D" w:rsidRDefault="0098764D" w:rsidP="009876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88">
        <w:rPr>
          <w:rFonts w:ascii="Times New Roman" w:hAnsi="Times New Roman" w:cs="Times New Roman"/>
          <w:b/>
          <w:color w:val="000000"/>
          <w:sz w:val="24"/>
          <w:szCs w:val="24"/>
        </w:rPr>
        <w:t>3.1.13.</w:t>
      </w:r>
      <w:r w:rsidRPr="00987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64D">
        <w:rPr>
          <w:rFonts w:ascii="Times New Roman" w:hAnsi="Times New Roman" w:cs="Times New Roman"/>
          <w:sz w:val="24"/>
          <w:szCs w:val="24"/>
        </w:rPr>
        <w:t>При наличии заявления Клиента по установленной Банком форме заполнять от его имени расчетные документы на разовые или периодические перечисления денежных средств со Счета.</w:t>
      </w:r>
    </w:p>
    <w:p w14:paraId="10A1F854" w14:textId="0623EA62" w:rsidR="0098764D" w:rsidRDefault="0098764D" w:rsidP="0098764D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3188">
        <w:rPr>
          <w:rFonts w:ascii="Times New Roman" w:hAnsi="Times New Roman" w:cs="Times New Roman"/>
          <w:b/>
          <w:sz w:val="24"/>
          <w:szCs w:val="24"/>
        </w:rPr>
        <w:t>3.1.</w:t>
      </w:r>
      <w:r w:rsidR="00F43D2B" w:rsidRPr="00B83188">
        <w:rPr>
          <w:rFonts w:ascii="Times New Roman" w:hAnsi="Times New Roman" w:cs="Times New Roman"/>
          <w:b/>
          <w:sz w:val="24"/>
          <w:szCs w:val="24"/>
        </w:rPr>
        <w:t>1</w:t>
      </w:r>
      <w:r w:rsidR="00F43D2B">
        <w:rPr>
          <w:rFonts w:ascii="Times New Roman" w:hAnsi="Times New Roman" w:cs="Times New Roman"/>
          <w:b/>
          <w:sz w:val="24"/>
          <w:szCs w:val="24"/>
        </w:rPr>
        <w:t>4</w:t>
      </w:r>
      <w:r w:rsidR="00F43D2B" w:rsidRPr="0098764D">
        <w:rPr>
          <w:rFonts w:ascii="Times New Roman" w:hAnsi="Times New Roman" w:cs="Times New Roman"/>
          <w:sz w:val="24"/>
          <w:szCs w:val="24"/>
        </w:rPr>
        <w:t xml:space="preserve"> </w:t>
      </w:r>
      <w:r w:rsidRPr="0098764D"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Pr="00651A6A">
        <w:rPr>
          <w:rFonts w:ascii="Times New Roman" w:hAnsi="Times New Roman" w:cs="Times New Roman"/>
          <w:iCs/>
          <w:sz w:val="24"/>
          <w:szCs w:val="24"/>
        </w:rPr>
        <w:t>Клиенту</w:t>
      </w:r>
      <w:r w:rsidRPr="009876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764D">
        <w:rPr>
          <w:rFonts w:ascii="Times New Roman" w:hAnsi="Times New Roman" w:cs="Times New Roman"/>
          <w:sz w:val="24"/>
          <w:szCs w:val="24"/>
        </w:rPr>
        <w:t xml:space="preserve">в предоставлении услуги в случае отсутствия на Счете денежных средств для её оплаты в соответствии с </w:t>
      </w:r>
      <w:r w:rsidRPr="00651A6A">
        <w:rPr>
          <w:rFonts w:ascii="Times New Roman" w:hAnsi="Times New Roman" w:cs="Times New Roman"/>
          <w:iCs/>
          <w:sz w:val="24"/>
          <w:szCs w:val="24"/>
        </w:rPr>
        <w:t>тарифами</w:t>
      </w:r>
      <w:r w:rsidRPr="00651A6A">
        <w:rPr>
          <w:rFonts w:ascii="Times New Roman" w:hAnsi="Times New Roman" w:cs="Times New Roman"/>
          <w:sz w:val="24"/>
          <w:szCs w:val="24"/>
        </w:rPr>
        <w:t xml:space="preserve"> </w:t>
      </w:r>
      <w:r w:rsidRPr="00651A6A">
        <w:rPr>
          <w:rFonts w:ascii="Times New Roman" w:hAnsi="Times New Roman" w:cs="Times New Roman"/>
          <w:iCs/>
          <w:sz w:val="24"/>
          <w:szCs w:val="24"/>
        </w:rPr>
        <w:t>Банка</w:t>
      </w:r>
      <w:r w:rsidRPr="009876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E36980" w14:textId="2B5D7D55" w:rsidR="007239E1" w:rsidRPr="007239E1" w:rsidRDefault="007239E1" w:rsidP="007239E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083B">
        <w:rPr>
          <w:rFonts w:ascii="Times New Roman" w:hAnsi="Times New Roman" w:cs="Times New Roman"/>
          <w:b/>
          <w:iCs/>
          <w:sz w:val="24"/>
          <w:szCs w:val="24"/>
        </w:rPr>
        <w:t>3.1.15</w:t>
      </w:r>
      <w:r w:rsidRPr="007239E1">
        <w:rPr>
          <w:rFonts w:ascii="Times New Roman" w:hAnsi="Times New Roman" w:cs="Times New Roman"/>
          <w:iCs/>
          <w:sz w:val="24"/>
          <w:szCs w:val="24"/>
        </w:rPr>
        <w:t xml:space="preserve"> Информировать Клиента по его запросам об</w:t>
      </w:r>
      <w:r w:rsidRPr="007239E1">
        <w:t xml:space="preserve"> </w:t>
      </w:r>
      <w:r w:rsidRPr="007239E1">
        <w:rPr>
          <w:rFonts w:ascii="Times New Roman" w:hAnsi="Times New Roman" w:cs="Times New Roman"/>
          <w:iCs/>
          <w:sz w:val="24"/>
          <w:szCs w:val="24"/>
        </w:rPr>
        <w:t>остатках на всех Счетах Клиента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39E1">
        <w:rPr>
          <w:rFonts w:ascii="Times New Roman" w:hAnsi="Times New Roman" w:cs="Times New Roman"/>
          <w:iCs/>
          <w:sz w:val="24"/>
          <w:szCs w:val="24"/>
        </w:rPr>
        <w:t xml:space="preserve">телефону </w:t>
      </w:r>
      <w:r>
        <w:rPr>
          <w:rFonts w:ascii="Times New Roman" w:hAnsi="Times New Roman" w:cs="Times New Roman"/>
          <w:iCs/>
          <w:sz w:val="24"/>
          <w:szCs w:val="24"/>
        </w:rPr>
        <w:t xml:space="preserve">с использованием кодового слова, указанного в Приложении №2 к настоящей Оферте. </w:t>
      </w:r>
    </w:p>
    <w:p w14:paraId="5BC6DE56" w14:textId="6D01E4F4" w:rsidR="0098764D" w:rsidRPr="009605BB" w:rsidRDefault="0098764D" w:rsidP="0096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82F71" w14:textId="523D7E0C" w:rsidR="009B07B0" w:rsidRDefault="009B07B0" w:rsidP="00D2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E7249" w14:textId="1182A1DC" w:rsidR="00EA16B1" w:rsidRDefault="00FA5411" w:rsidP="00D22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A16B1" w:rsidRPr="00EA16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EA16B1" w:rsidRPr="00EA16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Клиент обязан:</w:t>
      </w:r>
    </w:p>
    <w:p w14:paraId="385352A1" w14:textId="7612BF62" w:rsidR="00EA16B1" w:rsidRDefault="00FA5411" w:rsidP="00EA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A16B1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.2.1.</w:t>
      </w:r>
      <w:r w:rsidR="00EA16B1" w:rsidRPr="00EA16B1">
        <w:t xml:space="preserve"> </w:t>
      </w:r>
      <w:r w:rsidR="0018026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в Банк весь комплект документов, необходимых для открытия Счета, в соответствии с перечнем документов, </w:t>
      </w:r>
      <w:r w:rsidR="00651A6A" w:rsidRPr="00EA16B1">
        <w:rPr>
          <w:rFonts w:ascii="Times New Roman" w:hAnsi="Times New Roman" w:cs="Times New Roman"/>
          <w:color w:val="000000"/>
          <w:sz w:val="24"/>
          <w:szCs w:val="24"/>
        </w:rPr>
        <w:t>установленным Приложением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A16B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Оферте, оформленных в соответстви</w:t>
      </w:r>
      <w:r w:rsidR="00D76D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действующего законодательства Российской Федерации и Условиями. Все документы, предоставляемые Клиентом должны быть действительными на дату их предъявления в Банк.</w:t>
      </w:r>
    </w:p>
    <w:p w14:paraId="6F95CAEB" w14:textId="5FBC40E3" w:rsidR="00EA16B1" w:rsidRDefault="00FA5411" w:rsidP="00EA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A16B1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.2.2.</w:t>
      </w:r>
      <w:r w:rsidR="00EA1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случае изменения сведений, подлежащих установлению при открытии Счета и/или заключении Договора в том числе в целях идентификации Клиента, Клиент обязан уведомлять Банк, а также представлять в Банк необходимые документы (оригиналы/надлежаще заверенные копии) и/или сведения, подтверждающие изменение указанных сведений, </w:t>
      </w:r>
      <w:r w:rsidR="007F1FC8">
        <w:rPr>
          <w:rFonts w:ascii="Times New Roman" w:hAnsi="Times New Roman" w:cs="Times New Roman"/>
          <w:color w:val="000000"/>
          <w:sz w:val="24"/>
          <w:szCs w:val="24"/>
        </w:rPr>
        <w:t xml:space="preserve">при первом, после изменения этих данных, обращении  в Банк, но 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A3B0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абочих дней (1 (одного) месяца – для нерезидентов РФ) с момента их утверждения (выдачи или регистрации). Документы и/или сведения </w:t>
      </w:r>
      <w:r w:rsidR="00EA16B1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быть п</w:t>
      </w:r>
      <w:r w:rsidR="00EA16B1">
        <w:rPr>
          <w:rFonts w:ascii="Times New Roman" w:hAnsi="Times New Roman" w:cs="Times New Roman"/>
          <w:color w:val="000000"/>
          <w:sz w:val="24"/>
          <w:szCs w:val="24"/>
        </w:rPr>
        <w:t>редставлены в Банк 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посредством электронной почты</w:t>
      </w:r>
      <w:r w:rsidR="00352DDB">
        <w:rPr>
          <w:rFonts w:ascii="Times New Roman" w:hAnsi="Times New Roman" w:cs="Times New Roman"/>
          <w:color w:val="000000"/>
          <w:sz w:val="24"/>
          <w:szCs w:val="24"/>
        </w:rPr>
        <w:t xml:space="preserve"> в виде скана оригинального документа, подписанного УКЭП Клиента, либо его законного представителя</w:t>
      </w:r>
      <w:r w:rsidR="00EA16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9690CE" w14:textId="6936AA35" w:rsidR="00EA16B1" w:rsidRDefault="00FA5411" w:rsidP="00EA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A16B1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.2.3.</w:t>
      </w:r>
      <w:r w:rsidR="00EA16B1" w:rsidRPr="00EA16B1">
        <w:t xml:space="preserve"> 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A16B1" w:rsidRPr="00EA16B1">
        <w:rPr>
          <w:rFonts w:ascii="Times New Roman" w:hAnsi="Times New Roman" w:cs="Times New Roman"/>
          <w:color w:val="000000"/>
          <w:sz w:val="24"/>
          <w:szCs w:val="24"/>
        </w:rPr>
        <w:t>ведомить Банк в письменной форме в течение 15 (пятнадцати) дней с момента вынесения арбитражным судом определения о принятии заявления о признании Клиента банкротом и в течение 2 (двух) Рабочих дней со дня вынесения судом решения о введении в отношении Клиента процедуры банкротства.</w:t>
      </w:r>
    </w:p>
    <w:p w14:paraId="68F902D3" w14:textId="012A2355" w:rsidR="009B2F20" w:rsidRDefault="00FA5411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1711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B2F20" w:rsidRPr="009B2F20">
        <w:t xml:space="preserve"> </w:t>
      </w:r>
      <w:r w:rsidR="00FA54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редоставлять в Банк сведения, необходимые для выполнения Банком требований Законодательства и Банка России в сфере противодействия легализации (отмыванию) доходов, полученных преступным путем, и финансированию терроризма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EAF0B6" w14:textId="77777777" w:rsidR="00C21341" w:rsidRDefault="00FA5411" w:rsidP="00FA5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17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нструктировать третьи лица, осуществляющие платежи в пользу Клиента, о порядке перечисления средств через банки-корреспонденты Банка с правильным указанием номеров корреспондентских счетов в соответствующих валютах, реквизитов и деталей платежа. В противном случае Клиент несет ответственность за все последствия и убытки, от которых может пострадать Банк, третьи лица, а также сам Клиент</w:t>
      </w:r>
      <w:r w:rsidR="008D41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1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ри осуществлении валютных операций оформлять расчетные документы и предоставлять в Банк подтверждающие и иные необходимые для проведения операции документы в соответствии с требованиями действующего законодательства Российской Федерации и нормативных актов Банка России; </w:t>
      </w:r>
    </w:p>
    <w:p w14:paraId="51627427" w14:textId="4052DCBC" w:rsidR="00FA54E2" w:rsidRDefault="00FA5411" w:rsidP="00FA5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17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54E2">
        <w:rPr>
          <w:rFonts w:ascii="Times New Roman" w:hAnsi="Times New Roman" w:cs="Times New Roman"/>
          <w:bCs/>
          <w:color w:val="000000"/>
          <w:sz w:val="24"/>
          <w:szCs w:val="24"/>
        </w:rPr>
        <w:t>При осуществлении операций по счету, в которых Клиент действует в интересах выгодоприобретателей,</w:t>
      </w:r>
      <w:r w:rsidR="00B331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частности на основании агентского договора, договора поручения, комиссии, доверительного управления</w:t>
      </w:r>
      <w:r w:rsidR="00FA54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одновременно с расчётными (платежными) документами или в срок, не превышающий 7 (семи) рабочих дней со дня совершения операции, Клиент предоставляет Банку сведения и/или документы (копии документов), необходимые для выполнения Банком требований Федерального Закона </w:t>
      </w:r>
      <w:r w:rsidR="00FA54E2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от 07.08.2001 г. № 115-ФЗ «О противодействии легализации (отмыванию) доходов, полученных преступным путем, и финансированию терроризма»</w:t>
      </w:r>
      <w:r w:rsidR="00FA54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нормативных актов Банка России.</w:t>
      </w:r>
    </w:p>
    <w:p w14:paraId="3C2E9BC5" w14:textId="7CD4A73E" w:rsid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17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D1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54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случае изменения требований действующего законодательства Российской Федерации о порядке открытия банковских счетов и проведения по ним операций, а также в иных установленных законодательством Российской Федерации случаях, предоставлять по запросу Банка сведения и документы, необходимые для соблюдения установленных требований законодательства Российской Федерации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AB55F" w14:textId="759CB0E0" w:rsid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17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54E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е использовать Счет для проведения операций, связанных с предпринимательской деятельностью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ACF16E" w14:textId="454A0C6F" w:rsid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17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54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ри закрытии Счета погасить задолженность перед Банком по услугам Банка, оказанным Банком Клиенту, и расходам Банка, понесенным в соответствии с настоящим Договором</w:t>
      </w:r>
      <w:r w:rsidR="00056E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02474F" w14:textId="3E31DCAE" w:rsidR="00056E20" w:rsidRDefault="00056E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984">
        <w:rPr>
          <w:rFonts w:ascii="Times New Roman" w:hAnsi="Times New Roman" w:cs="Times New Roman"/>
          <w:b/>
          <w:color w:val="000000"/>
          <w:sz w:val="24"/>
          <w:szCs w:val="24"/>
        </w:rPr>
        <w:t>3.2.1</w:t>
      </w:r>
      <w:r w:rsidR="001711D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A59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Оплачивать услуги Банка в соответствии </w:t>
      </w:r>
      <w:r w:rsidR="00AD7BDF">
        <w:rPr>
          <w:rFonts w:ascii="Times New Roman" w:hAnsi="Times New Roman" w:cs="Times New Roman"/>
          <w:color w:val="000000"/>
          <w:sz w:val="24"/>
          <w:szCs w:val="24"/>
        </w:rPr>
        <w:t>с Тарифами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Банка своевременно и в полном объеме.</w:t>
      </w:r>
      <w:r w:rsidR="00AD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96523B" w14:textId="387A71D2" w:rsidR="00AA4E1D" w:rsidRDefault="00AA4E1D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984">
        <w:rPr>
          <w:rFonts w:ascii="Times New Roman" w:hAnsi="Times New Roman" w:cs="Times New Roman"/>
          <w:b/>
          <w:color w:val="000000"/>
          <w:sz w:val="24"/>
          <w:szCs w:val="24"/>
        </w:rPr>
        <w:t>3.2.1</w:t>
      </w:r>
      <w:r w:rsidR="001711D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A59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Сообщать Банку в письменной форме о су</w:t>
      </w:r>
      <w:r w:rsidR="00D44A7A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мах, ошибочно зачисленных (списанных), в течение 10 (десяти) рабочих дней после получения выписки по Счету.</w:t>
      </w:r>
    </w:p>
    <w:p w14:paraId="0FB6BC5D" w14:textId="755B612B" w:rsidR="00811DDA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.2.1</w:t>
      </w:r>
      <w:r w:rsidR="0017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54E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ыполнять иные обязанности, предусмотренные действующим законодательством Российской Федерации и настоящим Договором. </w:t>
      </w:r>
    </w:p>
    <w:p w14:paraId="7065067C" w14:textId="77777777" w:rsidR="009B2F20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6C6EB" w14:textId="77777777" w:rsidR="00811DDA" w:rsidRDefault="005F7DB5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B2F20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СТОРОН.</w:t>
      </w:r>
    </w:p>
    <w:p w14:paraId="74FA1995" w14:textId="77777777" w:rsidR="009B2F20" w:rsidRP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B45ED8" w14:textId="77777777" w:rsidR="009B2F20" w:rsidRP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811DDA" w:rsidRPr="009B2F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Банк имеет право:</w:t>
      </w:r>
      <w:r w:rsidR="00811DDA" w:rsidRPr="009B2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F18039" w14:textId="17D23612" w:rsidR="00C6052C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.1.1. </w:t>
      </w:r>
      <w:r w:rsidR="00BE09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писывать на условиях заранее да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нного акцепта со Счета Клиента</w:t>
      </w:r>
      <w:r w:rsidR="00C605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A745BB" w14:textId="657D759A" w:rsidR="00811DDA" w:rsidRDefault="00C6052C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суммы комиссионного вознаграждения за осуществление банковского обслуживания, предусмотренные Тарифами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Банка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, а также соответствующими договорами и соглаш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ениями между Банком и Клиентом</w:t>
      </w:r>
      <w:r w:rsidR="000009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0999" w:rsidRPr="00F43D2B">
        <w:rPr>
          <w:rFonts w:ascii="Times New Roman" w:hAnsi="Times New Roman" w:cs="Times New Roman"/>
          <w:color w:val="000000"/>
          <w:sz w:val="24"/>
          <w:szCs w:val="24"/>
        </w:rPr>
        <w:t>в том числе: комиссии банков- корреспондентов и третьих банков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1793F6" w14:textId="725B677F" w:rsidR="00C6052C" w:rsidRDefault="00C6052C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суммы денежных средств, ошибочно зачисленных на Счет;</w:t>
      </w:r>
    </w:p>
    <w:p w14:paraId="1FBD8A68" w14:textId="704B6CCC" w:rsidR="00C6052C" w:rsidRPr="00811DDA" w:rsidRDefault="00F67758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задолженности Клиента перед Банком в валюте, отличной от валюты Счета, её сумма списывается Банком в размере, эквивалентном сумме задолженности в валюте Счета </w:t>
      </w:r>
      <w:r w:rsidR="008F4832">
        <w:rPr>
          <w:rFonts w:ascii="Times New Roman" w:hAnsi="Times New Roman" w:cs="Times New Roman"/>
          <w:color w:val="000000"/>
          <w:sz w:val="24"/>
          <w:szCs w:val="24"/>
        </w:rPr>
        <w:t>по курсу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на дату списания.</w:t>
      </w:r>
    </w:p>
    <w:p w14:paraId="472AF8CA" w14:textId="02A5F12E" w:rsid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.1.2. </w:t>
      </w:r>
      <w:r w:rsidR="00BE09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спользовать имеющиеся на Счете денежные средства, гарантируя право Клиента беспрепятственно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распоряжаться этими средствами.</w:t>
      </w:r>
    </w:p>
    <w:p w14:paraId="56973FC3" w14:textId="20FAB9BD" w:rsidR="009B2F20" w:rsidRPr="00A5444E" w:rsidRDefault="005F7DB5" w:rsidP="00F43D2B">
      <w:pPr>
        <w:pStyle w:val="a7"/>
        <w:jc w:val="both"/>
      </w:pPr>
      <w:r w:rsidRPr="00651A6A"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="00811DDA" w:rsidRPr="00651A6A">
        <w:rPr>
          <w:rFonts w:ascii="Times New Roman" w:hAnsi="Times New Roman" w:cs="Times New Roman"/>
          <w:b/>
          <w:bCs/>
          <w:sz w:val="24"/>
        </w:rPr>
        <w:t>.1.3.</w:t>
      </w:r>
      <w:r w:rsidR="00811DDA" w:rsidRPr="00651A6A">
        <w:rPr>
          <w:b/>
          <w:bCs/>
          <w:sz w:val="24"/>
        </w:rPr>
        <w:t xml:space="preserve"> </w:t>
      </w:r>
      <w:r w:rsidR="00584D33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11DDA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>зменять настоящий Договор и/или Тарифы</w:t>
      </w:r>
      <w:r w:rsidR="007D2106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одностороннем порядке с предварительным уведомлением за 14 (Четырнадцать) календарных дней до предполагаемой даты изменения способом, указанным в настоящем Договоре</w:t>
      </w:r>
      <w:r w:rsidR="009B2F20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1DDA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44E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Вступление в силу новых, отмена и/или изменении действующих тарифов Банка для Клиента осуществляется после получения его выраженного согласия в письменной </w:t>
      </w:r>
      <w:r w:rsidR="00F43D2B" w:rsidRPr="00F43D2B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  <w:r w:rsidR="00A5444E" w:rsidRPr="00F43D2B">
        <w:rPr>
          <w:color w:val="000000" w:themeColor="text1"/>
          <w:sz w:val="24"/>
        </w:rPr>
        <w:t xml:space="preserve">   </w:t>
      </w:r>
      <w:r w:rsidR="00A5444E" w:rsidRPr="00F43D2B" w:rsidDel="00A5444E">
        <w:rPr>
          <w:color w:val="000000" w:themeColor="text1"/>
          <w:sz w:val="24"/>
        </w:rPr>
        <w:t xml:space="preserve"> </w:t>
      </w:r>
    </w:p>
    <w:p w14:paraId="037608A4" w14:textId="1BD129F0" w:rsidR="009B2F20" w:rsidRDefault="005F7DB5" w:rsidP="00A54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A6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11DDA" w:rsidRPr="00651A6A">
        <w:rPr>
          <w:rFonts w:ascii="Times New Roman" w:hAnsi="Times New Roman" w:cs="Times New Roman"/>
          <w:b/>
          <w:color w:val="000000"/>
          <w:sz w:val="24"/>
          <w:szCs w:val="24"/>
        </w:rPr>
        <w:t>.1.4.</w:t>
      </w:r>
      <w:r w:rsidR="00811DDA" w:rsidRPr="00A54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D33" w:rsidRPr="00A5444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11DDA" w:rsidRPr="00A5444E">
        <w:rPr>
          <w:rFonts w:ascii="Times New Roman" w:hAnsi="Times New Roman" w:cs="Times New Roman"/>
          <w:color w:val="000000"/>
          <w:sz w:val="24"/>
          <w:szCs w:val="24"/>
        </w:rPr>
        <w:t xml:space="preserve">зменить номер Счета в установленных законодательством Российской Федерации случаях. Об изменении номера Счета Банк уведомляет Клиента не позднее чем за 14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(Четырнадцать) календарных дней до предполагаемой даты изменения</w:t>
      </w:r>
      <w:r w:rsidRPr="005F7DB5">
        <w:t xml:space="preserve"> </w:t>
      </w:r>
      <w:r w:rsidRPr="005F7DB5">
        <w:rPr>
          <w:rFonts w:ascii="Times New Roman" w:hAnsi="Times New Roman" w:cs="Times New Roman"/>
          <w:color w:val="000000"/>
          <w:sz w:val="24"/>
          <w:szCs w:val="24"/>
        </w:rPr>
        <w:t>на указанные Клиентом Банку адреса электронной почты Клиента или почтовым отправлением (заказным почтовым отправлением с уведомлением о вручении)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. При изменении номера Счета Банк вправе списывать со Счета или зачислять на Счет поступающие безналичным </w:t>
      </w:r>
      <w:r w:rsidR="009B2F20" w:rsidRPr="00811DDA">
        <w:rPr>
          <w:rFonts w:ascii="Times New Roman" w:hAnsi="Times New Roman" w:cs="Times New Roman"/>
          <w:color w:val="000000"/>
          <w:sz w:val="24"/>
          <w:szCs w:val="24"/>
        </w:rPr>
        <w:t>путем денежного средства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ранее действовавшими реквизитами (прежним номером Счета), если это не будет противоречить императивным нормам де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йствующего законодательства РФ.</w:t>
      </w:r>
    </w:p>
    <w:p w14:paraId="5C9B467E" w14:textId="4F1130CB" w:rsidR="003C00D8" w:rsidRPr="00F43D2B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.1.5. </w:t>
      </w:r>
      <w:r w:rsidR="008530ED" w:rsidRPr="00853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Отказать </w:t>
      </w:r>
      <w:r w:rsidR="008530ED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3C00D8" w:rsidRPr="00F43D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лиенту в 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выполнении распоряжения о </w:t>
      </w:r>
      <w:r w:rsidR="003C00D8" w:rsidRPr="00F43D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совершении операции </w:t>
      </w:r>
      <w:r w:rsidR="00AE6E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Счету </w:t>
      </w:r>
      <w:r w:rsidR="003C00D8" w:rsidRPr="00F43D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случаях: </w:t>
      </w:r>
    </w:p>
    <w:p w14:paraId="61ADE29D" w14:textId="16F20ABF" w:rsidR="008530ED" w:rsidRDefault="003C00D8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нарушения </w:t>
      </w:r>
      <w:r w:rsidR="00AE6E18">
        <w:rPr>
          <w:rFonts w:ascii="Times New Roman" w:hAnsi="Times New Roman" w:cs="Times New Roman"/>
          <w:color w:val="000000"/>
          <w:sz w:val="24"/>
          <w:szCs w:val="24"/>
        </w:rPr>
        <w:t>Клиентом действующего з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аконодательств</w:t>
      </w:r>
      <w:r w:rsidR="00AE6E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2F08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6E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банковских правил, неправильного (ненадлежащего) оформления расчетных документов</w:t>
      </w:r>
      <w:r w:rsidR="00853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сроков их предоставления в Банк, </w:t>
      </w:r>
      <w:proofErr w:type="spellStart"/>
      <w:r w:rsidR="008530ED">
        <w:rPr>
          <w:rFonts w:ascii="Times New Roman" w:hAnsi="Times New Roman" w:cs="Times New Roman"/>
          <w:bCs/>
          <w:color w:val="000000"/>
          <w:sz w:val="24"/>
          <w:szCs w:val="24"/>
        </w:rPr>
        <w:t>непредоставления</w:t>
      </w:r>
      <w:proofErr w:type="spellEnd"/>
      <w:r w:rsidR="00853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Банк необходимых документов в случаях, установленных</w:t>
      </w:r>
      <w:r w:rsidR="008530ED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8530ED" w:rsidRPr="00811DDA">
        <w:rPr>
          <w:rFonts w:ascii="Times New Roman" w:hAnsi="Times New Roman" w:cs="Times New Roman"/>
          <w:color w:val="000000"/>
          <w:sz w:val="24"/>
          <w:szCs w:val="24"/>
        </w:rPr>
        <w:t>аконодательств</w:t>
      </w:r>
      <w:r w:rsidR="008530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530ED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</w:t>
      </w:r>
      <w:r w:rsidR="008530ED">
        <w:rPr>
          <w:rFonts w:ascii="Times New Roman" w:hAnsi="Times New Roman" w:cs="Times New Roman"/>
          <w:color w:val="000000"/>
          <w:sz w:val="24"/>
          <w:szCs w:val="24"/>
        </w:rPr>
        <w:t>в том числе документов, являющихся основанием для проведения операции</w:t>
      </w:r>
      <w:r w:rsidR="008530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06E22CA" w14:textId="3C45DE40" w:rsidR="008530ED" w:rsidRDefault="008530ED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наличия у Банка сомнения в подлинности расчетных (платежных) документов, несоответствия подписи на расчетных (платежных) документах образцу подписи, </w:t>
      </w:r>
      <w:r w:rsidR="007D2106">
        <w:rPr>
          <w:rFonts w:ascii="Times New Roman" w:hAnsi="Times New Roman" w:cs="Times New Roman"/>
          <w:bCs/>
          <w:color w:val="000000"/>
          <w:sz w:val="24"/>
          <w:szCs w:val="24"/>
        </w:rPr>
        <w:t>в заявлении на открытие Счета, документах Клиента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C5D3AE0" w14:textId="77777777" w:rsidR="00B14D63" w:rsidRDefault="008530ED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из-за невозможности подбора банка-посредника для проведения операции Клиента</w:t>
      </w:r>
      <w:r w:rsidR="0045751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7A61DFB" w14:textId="5E92F83C" w:rsidR="008530ED" w:rsidRDefault="00B14D63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 случае внесения сведений о Клиенте в реестр контролируемых лиц.   </w:t>
      </w:r>
    </w:p>
    <w:p w14:paraId="720E7E87" w14:textId="4E26293D" w:rsidR="00063365" w:rsidRDefault="00063365" w:rsidP="0006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Банк уведомляет Клиента о дате и причинах принятия решения об отказе от совершения операции одним из способов (в соответствии с имеющейся у Банка информацией о средствах связи с Клиентом) по выбору Банка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13B6C28" w14:textId="41DC4397" w:rsidR="00104A79" w:rsidRDefault="006E022B" w:rsidP="0006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8083B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4.1.6.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04A7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 случае выявления Банком </w:t>
      </w:r>
      <w:r w:rsidR="0086752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операции, соответствующей</w:t>
      </w:r>
      <w:r w:rsidR="00104A7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установленным Банком России признакам осуществления перевода денежных средств без согла</w:t>
      </w:r>
      <w:r w:rsidR="0086752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сия Клиента, Банк на срок не более</w:t>
      </w:r>
      <w:r w:rsidR="00104A7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2 (двух) рабочих дней приостанавливает исполнение соответствующего распоряжения о списании денежных средств со Счета Клиента.</w:t>
      </w:r>
    </w:p>
    <w:p w14:paraId="76DB0720" w14:textId="5E0DFE9A" w:rsidR="00104A79" w:rsidRDefault="00104A79" w:rsidP="0010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0F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4.1.6.1.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О данном факте Банк незамедлительно информирует Клиента и запрашивает у Клиента подтверждение возобновления распоряжения (далее – Подтверждение) путем направления извещения на адрес электронной почты, </w:t>
      </w:r>
      <w:r w:rsidR="0086752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указанный в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Заявлении о присоединении. Банк</w:t>
      </w:r>
      <w:r w:rsidR="00352DDB" w:rsidRPr="00DF2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52DD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предоставляет Клиенту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 рекомендациях по снижению рисков повторного осуществления перевода денежных средств без согласия </w:t>
      </w:r>
      <w:r w:rsidR="008675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лиента</w:t>
      </w:r>
      <w:r w:rsidR="00867523">
        <w:rPr>
          <w:rFonts w:ascii="Times New Roman" w:hAnsi="Times New Roman" w:cs="Times New Roman"/>
          <w:sz w:val="24"/>
          <w:szCs w:val="24"/>
        </w:rPr>
        <w:t xml:space="preserve">. </w:t>
      </w:r>
      <w:r w:rsidR="00867523" w:rsidRPr="00DF62A1">
        <w:rPr>
          <w:rFonts w:ascii="Times New Roman" w:hAnsi="Times New Roman" w:cs="Times New Roman"/>
          <w:sz w:val="24"/>
          <w:szCs w:val="24"/>
        </w:rPr>
        <w:t>Подтверждение от Клиента должно быть предоставлено в Банк на бумажном носителе</w:t>
      </w:r>
      <w:r w:rsidR="0078774F" w:rsidRPr="00DF62A1">
        <w:rPr>
          <w:rFonts w:ascii="Times New Roman" w:hAnsi="Times New Roman" w:cs="Times New Roman"/>
          <w:sz w:val="24"/>
          <w:szCs w:val="24"/>
        </w:rPr>
        <w:t xml:space="preserve"> или по электронной почте</w:t>
      </w:r>
      <w:r w:rsidR="00867523" w:rsidRPr="00DF62A1">
        <w:rPr>
          <w:rFonts w:ascii="Times New Roman" w:hAnsi="Times New Roman" w:cs="Times New Roman"/>
          <w:sz w:val="24"/>
          <w:szCs w:val="24"/>
        </w:rPr>
        <w:t xml:space="preserve"> не позднее 2 (двух) рабочих дней со дня приостановления операции Банком.</w:t>
      </w:r>
    </w:p>
    <w:p w14:paraId="1FE8A761" w14:textId="28D48104" w:rsidR="00867523" w:rsidRDefault="00867523" w:rsidP="0010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0F">
        <w:rPr>
          <w:rFonts w:ascii="Times New Roman" w:hAnsi="Times New Roman" w:cs="Times New Roman"/>
          <w:b/>
          <w:sz w:val="24"/>
          <w:szCs w:val="24"/>
        </w:rPr>
        <w:t>4.1.6.2.</w:t>
      </w:r>
      <w:r>
        <w:rPr>
          <w:rFonts w:ascii="Times New Roman" w:hAnsi="Times New Roman" w:cs="Times New Roman"/>
          <w:sz w:val="24"/>
          <w:szCs w:val="24"/>
        </w:rPr>
        <w:t xml:space="preserve"> При получении от Клиента Подтверждения, указанного в п. 4.1.6.1, Банк незамедлительно возобновляет исполнение распоряжения о списании денежных средств со Счета. </w:t>
      </w:r>
    </w:p>
    <w:p w14:paraId="7C9F598F" w14:textId="1DAA0083" w:rsidR="00867523" w:rsidRDefault="00867523" w:rsidP="0010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0F">
        <w:rPr>
          <w:rFonts w:ascii="Times New Roman" w:hAnsi="Times New Roman" w:cs="Times New Roman"/>
          <w:b/>
          <w:sz w:val="24"/>
          <w:szCs w:val="24"/>
        </w:rPr>
        <w:t>4.1.6.3.</w:t>
      </w:r>
      <w:r>
        <w:rPr>
          <w:rFonts w:ascii="Times New Roman" w:hAnsi="Times New Roman" w:cs="Times New Roman"/>
          <w:sz w:val="24"/>
          <w:szCs w:val="24"/>
        </w:rPr>
        <w:t xml:space="preserve"> При неполучении от Клиента Подтверждения, указанного в п. 4.1.6.1, Банк возобновляет исполнение возобновляет исполнение распоряжения о списании денежных средств со Счета по истечении 2 (двух) рабочих дней после совершения Банком действий, предусмотренных п. 4.1.6.1 настоящей Оферты.</w:t>
      </w:r>
    </w:p>
    <w:p w14:paraId="76F3E1DD" w14:textId="77777777" w:rsidR="003F5267" w:rsidRDefault="00976B73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2B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FC1CC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43D2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E2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F65" w:rsidRPr="007E2F6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A2A61" w:rsidRPr="00F43D2B">
        <w:rPr>
          <w:rFonts w:ascii="Times New Roman" w:hAnsi="Times New Roman" w:cs="Times New Roman"/>
          <w:sz w:val="24"/>
          <w:szCs w:val="24"/>
        </w:rPr>
        <w:t>сли иное не предусмотрено Федеральным законом № 115-ФЗ от 07.08.2001 «О противодействии легализации (отмыванию) доходов, полученных преступным путем, и финансированию терроризму»</w:t>
      </w:r>
      <w:r w:rsidR="007E2F65" w:rsidRPr="00F43D2B">
        <w:rPr>
          <w:rFonts w:ascii="Times New Roman" w:hAnsi="Times New Roman" w:cs="Times New Roman"/>
          <w:sz w:val="24"/>
          <w:szCs w:val="24"/>
        </w:rPr>
        <w:t>,</w:t>
      </w:r>
      <w:r w:rsidR="001711D2">
        <w:rPr>
          <w:rFonts w:ascii="Times New Roman" w:hAnsi="Times New Roman" w:cs="Times New Roman"/>
          <w:sz w:val="24"/>
          <w:szCs w:val="24"/>
        </w:rPr>
        <w:t xml:space="preserve"> </w:t>
      </w:r>
      <w:r w:rsidR="001A2A61" w:rsidRPr="00F43D2B">
        <w:rPr>
          <w:rFonts w:ascii="Times New Roman" w:hAnsi="Times New Roman" w:cs="Times New Roman"/>
          <w:sz w:val="24"/>
          <w:szCs w:val="24"/>
        </w:rPr>
        <w:t xml:space="preserve">отказать в совершении операции, в том числе в совершении операции на основании распоряжения клиента, при условии, что в результате реализации </w:t>
      </w:r>
      <w:r w:rsidR="001A2A61" w:rsidRPr="00F43D2B">
        <w:rPr>
          <w:rFonts w:ascii="Times New Roman" w:hAnsi="Times New Roman" w:cs="Times New Roman"/>
          <w:sz w:val="24"/>
          <w:szCs w:val="24"/>
        </w:rPr>
        <w:lastRenderedPageBreak/>
        <w:t>правил внутреннего контроля у сотрудников Банка, возникают подозрения, что операция совершается в целях легализации (отмывания) доходов, полученных преступным путем, или финансирования терроризма.</w:t>
      </w:r>
    </w:p>
    <w:p w14:paraId="2AD4F1BB" w14:textId="40E9C50B" w:rsidR="000863D8" w:rsidRDefault="0005206E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285" w:rsidRPr="00093285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FC1CC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93285" w:rsidRPr="000932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9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 xml:space="preserve">Отказать Клиенту в выполнении распоряжения о </w:t>
      </w:r>
      <w:r w:rsidR="00093285">
        <w:rPr>
          <w:rFonts w:ascii="Times New Roman" w:hAnsi="Times New Roman" w:cs="Times New Roman"/>
          <w:color w:val="000000"/>
          <w:sz w:val="24"/>
          <w:szCs w:val="24"/>
        </w:rPr>
        <w:t>совершени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3285">
        <w:rPr>
          <w:rFonts w:ascii="Times New Roman" w:hAnsi="Times New Roman" w:cs="Times New Roman"/>
          <w:color w:val="000000"/>
          <w:sz w:val="24"/>
          <w:szCs w:val="24"/>
        </w:rPr>
        <w:t xml:space="preserve"> операций </w:t>
      </w:r>
      <w:r w:rsidR="0069607A" w:rsidRPr="00F43D2B">
        <w:rPr>
          <w:rFonts w:ascii="Times New Roman" w:hAnsi="Times New Roman" w:cs="Times New Roman"/>
          <w:color w:val="000000"/>
          <w:sz w:val="24"/>
          <w:szCs w:val="24"/>
        </w:rPr>
        <w:t>в случае, если</w:t>
      </w:r>
      <w:r w:rsidR="0069607A">
        <w:rPr>
          <w:rFonts w:ascii="Times New Roman" w:hAnsi="Times New Roman" w:cs="Times New Roman"/>
          <w:color w:val="000000"/>
          <w:sz w:val="24"/>
          <w:szCs w:val="24"/>
        </w:rPr>
        <w:t xml:space="preserve"> у Банка имеется обоснованное</w:t>
      </w:r>
      <w:r w:rsidR="00C12564">
        <w:rPr>
          <w:rFonts w:ascii="Times New Roman" w:hAnsi="Times New Roman" w:cs="Times New Roman"/>
          <w:color w:val="000000"/>
          <w:sz w:val="24"/>
          <w:szCs w:val="24"/>
        </w:rPr>
        <w:t xml:space="preserve">, документально подтвержденное </w:t>
      </w:r>
      <w:r w:rsidR="00EC5138">
        <w:rPr>
          <w:rFonts w:ascii="Times New Roman" w:hAnsi="Times New Roman" w:cs="Times New Roman"/>
          <w:color w:val="000000"/>
          <w:sz w:val="24"/>
          <w:szCs w:val="24"/>
        </w:rPr>
        <w:t xml:space="preserve">предположение, что </w:t>
      </w:r>
      <w:r w:rsidR="00651A6A">
        <w:rPr>
          <w:rFonts w:ascii="Times New Roman" w:hAnsi="Times New Roman" w:cs="Times New Roman"/>
          <w:color w:val="000000"/>
          <w:sz w:val="24"/>
          <w:szCs w:val="24"/>
        </w:rPr>
        <w:t>Клиент относится</w:t>
      </w:r>
      <w:r w:rsidR="00EC5138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категории налоговых резидентов США</w:t>
      </w:r>
      <w:r w:rsidR="007D2BAE">
        <w:rPr>
          <w:rFonts w:ascii="Times New Roman" w:hAnsi="Times New Roman" w:cs="Times New Roman"/>
          <w:color w:val="000000"/>
          <w:sz w:val="24"/>
          <w:szCs w:val="24"/>
        </w:rPr>
        <w:t>, но при этом не предоставил запрашиваемую информацию</w:t>
      </w:r>
      <w:r w:rsidR="00FA4E81">
        <w:rPr>
          <w:rFonts w:ascii="Times New Roman" w:hAnsi="Times New Roman" w:cs="Times New Roman"/>
          <w:color w:val="000000"/>
          <w:sz w:val="24"/>
          <w:szCs w:val="24"/>
        </w:rPr>
        <w:t>, позволяющую подтвердить указанное предположен</w:t>
      </w:r>
      <w:r w:rsidR="008F36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A4E8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F3676">
        <w:rPr>
          <w:rFonts w:ascii="Times New Roman" w:hAnsi="Times New Roman" w:cs="Times New Roman"/>
          <w:color w:val="000000"/>
          <w:sz w:val="24"/>
          <w:szCs w:val="24"/>
        </w:rPr>
        <w:t xml:space="preserve"> или его опровергнуть и не предоставил согласие (отказ от предоставления согласия) на передачу информации </w:t>
      </w:r>
      <w:r w:rsidR="008F3676">
        <w:rPr>
          <w:rFonts w:ascii="Times New Roman" w:hAnsi="Times New Roman" w:cs="Times New Roman"/>
          <w:color w:val="000000"/>
          <w:sz w:val="24"/>
          <w:szCs w:val="24"/>
          <w:lang w:val="en-US"/>
        </w:rPr>
        <w:t>IRS</w:t>
      </w:r>
      <w:r w:rsidR="008F367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в течение срока, указанного в запросе Банка.</w:t>
      </w:r>
      <w:r w:rsidR="00FA4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D7E7C3" w14:textId="77777777" w:rsidR="003F5267" w:rsidRDefault="00A929DE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="00FC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Отказать Клиенту в выполнении распоряжения о совершении операции</w:t>
      </w:r>
      <w:r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2106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>в случае, если в отношении</w:t>
      </w:r>
      <w:r w:rsidR="00352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получателя платежа</w:t>
      </w:r>
      <w:r w:rsidR="007D2106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Клиента</w:t>
      </w:r>
      <w:r w:rsidR="00352DDB">
        <w:rPr>
          <w:rFonts w:ascii="Times New Roman" w:hAnsi="Times New Roman" w:cs="Times New Roman"/>
          <w:bCs/>
          <w:color w:val="000000"/>
          <w:sz w:val="24"/>
          <w:szCs w:val="24"/>
        </w:rPr>
        <w:t>, либо самого Клиента</w:t>
      </w:r>
      <w:r w:rsidR="007D2106" w:rsidRPr="00133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имеется </w:t>
      </w:r>
      <w:r w:rsidR="007D2106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>получен</w:t>
      </w:r>
      <w:r w:rsidR="007D2106">
        <w:rPr>
          <w:rFonts w:ascii="Times New Roman" w:hAnsi="Times New Roman" w:cs="Times New Roman"/>
          <w:bCs/>
          <w:color w:val="000000"/>
          <w:sz w:val="24"/>
          <w:szCs w:val="24"/>
        </w:rPr>
        <w:t>ная</w:t>
      </w:r>
      <w:r w:rsidR="007D2106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Банка России информаци</w:t>
      </w:r>
      <w:r w:rsidR="007D210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7D2106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>, содержащ</w:t>
      </w:r>
      <w:r w:rsidR="007D2106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7D2106" w:rsidRPr="00800BA3">
        <w:rPr>
          <w:rFonts w:ascii="Times New Roman" w:hAnsi="Times New Roman" w:cs="Times New Roman"/>
          <w:bCs/>
          <w:color w:val="000000"/>
          <w:sz w:val="24"/>
          <w:szCs w:val="24"/>
        </w:rPr>
        <w:t>ся в базе данных о случаях и попытках осуществления переводов денежных средств без согласия клиента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F355CDB" w14:textId="1C6D9444" w:rsidR="00E40017" w:rsidRDefault="000D00D2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7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FC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4D3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апрашивать документы и информацию касательно проводимых Клиентом операций по Счету</w:t>
      </w:r>
      <w:r w:rsidR="008F48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2E1B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8F483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с целью выполнения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и нормативно-правовых актов Банка России.</w:t>
      </w:r>
    </w:p>
    <w:p w14:paraId="523C8ED4" w14:textId="40F50A8E" w:rsidR="00811DDA" w:rsidRDefault="00976B73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73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0D16A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C1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40017" w:rsidRPr="007A59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0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C2D">
        <w:rPr>
          <w:rFonts w:ascii="Times New Roman" w:hAnsi="Times New Roman" w:cs="Times New Roman"/>
          <w:color w:val="000000"/>
          <w:sz w:val="24"/>
          <w:szCs w:val="24"/>
        </w:rPr>
        <w:t>Осуществлять валютный</w:t>
      </w:r>
      <w:r w:rsidR="00E4001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соответствием операций, проводимых Клиентом, требованиям нормативных актов в сфере валютного регулирования и валютного контроля, требовать необходимые документы для осуществления функций агента валютного контроля.</w:t>
      </w:r>
    </w:p>
    <w:p w14:paraId="78403B4C" w14:textId="366521FD" w:rsidR="009B2F20" w:rsidRPr="009B2F20" w:rsidRDefault="005F7DB5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976B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C1CC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B2F20" w:rsidRPr="009B2F20">
        <w:t xml:space="preserve">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При открытии второго и последующих Счетов запросить у Клиента документы, необходимые в целях актуализации ранее представленных документов и сведений о Клиенте в соответствии с Законодательством. </w:t>
      </w:r>
    </w:p>
    <w:p w14:paraId="532FBC1C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Банк вправе отказать в открытии второго и последующего банковских счетов, если такой отказ вызван отсутствием у Банка возможности принять на банковское обслуживание либо допускается законом или иными правовыми актами. </w:t>
      </w:r>
    </w:p>
    <w:p w14:paraId="69504E6B" w14:textId="2ECA8A06" w:rsidR="009B2F20" w:rsidRDefault="005F7DB5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714FD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C1CC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Устанавливать лимиты и иные ограничения операций по Счету, в том числе на переводы со Счета и/или выдачу наличной иностранной валюты со Счета, в случае введения Российской Федерацией, иностранными государствами, национальными банками иностранных государств (группы иностранных государств), международными организациями, иностранными банками-корреспондентами ограничений, применяемых к Банку в силу наличия на территории иностранных государств корреспондентских счетов, открытых Банком в иностранных банках-корреспондентах, а также в случае установления ими ограничений в отношении сделок с участием российских банков, находящейся в обращении на территории соответствующего иностранного государства (группы иностранных государств)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>, либо по заявлению Клиента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DD4D51" w14:textId="5218F272" w:rsidR="009B2F20" w:rsidRPr="00811DDA" w:rsidRDefault="00502C1C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EBEC39" w14:textId="77777777" w:rsidR="009B2F20" w:rsidRP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811DDA" w:rsidRP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811DDA" w:rsidRPr="009B2F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Клиент имеет право:</w:t>
      </w:r>
      <w:r w:rsidR="00811DDA" w:rsidRPr="009B2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D231B5" w14:textId="77777777" w:rsidR="009B2F20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.2.1.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распоряжаться денежными средствами, находящимися на Счете в соответствии с действующим законодательством Российской Федерации в пределах остатка средств на Счете, за исключением ограничений, установленных законодательством Российской Федерации, в том числе нормативными актами Банка России, а также налоговыми, судебными и правоохранительными органами, договорами и соглашениями, заключенными между Банком и Клиентом; </w:t>
      </w:r>
    </w:p>
    <w:p w14:paraId="67C9AEEA" w14:textId="77777777" w:rsidR="00811DDA" w:rsidRPr="00811DDA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.2.2.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давать Банку поручения по расчетно-кассовому обслуживанию; </w:t>
      </w:r>
    </w:p>
    <w:p w14:paraId="3F482FC2" w14:textId="1FC25148" w:rsidR="00811DDA" w:rsidRPr="00811DDA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справки и выписки по Счету при обращении в Банк. </w:t>
      </w:r>
    </w:p>
    <w:p w14:paraId="3B6CC031" w14:textId="4A734B49" w:rsidR="00811DDA" w:rsidRDefault="005F7DB5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Заключая настоящий Договор, Клиент дает согласие (заранее данный акцепт) Банку на списание со Счета без дополнительного распоряжения</w:t>
      </w:r>
      <w:r w:rsidR="00930032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30032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определенных в п. 4.1.1. настоящей Оферты. </w:t>
      </w:r>
    </w:p>
    <w:p w14:paraId="5615D949" w14:textId="1337F35B" w:rsidR="009B2F20" w:rsidRDefault="005F7DB5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9B2F20"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.2.5.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Отозвать платежные поручения, приня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тые, но не исполненные Банком.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Частичный отзыв сумм по расчет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ным документам не допускается.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Отзыв платежных поручений производится на основании заявления Клиента с указанием реквизитов, необходимых для осуществления отзыва, включая номер, дату составления, сумму расчетного документа, наименование и реквизиты (плательщика /получателя средств/ банка плательщика / банка-получателя: представленного в Банк на бумаге в 2 (двух) экземплярах. Оба экземпляра заявления должны быть подписаны 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Клиентом.</w:t>
      </w:r>
    </w:p>
    <w:p w14:paraId="46638535" w14:textId="670C0B6C" w:rsidR="00907190" w:rsidRPr="00315032" w:rsidRDefault="00907190" w:rsidP="00907190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 w:rsidRPr="00651A6A">
        <w:rPr>
          <w:rFonts w:ascii="Times New Roman" w:hAnsi="Times New Roman"/>
          <w:b/>
          <w:color w:val="000000"/>
          <w:sz w:val="24"/>
        </w:rPr>
        <w:t>4.2.5.</w:t>
      </w:r>
      <w:r w:rsidRPr="00315032">
        <w:rPr>
          <w:rFonts w:ascii="Times New Roman" w:hAnsi="Times New Roman"/>
          <w:color w:val="000000"/>
          <w:sz w:val="24"/>
        </w:rPr>
        <w:t xml:space="preserve"> </w:t>
      </w:r>
      <w:r w:rsidRPr="00315032">
        <w:rPr>
          <w:rFonts w:ascii="Times New Roman" w:hAnsi="Times New Roman"/>
          <w:sz w:val="24"/>
        </w:rPr>
        <w:t>Предоставить Банку право на осуществление от имени Клиента периодических перечислений денежных средств со Счета (коммунальные платежи, плата за обучение, лечение и т.п.). При этом Клиент обязан предоставить в Банк соответствующее заявление по форме, установленной Банком.</w:t>
      </w:r>
    </w:p>
    <w:p w14:paraId="07F0B5AD" w14:textId="4F0A086C" w:rsidR="00907190" w:rsidRDefault="00907190" w:rsidP="00907190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 w:rsidRPr="00651A6A">
        <w:rPr>
          <w:rFonts w:ascii="Times New Roman" w:hAnsi="Times New Roman"/>
          <w:b/>
          <w:sz w:val="24"/>
        </w:rPr>
        <w:t>4.</w:t>
      </w:r>
      <w:r w:rsidR="00315032" w:rsidRPr="00651A6A">
        <w:rPr>
          <w:rFonts w:ascii="Times New Roman" w:hAnsi="Times New Roman"/>
          <w:b/>
          <w:sz w:val="24"/>
        </w:rPr>
        <w:t>2.</w:t>
      </w:r>
      <w:r w:rsidRPr="00651A6A">
        <w:rPr>
          <w:rFonts w:ascii="Times New Roman" w:hAnsi="Times New Roman"/>
          <w:b/>
          <w:sz w:val="24"/>
        </w:rPr>
        <w:t>6.</w:t>
      </w:r>
      <w:r w:rsidRPr="00315032">
        <w:rPr>
          <w:rFonts w:ascii="Times New Roman" w:hAnsi="Times New Roman"/>
          <w:sz w:val="24"/>
        </w:rPr>
        <w:t xml:space="preserve"> Предоставить другим физическим лицам право распоряжения денежными средствами, находящимися на счете, на основании доверенности, составленной в соответствии с действующим законодательством.</w:t>
      </w:r>
    </w:p>
    <w:p w14:paraId="4EF205E7" w14:textId="1C897EAA" w:rsidR="007239E1" w:rsidRDefault="007239E1" w:rsidP="00907190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 w:rsidRPr="00651A6A">
        <w:rPr>
          <w:rFonts w:ascii="Times New Roman" w:hAnsi="Times New Roman"/>
          <w:b/>
          <w:sz w:val="24"/>
        </w:rPr>
        <w:t>4.2.7.</w:t>
      </w:r>
      <w:r>
        <w:rPr>
          <w:rFonts w:ascii="Times New Roman" w:hAnsi="Times New Roman"/>
          <w:sz w:val="24"/>
        </w:rPr>
        <w:t xml:space="preserve"> Получать информацию об остатках на всех счетах Клиента по телефону с использованием кодового слова, указанного в Приложении №2 </w:t>
      </w:r>
      <w:r w:rsidRPr="007239E1">
        <w:rPr>
          <w:rFonts w:ascii="Times New Roman" w:hAnsi="Times New Roman"/>
          <w:sz w:val="24"/>
        </w:rPr>
        <w:t>к настоящей Оферте</w:t>
      </w:r>
      <w:r>
        <w:rPr>
          <w:rFonts w:ascii="Times New Roman" w:hAnsi="Times New Roman"/>
          <w:sz w:val="24"/>
        </w:rPr>
        <w:t>.</w:t>
      </w:r>
    </w:p>
    <w:p w14:paraId="5E84E6C5" w14:textId="362C1FF9" w:rsidR="007239E1" w:rsidRPr="00315032" w:rsidRDefault="007239E1" w:rsidP="00907190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 w:rsidRPr="007239E1">
        <w:rPr>
          <w:rFonts w:ascii="Times New Roman" w:hAnsi="Times New Roman"/>
          <w:sz w:val="24"/>
        </w:rPr>
        <w:t>Ответственность за возможные риски, связанные с утечкой информации при ее передаче по телефону, несет Клиент.</w:t>
      </w:r>
    </w:p>
    <w:p w14:paraId="647FA9E5" w14:textId="286CAD94" w:rsidR="00907190" w:rsidRPr="009B2F20" w:rsidRDefault="0090719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DBC48" w14:textId="77777777" w:rsidR="009B2F20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CEC2D" w14:textId="77777777" w:rsid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СТОРОН.</w:t>
      </w:r>
    </w:p>
    <w:p w14:paraId="53AD41E7" w14:textId="77777777" w:rsidR="009B2F20" w:rsidRP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C626AA" w14:textId="60E06A22" w:rsidR="009B2F20" w:rsidRPr="009B2F20" w:rsidRDefault="00811DDA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обязательств по настоящей Оферте виновная Сторона несет ответственность в соответстви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 с действующим законодательством Российской Федерации.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C6293E" w14:textId="77777777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Банк несет ответственность за сохранность денежных средств на Счете, своевременное и правильное зачисление денежных средств на Счет и исполнение распоряжений Клиента о списании и выдаче денежных средств со Счета в соответствии с действующим законодательством Российской Федерации. </w:t>
      </w:r>
    </w:p>
    <w:p w14:paraId="6128EF10" w14:textId="4ED4639E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Сторона, не исполнившая или ненадлежащим образом исполнившая обязательства по настоящему Договору, возмещает другой Стороне понесенные последней убытки в </w:t>
      </w:r>
      <w:r w:rsidR="00193494">
        <w:rPr>
          <w:rFonts w:ascii="Times New Roman" w:hAnsi="Times New Roman" w:cs="Times New Roman"/>
          <w:color w:val="000000"/>
          <w:sz w:val="24"/>
          <w:szCs w:val="24"/>
        </w:rPr>
        <w:t xml:space="preserve">виде реального ущерба, подтверждённого документально, в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законодательством Российской Федерации. </w:t>
      </w:r>
    </w:p>
    <w:p w14:paraId="7A6813D9" w14:textId="39460BA9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5.4.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>Банк не несет ответственности за убытки, возникшие в результате несвоевременного предоставления Клиентом документов о произошедших изменениях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Клиент несет ответственность за достоверность предоставляемой Банку информации в соответствии с настоящим Договором и за ее своевременное обновление. </w:t>
      </w:r>
    </w:p>
    <w:p w14:paraId="4F3A20EB" w14:textId="5EBCBFC3" w:rsidR="003833D4" w:rsidRDefault="003833D4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D2B">
        <w:rPr>
          <w:rFonts w:ascii="Times New Roman" w:hAnsi="Times New Roman" w:cs="Times New Roman"/>
          <w:b/>
          <w:color w:val="000000"/>
          <w:sz w:val="24"/>
          <w:szCs w:val="24"/>
        </w:rPr>
        <w:t>5.5.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 не несет ответственность за сроки исполнения платежа Клиента банками-корреспондентами. </w:t>
      </w:r>
    </w:p>
    <w:p w14:paraId="05CE6046" w14:textId="2BA685D7" w:rsidR="009B2F20" w:rsidRDefault="00811DDA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9C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Клиент несет ответственность за достоверность предоставляемых документов </w:t>
      </w:r>
      <w:r w:rsidR="00995F84">
        <w:rPr>
          <w:rFonts w:ascii="Times New Roman" w:hAnsi="Times New Roman" w:cs="Times New Roman"/>
          <w:color w:val="000000"/>
          <w:sz w:val="24"/>
          <w:szCs w:val="24"/>
        </w:rPr>
        <w:t>и сведений, подлежащих установлению при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открыти</w:t>
      </w:r>
      <w:r w:rsidR="00995F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Счета и ведения по нему операций</w:t>
      </w:r>
      <w:r w:rsidR="00995F84">
        <w:rPr>
          <w:rFonts w:ascii="Times New Roman" w:hAnsi="Times New Roman" w:cs="Times New Roman"/>
          <w:color w:val="000000"/>
          <w:sz w:val="24"/>
          <w:szCs w:val="24"/>
        </w:rPr>
        <w:t xml:space="preserve"> и за их своевременное обновление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9501B65" w14:textId="48ED2882" w:rsid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9C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>Ответственность Банка за неисполнение, либо исполнение обязательств по настоящему Договору ненадлежащим образом, не наступает в случае, если операции по Счету Клиента задерживаются или не могут быть осуществлены по причинам, не зависящим от Банка (в том числе, по вине Банка России, его учреждений, иных кредитных организаций</w:t>
      </w:r>
      <w:r w:rsidR="00844B95">
        <w:rPr>
          <w:rFonts w:ascii="Times New Roman" w:hAnsi="Times New Roman" w:cs="Times New Roman"/>
          <w:color w:val="000000"/>
          <w:sz w:val="24"/>
          <w:szCs w:val="24"/>
        </w:rPr>
        <w:t xml:space="preserve"> и расчетных центров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6EE43759" w14:textId="26DC845D" w:rsidR="009C204D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9C204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B2F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B2F20">
        <w:t xml:space="preserve"> </w:t>
      </w:r>
      <w:r w:rsidRPr="009B2F20">
        <w:rPr>
          <w:rFonts w:ascii="Times New Roman" w:hAnsi="Times New Roman" w:cs="Times New Roman"/>
          <w:color w:val="000000"/>
          <w:sz w:val="24"/>
          <w:szCs w:val="24"/>
        </w:rPr>
        <w:t>При исполнении платежных распоряжений, предъявленных к Счету, Банк не несет ответственности за содержание информации, указанной в платежном документе, за ошибки, допущенные Клиентом при оформлении платежного документа, а также за исполнение поддельных платежных документов</w:t>
      </w:r>
      <w:r w:rsidR="009C204D" w:rsidRPr="008D10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37D3D8" w14:textId="74088343" w:rsidR="009B2F20" w:rsidRPr="009B2F20" w:rsidRDefault="009C204D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D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 не несет ответственность за последствия исполнения поручений, выданных  </w:t>
      </w:r>
      <w:r w:rsidR="00844B95">
        <w:rPr>
          <w:rFonts w:ascii="Times New Roman" w:hAnsi="Times New Roman" w:cs="Times New Roman"/>
          <w:color w:val="000000"/>
          <w:sz w:val="24"/>
          <w:szCs w:val="24"/>
        </w:rPr>
        <w:t xml:space="preserve"> неуполномоченным на распоряжение Счетом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тех случаях, </w:t>
      </w:r>
      <w:r w:rsidR="008D223D">
        <w:rPr>
          <w:rFonts w:ascii="Times New Roman" w:hAnsi="Times New Roman" w:cs="Times New Roman"/>
          <w:color w:val="000000"/>
          <w:sz w:val="24"/>
          <w:szCs w:val="24"/>
        </w:rPr>
        <w:t>когда использованием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банковскими правилами и Договором процедур Банк не мог установить факта выдачи распоряжения неуполномоченными лицами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. Банк при приеме к исполнению платежных распоряжений Клиента осуществляет процедуры контроля, предусмотренные действующим законодательством Российской Федерации и нормативными актами Банка России.</w:t>
      </w:r>
    </w:p>
    <w:p w14:paraId="3EE6AC98" w14:textId="72434C8D" w:rsidR="005F7DB5" w:rsidRDefault="005F7DB5" w:rsidP="0065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781BA3" w14:textId="77777777" w:rsid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РАЗРЕШЕНИЕ СПОРОВ.</w:t>
      </w:r>
    </w:p>
    <w:p w14:paraId="44C8FC94" w14:textId="77777777" w:rsidR="009B2F20" w:rsidRP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8E94BA" w14:textId="5B4B4332" w:rsidR="009B2F20" w:rsidRDefault="00F577AF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0F">
        <w:rPr>
          <w:rFonts w:ascii="Times New Roman" w:hAnsi="Times New Roman" w:cs="Times New Roman"/>
          <w:b/>
          <w:color w:val="000000"/>
          <w:sz w:val="24"/>
          <w:szCs w:val="24"/>
        </w:rPr>
        <w:t>6.1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возникновения споров между Клиентом и Банком Стороны принимают все меры для их разрешения путем переговоров. Разногласия, по которым Стороны не достигли согласия, подлежат урегулированию в суде г. Москвы. До предъявления иска Клиент обязан предъявить Банку письменную претензию с изложением своих требований. Претензия </w:t>
      </w:r>
      <w:r w:rsidR="005F7DB5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Клиентом заказным письмом с уведомлением по юридическому адресу Банка. Претензия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рассматривается Банком в течение 10 (десяти) рабочих дней с момента получения.</w:t>
      </w:r>
    </w:p>
    <w:p w14:paraId="11EC910B" w14:textId="77777777" w:rsidR="009B2F20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51502" w14:textId="77777777" w:rsid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ФОРС-МАЖОРНЫЕ ОБСТОЯТЕЛЬСТВА.</w:t>
      </w:r>
    </w:p>
    <w:p w14:paraId="7B83C889" w14:textId="77777777" w:rsidR="009B2F20" w:rsidRP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B135AC" w14:textId="77777777" w:rsidR="00811DDA" w:rsidRP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возникновения обстоятельств непреодолимой силы, к которым относятся: стихийные бедствия, аварии, пожары, массовые беспорядки, забастовки, революции, военные действия,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и иных обстоятельств, не зависящих от волеизъявления Сторон, Стороны по настоящему Договору освобождаются от ответственности за неисполнение или ненадлежащее </w:t>
      </w:r>
    </w:p>
    <w:p w14:paraId="6E64AB5F" w14:textId="77777777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взятых на себя обязательств, если в течение 5 (Пяти) дней с момента наступления таких обстоятельств Сторона, пострадавшая от их влияния, доведет до сведения другой Стороны информацию о случившемся. </w:t>
      </w:r>
    </w:p>
    <w:p w14:paraId="01E8D5FE" w14:textId="77777777" w:rsidR="00DF62A1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7.2.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Сторона, понесшая в связи с обстоятельствами непреодолимой силы убытки из-за неисполнения или приостановления другой Стороной исполнения своих обязательств, может потребовать со Стороны, ставшей объектом действия непреодолимой силы, документальных подтверждений о масштабах происшедших событий, а также об их влиянии на ее деятельность. </w:t>
      </w:r>
    </w:p>
    <w:p w14:paraId="270F5BF1" w14:textId="64E6B634" w:rsid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7.3.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Договора приостанавливается на время действия форс-мажорных обстоятельств и возобновляется сразу после прекращения их действия. </w:t>
      </w:r>
    </w:p>
    <w:p w14:paraId="1346ECEB" w14:textId="77777777" w:rsidR="009B2F20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BA7F9" w14:textId="2626EA75" w:rsid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СРОК ДЕЙСТВИЯ И ПОРЯДОК РАСТОРЖЕНИЯ ДОГОВОРА.</w:t>
      </w:r>
    </w:p>
    <w:p w14:paraId="2B67C291" w14:textId="77777777" w:rsidR="005F7DB5" w:rsidRPr="00811DDA" w:rsidRDefault="005F7DB5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9FF69D" w14:textId="24C240DC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8.1.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вступает в силу с момента </w:t>
      </w:r>
      <w:r w:rsidR="00BC6304">
        <w:rPr>
          <w:rFonts w:ascii="Times New Roman" w:hAnsi="Times New Roman" w:cs="Times New Roman"/>
          <w:color w:val="000000"/>
          <w:sz w:val="24"/>
          <w:szCs w:val="24"/>
        </w:rPr>
        <w:t>его заключения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действует в течение неопределенного срока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C4B8E2" w14:textId="0BC4D43C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8.2.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Клиент вправе в любое время в одностороннем внесудебном порядке отказаться от исполнения Договора, письменно уведомив Банк.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F57364" w14:textId="770297C1" w:rsid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Расторжение </w:t>
      </w:r>
      <w:r w:rsidR="00651A6A" w:rsidRPr="009B2F20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651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A6A" w:rsidRPr="009B2F2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инициативе Клиента, осуществляется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письменного заявления Клиента.  </w:t>
      </w: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 быть представлено на бумажном носителе.</w:t>
      </w: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Если иное не установлено Законодательством и Правилами, при получении Банком от Клиента заявления на закрытие Счета или заявления о выдаче/перечислении остатка (в случае расторжения </w:t>
      </w:r>
      <w:r w:rsidR="00651A6A" w:rsidRPr="009B2F20">
        <w:rPr>
          <w:rFonts w:ascii="Times New Roman" w:hAnsi="Times New Roman" w:cs="Times New Roman"/>
          <w:color w:val="000000"/>
          <w:sz w:val="24"/>
          <w:szCs w:val="24"/>
        </w:rPr>
        <w:t>Договора Банком</w:t>
      </w:r>
      <w:r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3 статьи 859 ГК РФ), денежные средства, находящиеся на закрываемом Счете и оставшиеся после погашения задолженности Клиента перед Банком, выдаются Банком Клиенту в наличной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EF6E59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Расторжение Договора является основанием закрытия Счета Клиента. </w:t>
      </w:r>
    </w:p>
    <w:p w14:paraId="5B87CE16" w14:textId="152188AF" w:rsidR="00811DDA" w:rsidRP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8.3.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По требованию Банка Договор</w:t>
      </w:r>
      <w:r w:rsidR="00AD3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может быть расторгнут в порядке и в случаях, пред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усмотренных Законодательством</w:t>
      </w:r>
      <w:r w:rsidR="00A929DE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В случае принятия Банком решения о расторжении Договора, предусмотренного п. 5.2 ст. 7 Федерального закона 115-ФЗ, Банк предоставляет Клиенту информацию на</w:t>
      </w:r>
      <w:r w:rsidR="00352DD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Клиентом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или почтовым отправлением (заказным почтовым отправлением с уведомлением о вручении) о дате и причинах принятия соответствующего решения в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срок не позднее 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5 (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) Р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абочих дней со дня принятия такого решения.</w:t>
      </w:r>
    </w:p>
    <w:p w14:paraId="03FA1217" w14:textId="24A67F35" w:rsidR="00811DDA" w:rsidRP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8.4.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может быть расторгнут по инициативе Банка при отсутствии средств на Счете и/или операций по нему свыше 2 (Двух) лет. Банк предупреждает Клиента о расторжении Договора в письменной форме, направив информационное письмо с уведомлением по фактическому адресу проживания Клиента. Информационное письмо влечет гражданско-правовые последствия для Клиента с момента доставки соответствующего информационного письма Клиенту. Информационное письмо считается доставленным и в тех случаях, если оно поступило </w:t>
      </w:r>
      <w:r w:rsidR="00993144">
        <w:rPr>
          <w:rFonts w:ascii="Times New Roman" w:hAnsi="Times New Roman" w:cs="Times New Roman"/>
          <w:color w:val="000000"/>
          <w:sz w:val="24"/>
          <w:szCs w:val="24"/>
        </w:rPr>
        <w:t xml:space="preserve">по почтовому адресу 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>Клиент</w:t>
      </w:r>
      <w:r w:rsidR="009931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, но по обстоятельствам, зависящим от него, не было ему вручено или Клиент не ознакомился с ним. Договор считается расторгнутым по истечении 2 (Двух) месяцев с даты направления Банком такого предупреждения, если на Счет Клиента в течение этого срока 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>не поступили денежные средства.</w:t>
      </w:r>
    </w:p>
    <w:p w14:paraId="2B94A5A4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A361A5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ПРОТИВОДЕЙСТВИЕ КОРРУПЦИИ</w:t>
      </w:r>
    </w:p>
    <w:p w14:paraId="16E59AFC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1777730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7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</w:t>
      </w: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 при выполнении обязательств по-настоящему договору.</w:t>
      </w:r>
    </w:p>
    <w:p w14:paraId="5F242FE9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7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9.2.</w:t>
      </w: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Стороны и любые их должностные лица, сотрудники, акционеры, представители, агенты или любые лица, действующие от имени либо в интересах, либо по просьбе любой из Сторон в связи с настоящим договором, не будут прямо или косвенно, в рамках деловых отношений в сфере частного бизнеса или в рамках деловых отношений с государственными органами, предлагать, передавать/выполнять или соглашаться на предложение или доставку/осуществление (самостоятельно или с согласия других лиц) каких-либо выплат, подарков или других привилегий, касающихся любых вопросов, являющихся предметом настоящего договора, которые нарушают любые законы или нормативные акты, направленные на противодействие взяточничеству и коррупции, применимые в отношении Сторон».</w:t>
      </w:r>
    </w:p>
    <w:p w14:paraId="0A4EDA13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10B8C3" w14:textId="77777777" w:rsid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УСЛОВИЯ.</w:t>
      </w:r>
    </w:p>
    <w:p w14:paraId="328CCA9C" w14:textId="77777777" w:rsidR="009B2F20" w:rsidRP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A521D6" w14:textId="0531E931" w:rsidR="00F577AF" w:rsidRDefault="009B2F20" w:rsidP="009D6A9D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F57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77AF">
        <w:rPr>
          <w:rFonts w:ascii="Times New Roman" w:hAnsi="Times New Roman" w:cs="Times New Roman"/>
          <w:sz w:val="24"/>
        </w:rPr>
        <w:t xml:space="preserve">Присоединением к настоящей Оферте Клиент подтверждает, что он ознакомлен и согласен с </w:t>
      </w:r>
      <w:r w:rsidR="00DE20C7">
        <w:rPr>
          <w:rFonts w:ascii="Times New Roman" w:hAnsi="Times New Roman" w:cs="Times New Roman"/>
          <w:sz w:val="24"/>
        </w:rPr>
        <w:t xml:space="preserve">условиями Договора, </w:t>
      </w:r>
      <w:r w:rsidR="00F577AF">
        <w:rPr>
          <w:rFonts w:ascii="Times New Roman" w:hAnsi="Times New Roman" w:cs="Times New Roman"/>
          <w:sz w:val="24"/>
        </w:rPr>
        <w:t>Тарифами Банка, взимаемыми за совершение операций по Счету на дату заключения Договора.</w:t>
      </w:r>
    </w:p>
    <w:p w14:paraId="46B1C8AE" w14:textId="3AE01AE7" w:rsidR="00B35C7C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и изменения к </w:t>
      </w:r>
      <w:r w:rsidR="00F577AF">
        <w:rPr>
          <w:rFonts w:ascii="Times New Roman" w:hAnsi="Times New Roman" w:cs="Times New Roman"/>
          <w:color w:val="000000"/>
          <w:sz w:val="24"/>
          <w:szCs w:val="24"/>
        </w:rPr>
        <w:t>Оферте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неотъемлемой частью настояще</w:t>
      </w:r>
      <w:r w:rsidR="00F577A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7AF">
        <w:rPr>
          <w:rFonts w:ascii="Times New Roman" w:hAnsi="Times New Roman" w:cs="Times New Roman"/>
          <w:color w:val="000000"/>
          <w:sz w:val="24"/>
          <w:szCs w:val="24"/>
        </w:rPr>
        <w:t>Оферты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19AA36" w14:textId="58A19F41" w:rsidR="00811DDA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Недействительность любых </w:t>
      </w:r>
      <w:r w:rsidR="00651A6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положений </w:t>
      </w:r>
      <w:r w:rsidR="00651A6A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недействительность только этих положений и не влечет недействительности других положений Договора или всего Договора в целом, в смысле статьи 180 Гражданского кодекса Российской Федерации. </w:t>
      </w:r>
    </w:p>
    <w:p w14:paraId="7FA3D6D2" w14:textId="77777777" w:rsidR="009B2F20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Если в течение срока действия Договора его отдельные положения перестанут соответствовать вновь принятым законодательным и/или нормативным актам, то они автоматически утрачивают силу и применяются положения новых нормативных документов. </w:t>
      </w:r>
    </w:p>
    <w:p w14:paraId="4B752435" w14:textId="77777777" w:rsidR="00811DDA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Если иное не предусмотрено условиями настоящего Договора, все уведомления, сообщения, запросы, требования и иные документы, направляемые Сторонами по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Договору, должны быть оформлены письменно и будут считаться должным образом направленными, врученными, доставленными и полученными только в том случае, если они: </w:t>
      </w:r>
    </w:p>
    <w:p w14:paraId="67FAF113" w14:textId="6A360575" w:rsidR="00811DDA" w:rsidRP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.4.1.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вручены Клиенту под роспись при его личной явке в Банк; либо </w:t>
      </w:r>
    </w:p>
    <w:p w14:paraId="20FF4E5B" w14:textId="3C50F0D3" w:rsidR="00811DDA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11DDA" w:rsidRPr="00F43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.4.2.</w:t>
      </w:r>
      <w:r w:rsidR="00811DDA"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доставлены заказным письмом с уведомлением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вручении/доставлены курьером.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339EFB" w14:textId="4EEABC82" w:rsidR="00651A6A" w:rsidRPr="00811DDA" w:rsidRDefault="00651A6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0F">
        <w:rPr>
          <w:rFonts w:ascii="Times New Roman" w:hAnsi="Times New Roman" w:cs="Times New Roman"/>
          <w:b/>
          <w:color w:val="000000"/>
          <w:sz w:val="24"/>
          <w:szCs w:val="24"/>
        </w:rPr>
        <w:t>10.5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1A6A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на счете Клиента</w:t>
      </w:r>
      <w:r w:rsidRPr="00651A6A">
        <w:rPr>
          <w:rFonts w:ascii="Times New Roman" w:hAnsi="Times New Roman" w:cs="Times New Roman"/>
          <w:color w:val="000000"/>
          <w:sz w:val="24"/>
          <w:szCs w:val="24"/>
        </w:rPr>
        <w:t xml:space="preserve"> застрахованы в порядке, размере и на условиях, установленных Федеральным законом от 23.12.2003 № 177-ФЗ «О страховании вкладов в банках Российской Федерации».</w:t>
      </w:r>
    </w:p>
    <w:p w14:paraId="7D6DB479" w14:textId="77777777" w:rsidR="009B2F20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B187BB" w14:textId="77777777" w:rsid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АДРЕС МЕСТА НАХОЖДЕНИЯ И РЕКВИЗИТЫ БАНКА.</w:t>
      </w:r>
    </w:p>
    <w:p w14:paraId="59B101D9" w14:textId="77777777" w:rsidR="009B2F20" w:rsidRPr="00811DDA" w:rsidRDefault="009B2F20" w:rsidP="009B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A0D7D7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11.1. БАНК</w:t>
      </w:r>
    </w:p>
    <w:p w14:paraId="13855688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АЙСИБИСИ БАНК (АО)</w:t>
      </w:r>
    </w:p>
    <w:p w14:paraId="7D5569F5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Юридический адрес: 109028, г. Москва, </w:t>
      </w:r>
      <w:proofErr w:type="spellStart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Серебряническая</w:t>
      </w:r>
      <w:proofErr w:type="spellEnd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наб</w:t>
      </w:r>
      <w:proofErr w:type="spellEnd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, д. 29</w:t>
      </w:r>
    </w:p>
    <w:p w14:paraId="50CED1F1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Почтовый адрес: 109028, г. Москва, </w:t>
      </w:r>
      <w:proofErr w:type="spellStart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Серебряническая</w:t>
      </w:r>
      <w:proofErr w:type="spellEnd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наб</w:t>
      </w:r>
      <w:proofErr w:type="spellEnd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, д. 29</w:t>
      </w:r>
    </w:p>
    <w:p w14:paraId="1AA5D8A4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ИНН 7750004217</w:t>
      </w:r>
    </w:p>
    <w:p w14:paraId="6774C7D2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КПП 770901001</w:t>
      </w:r>
    </w:p>
    <w:p w14:paraId="06229EA1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АйСиБиСи</w:t>
      </w:r>
      <w:proofErr w:type="spellEnd"/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Банк (АО)</w:t>
      </w:r>
    </w:p>
    <w:p w14:paraId="792C4A12" w14:textId="77777777" w:rsidR="009B2F20" w:rsidRP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К/с 30101810200000000551</w:t>
      </w:r>
    </w:p>
    <w:p w14:paraId="33228E99" w14:textId="77777777" w:rsidR="00811DDA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20">
        <w:rPr>
          <w:rFonts w:ascii="Times New Roman" w:hAnsi="Times New Roman" w:cs="Times New Roman"/>
          <w:bCs/>
          <w:color w:val="000000"/>
          <w:sz w:val="24"/>
          <w:szCs w:val="24"/>
        </w:rPr>
        <w:t>БИК 044525551</w:t>
      </w:r>
    </w:p>
    <w:p w14:paraId="73EF83C2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E99F2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4A51E" w14:textId="77777777" w:rsidR="009B2F20" w:rsidRDefault="009B2F20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E41A6" w14:textId="77777777" w:rsidR="00811DDA" w:rsidRP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Приложения: </w:t>
      </w:r>
    </w:p>
    <w:p w14:paraId="4769496F" w14:textId="77777777" w:rsidR="009B2F20" w:rsidRDefault="00811DDA" w:rsidP="009B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1</w:t>
      </w:r>
      <w:r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необходимы</w:t>
      </w:r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х для идентификации и </w:t>
      </w:r>
      <w:proofErr w:type="gramStart"/>
      <w:r w:rsidR="009B2F20">
        <w:rPr>
          <w:rFonts w:ascii="Times New Roman" w:hAnsi="Times New Roman" w:cs="Times New Roman"/>
          <w:color w:val="000000"/>
          <w:sz w:val="24"/>
          <w:szCs w:val="24"/>
        </w:rPr>
        <w:t xml:space="preserve">открытия  </w:t>
      </w:r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proofErr w:type="gramEnd"/>
      <w:r w:rsidR="009B2F20" w:rsidRPr="009B2F20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банковского счета физическому лицу</w:t>
      </w:r>
    </w:p>
    <w:p w14:paraId="2D32EFC8" w14:textId="02769104" w:rsidR="009B2F20" w:rsidRPr="009B2F20" w:rsidRDefault="009B2F20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Заявление о присоединении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F073FB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публичной оферте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 w:rsidR="00F073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04E" w:rsidRPr="0034004E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счета физического лица </w:t>
      </w:r>
      <w:r w:rsidR="00811DDA" w:rsidRPr="00811DDA">
        <w:rPr>
          <w:rFonts w:ascii="Times New Roman" w:hAnsi="Times New Roman" w:cs="Times New Roman"/>
          <w:color w:val="000000"/>
          <w:sz w:val="24"/>
          <w:szCs w:val="24"/>
        </w:rPr>
        <w:t xml:space="preserve">и на открытие текущего счета </w:t>
      </w:r>
    </w:p>
    <w:p w14:paraId="162597F0" w14:textId="77777777" w:rsidR="00811DDA" w:rsidRP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B428238" w14:textId="77777777" w:rsidR="00EA16B1" w:rsidRDefault="00EA16B1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8A6262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CFA62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E3E99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42D05" w14:textId="77777777" w:rsidR="009B2F20" w:rsidRDefault="009B2F20" w:rsidP="00DF62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FFC1D8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C43F6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81750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31953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1F6702" w14:textId="77777777" w:rsidR="009B2F20" w:rsidRDefault="009B2F20" w:rsidP="00811D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F2440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67B5E585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664A7245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7B2647E5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7F2F6F9B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59ECD962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01F4F3D1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4F25B2F9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5163562C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6A443EEC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3DD8016F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5523DD20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3F2C3135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6D0D6B2B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34FC4CF8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43208B7A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083A91CA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6A541F7B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0CA36562" w14:textId="77777777" w:rsidR="00DF62A1" w:rsidRDefault="00DF62A1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7E807D08" w14:textId="52B53447" w:rsidR="009B2F20" w:rsidRPr="009B2F20" w:rsidRDefault="009B2F20" w:rsidP="009B2F20">
      <w:pPr>
        <w:pStyle w:val="a7"/>
        <w:jc w:val="right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lastRenderedPageBreak/>
        <w:t xml:space="preserve">Приложение №1 к ПУБЛИЧНОЙ ОФЕРТЕ </w:t>
      </w:r>
    </w:p>
    <w:p w14:paraId="22499DFC" w14:textId="77777777" w:rsidR="009B2F20" w:rsidRPr="009B2F20" w:rsidRDefault="009B2F20" w:rsidP="009B2F20">
      <w:pPr>
        <w:pStyle w:val="a7"/>
        <w:jc w:val="right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t xml:space="preserve">Договора </w:t>
      </w:r>
      <w:r w:rsidR="0034004E" w:rsidRPr="0034004E">
        <w:rPr>
          <w:rFonts w:ascii="Times New Roman" w:hAnsi="Times New Roman" w:cs="Times New Roman"/>
          <w:sz w:val="18"/>
        </w:rPr>
        <w:t>текущего счета физического лица</w:t>
      </w:r>
    </w:p>
    <w:p w14:paraId="7D3E8C9B" w14:textId="77777777" w:rsidR="009B2F20" w:rsidRDefault="009B2F20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63A5221F" w14:textId="77777777" w:rsidR="009B2F20" w:rsidRDefault="009B2F20" w:rsidP="009B2F20">
      <w:pPr>
        <w:pStyle w:val="a7"/>
        <w:jc w:val="right"/>
        <w:rPr>
          <w:rFonts w:ascii="Times New Roman" w:hAnsi="Times New Roman" w:cs="Times New Roman"/>
          <w:sz w:val="18"/>
        </w:rPr>
      </w:pPr>
    </w:p>
    <w:p w14:paraId="511AFD5E" w14:textId="77777777" w:rsidR="009B2F20" w:rsidRDefault="009B2F20" w:rsidP="009B2F20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ПЕРЕЧЕНЬ ДОКУМЕНТОВ, НЕОБХОДИМЫХ ДЛЯ ИДЕНТИФИКАЦИИ И ОТКРЫТИЯ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B2F20">
        <w:rPr>
          <w:rFonts w:ascii="Times New Roman" w:hAnsi="Times New Roman" w:cs="Times New Roman"/>
          <w:b/>
          <w:sz w:val="24"/>
        </w:rPr>
        <w:t>ТЕКУЩЕГО БАНКОВСКОГО СЧЕТА ФИЗИЧЕСКОМУ ЛИЦУ</w:t>
      </w:r>
    </w:p>
    <w:p w14:paraId="1376CD87" w14:textId="77777777" w:rsidR="009B2F20" w:rsidRDefault="009B2F20" w:rsidP="009B2F20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14:paraId="4FB7675E" w14:textId="138B50F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 w:rsidRPr="009B2F20">
        <w:rPr>
          <w:rFonts w:ascii="Times New Roman" w:hAnsi="Times New Roman" w:cs="Times New Roman"/>
          <w:sz w:val="24"/>
        </w:rPr>
        <w:t xml:space="preserve">Текущий Банковский счет Клиенту - физическому лицу </w:t>
      </w:r>
      <w:r w:rsidR="00D922D4" w:rsidRPr="00F43D2B">
        <w:rPr>
          <w:rFonts w:ascii="Times New Roman" w:hAnsi="Times New Roman" w:cs="Times New Roman"/>
          <w:sz w:val="24"/>
        </w:rPr>
        <w:t>(Резиденту)</w:t>
      </w:r>
      <w:r w:rsidR="00D922D4">
        <w:rPr>
          <w:rFonts w:ascii="Times New Roman" w:hAnsi="Times New Roman" w:cs="Times New Roman"/>
          <w:sz w:val="24"/>
        </w:rPr>
        <w:t xml:space="preserve"> </w:t>
      </w:r>
      <w:r w:rsidRPr="009B2F20">
        <w:rPr>
          <w:rFonts w:ascii="Times New Roman" w:hAnsi="Times New Roman" w:cs="Times New Roman"/>
          <w:sz w:val="24"/>
        </w:rPr>
        <w:t xml:space="preserve">может быть открыт Банком </w:t>
      </w:r>
      <w:r>
        <w:rPr>
          <w:rFonts w:ascii="Times New Roman" w:hAnsi="Times New Roman" w:cs="Times New Roman"/>
          <w:sz w:val="24"/>
        </w:rPr>
        <w:t>как</w:t>
      </w:r>
      <w:r w:rsidRPr="009B2F20">
        <w:rPr>
          <w:rFonts w:ascii="Times New Roman" w:hAnsi="Times New Roman" w:cs="Times New Roman"/>
          <w:sz w:val="24"/>
        </w:rPr>
        <w:t xml:space="preserve"> при личном присутствии лица</w:t>
      </w:r>
      <w:r w:rsidR="00DD0168">
        <w:rPr>
          <w:rFonts w:ascii="Times New Roman" w:hAnsi="Times New Roman" w:cs="Times New Roman"/>
          <w:sz w:val="24"/>
        </w:rPr>
        <w:t xml:space="preserve"> или его законного представителя</w:t>
      </w:r>
      <w:r w:rsidRPr="009B2F20">
        <w:rPr>
          <w:rFonts w:ascii="Times New Roman" w:hAnsi="Times New Roman" w:cs="Times New Roman"/>
          <w:sz w:val="24"/>
        </w:rPr>
        <w:t xml:space="preserve">, открывающего Банковский счет, </w:t>
      </w:r>
      <w:r>
        <w:rPr>
          <w:rFonts w:ascii="Times New Roman" w:hAnsi="Times New Roman" w:cs="Times New Roman"/>
          <w:sz w:val="24"/>
        </w:rPr>
        <w:t xml:space="preserve">так и удаленно посредством </w:t>
      </w:r>
      <w:r w:rsidR="00D44A7A">
        <w:rPr>
          <w:rFonts w:ascii="Times New Roman" w:hAnsi="Times New Roman" w:cs="Times New Roman"/>
          <w:sz w:val="24"/>
        </w:rPr>
        <w:t xml:space="preserve">направления </w:t>
      </w:r>
      <w:r w:rsidR="00DD0168">
        <w:rPr>
          <w:rFonts w:ascii="Times New Roman" w:hAnsi="Times New Roman" w:cs="Times New Roman"/>
          <w:sz w:val="24"/>
        </w:rPr>
        <w:t xml:space="preserve">физическим лицом </w:t>
      </w:r>
      <w:r w:rsidR="00422D71">
        <w:rPr>
          <w:rFonts w:ascii="Times New Roman" w:hAnsi="Times New Roman" w:cs="Times New Roman"/>
          <w:sz w:val="24"/>
        </w:rPr>
        <w:t xml:space="preserve">Заявления о присоединении к договору текущего счета физического лица </w:t>
      </w:r>
      <w:r w:rsidR="00D44A7A">
        <w:rPr>
          <w:rFonts w:ascii="Times New Roman" w:hAnsi="Times New Roman" w:cs="Times New Roman"/>
          <w:sz w:val="24"/>
        </w:rPr>
        <w:t>с использованием</w:t>
      </w:r>
      <w:r w:rsidR="00DD0168">
        <w:rPr>
          <w:rFonts w:ascii="Times New Roman" w:hAnsi="Times New Roman" w:cs="Times New Roman"/>
          <w:color w:val="000000"/>
          <w:sz w:val="24"/>
          <w:szCs w:val="24"/>
        </w:rPr>
        <w:t xml:space="preserve"> сервиса по удалённому открытию счетов </w:t>
      </w:r>
      <w:r w:rsidR="00422D71">
        <w:rPr>
          <w:rFonts w:ascii="Times New Roman" w:hAnsi="Times New Roman" w:cs="Times New Roman"/>
          <w:sz w:val="24"/>
        </w:rPr>
        <w:t>Банка</w:t>
      </w:r>
      <w:r>
        <w:rPr>
          <w:rFonts w:ascii="Times New Roman" w:hAnsi="Times New Roman" w:cs="Times New Roman"/>
          <w:sz w:val="24"/>
        </w:rPr>
        <w:t xml:space="preserve">, </w:t>
      </w:r>
      <w:r w:rsidR="00DD0168">
        <w:rPr>
          <w:rFonts w:ascii="Times New Roman" w:hAnsi="Times New Roman" w:cs="Times New Roman"/>
          <w:sz w:val="24"/>
        </w:rPr>
        <w:t xml:space="preserve">аутентификации физического </w:t>
      </w:r>
      <w:r>
        <w:rPr>
          <w:rFonts w:ascii="Times New Roman" w:hAnsi="Times New Roman" w:cs="Times New Roman"/>
          <w:sz w:val="24"/>
        </w:rPr>
        <w:t xml:space="preserve">лица на портале </w:t>
      </w:r>
      <w:proofErr w:type="spellStart"/>
      <w:r>
        <w:rPr>
          <w:rFonts w:ascii="Times New Roman" w:hAnsi="Times New Roman" w:cs="Times New Roman"/>
          <w:sz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</w:rPr>
        <w:t xml:space="preserve">, предоставления полного пакета документов в соответствии с законодательством Российской Федерации и внутренними документами Банка, а также </w:t>
      </w:r>
      <w:r w:rsidR="00DD0168">
        <w:rPr>
          <w:rFonts w:ascii="Times New Roman" w:hAnsi="Times New Roman" w:cs="Times New Roman"/>
          <w:sz w:val="24"/>
        </w:rPr>
        <w:t xml:space="preserve">присоединения к </w:t>
      </w:r>
      <w:r>
        <w:rPr>
          <w:rFonts w:ascii="Times New Roman" w:hAnsi="Times New Roman" w:cs="Times New Roman"/>
          <w:sz w:val="24"/>
        </w:rPr>
        <w:t>настоящей Публичной Оферт</w:t>
      </w:r>
      <w:r w:rsidR="00DD016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 все</w:t>
      </w:r>
      <w:r w:rsidR="00DD0168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ее Приложени</w:t>
      </w:r>
      <w:r w:rsidR="00DD0168">
        <w:rPr>
          <w:rFonts w:ascii="Times New Roman" w:hAnsi="Times New Roman" w:cs="Times New Roman"/>
          <w:sz w:val="24"/>
        </w:rPr>
        <w:t>ям</w:t>
      </w:r>
      <w:r>
        <w:rPr>
          <w:rFonts w:ascii="Times New Roman" w:hAnsi="Times New Roman" w:cs="Times New Roman"/>
          <w:sz w:val="24"/>
        </w:rPr>
        <w:t xml:space="preserve">. </w:t>
      </w:r>
      <w:r w:rsidRPr="009B2F20">
        <w:rPr>
          <w:rFonts w:ascii="Times New Roman" w:hAnsi="Times New Roman" w:cs="Times New Roman"/>
          <w:sz w:val="24"/>
        </w:rPr>
        <w:t xml:space="preserve">При этом в Банк предоставляются следующие документы: </w:t>
      </w:r>
    </w:p>
    <w:p w14:paraId="4A056B3F" w14:textId="77777777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4CF03185" w14:textId="6891D7C6" w:rsidR="009B2F20" w:rsidRPr="00DF62A1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 w:rsidRPr="009B2F20">
        <w:rPr>
          <w:rFonts w:ascii="Times New Roman" w:hAnsi="Times New Roman" w:cs="Times New Roman"/>
          <w:sz w:val="24"/>
        </w:rPr>
        <w:t xml:space="preserve">1. Для заключения договора (открытия текущего счета) с физическим лицом - гражданином Российской </w:t>
      </w:r>
      <w:r w:rsidRPr="00DF62A1">
        <w:rPr>
          <w:rFonts w:ascii="Times New Roman" w:hAnsi="Times New Roman" w:cs="Times New Roman"/>
          <w:sz w:val="24"/>
        </w:rPr>
        <w:t xml:space="preserve">Федерации в </w:t>
      </w:r>
      <w:r w:rsidR="00DD0168" w:rsidRPr="00DF62A1">
        <w:rPr>
          <w:rFonts w:ascii="Times New Roman" w:hAnsi="Times New Roman" w:cs="Times New Roman"/>
          <w:sz w:val="24"/>
        </w:rPr>
        <w:t xml:space="preserve">офисе </w:t>
      </w:r>
      <w:r w:rsidRPr="00DF62A1">
        <w:rPr>
          <w:rFonts w:ascii="Times New Roman" w:hAnsi="Times New Roman" w:cs="Times New Roman"/>
          <w:sz w:val="24"/>
        </w:rPr>
        <w:t>Банк</w:t>
      </w:r>
      <w:r w:rsidR="00DD0168" w:rsidRPr="00DF62A1">
        <w:rPr>
          <w:rFonts w:ascii="Times New Roman" w:hAnsi="Times New Roman" w:cs="Times New Roman"/>
          <w:sz w:val="24"/>
        </w:rPr>
        <w:t>а</w:t>
      </w:r>
      <w:r w:rsidRPr="00DF62A1">
        <w:rPr>
          <w:rFonts w:ascii="Times New Roman" w:hAnsi="Times New Roman" w:cs="Times New Roman"/>
          <w:sz w:val="24"/>
        </w:rPr>
        <w:t xml:space="preserve"> представляются: </w:t>
      </w:r>
    </w:p>
    <w:p w14:paraId="35A888CB" w14:textId="1BBD63A2" w:rsidR="009B2F20" w:rsidRPr="00DF62A1" w:rsidRDefault="009B2F20" w:rsidP="00F43D2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sz w:val="24"/>
        </w:rPr>
        <w:t xml:space="preserve">Заявление о присоединении к Оферте; </w:t>
      </w:r>
    </w:p>
    <w:p w14:paraId="5E2A323A" w14:textId="0C324122" w:rsidR="003D3EC4" w:rsidRPr="00DF62A1" w:rsidRDefault="003D3EC4" w:rsidP="003D3EC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sz w:val="24"/>
        </w:rPr>
        <w:t>Согласие клиента на обработку персональных данных;</w:t>
      </w:r>
    </w:p>
    <w:p w14:paraId="4BA409D4" w14:textId="0D7FCC86" w:rsidR="0078774F" w:rsidRPr="00DF62A1" w:rsidRDefault="0078774F" w:rsidP="00F43D2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sz w:val="24"/>
        </w:rPr>
        <w:t>Согласие клиента на трансграничную передачу персональных данных;</w:t>
      </w:r>
    </w:p>
    <w:p w14:paraId="1D94A68B" w14:textId="634DA633" w:rsidR="009B2F20" w:rsidRPr="00DF62A1" w:rsidRDefault="009B2F20" w:rsidP="00F43D2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sz w:val="24"/>
        </w:rPr>
        <w:t xml:space="preserve">Документ, удостоверяющий личность физического лица (паспорт гражданина); </w:t>
      </w:r>
    </w:p>
    <w:p w14:paraId="6AC5F152" w14:textId="1874C27B" w:rsidR="009B2F20" w:rsidRPr="00DF62A1" w:rsidRDefault="009B2F20" w:rsidP="00F43D2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sz w:val="24"/>
        </w:rPr>
        <w:t xml:space="preserve">Анкета клиента-физического лица; </w:t>
      </w:r>
    </w:p>
    <w:p w14:paraId="46C7B3ED" w14:textId="41EF09E3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sz w:val="24"/>
        </w:rPr>
        <w:t>2. Для заключения договора и удаленного открытия</w:t>
      </w:r>
      <w:r>
        <w:rPr>
          <w:rFonts w:ascii="Times New Roman" w:hAnsi="Times New Roman" w:cs="Times New Roman"/>
          <w:sz w:val="24"/>
        </w:rPr>
        <w:t xml:space="preserve"> </w:t>
      </w:r>
      <w:r w:rsidR="00DD0168" w:rsidRPr="009B2F20">
        <w:rPr>
          <w:rFonts w:ascii="Times New Roman" w:hAnsi="Times New Roman" w:cs="Times New Roman"/>
          <w:sz w:val="24"/>
        </w:rPr>
        <w:t xml:space="preserve">в Банке </w:t>
      </w:r>
      <w:r>
        <w:rPr>
          <w:rFonts w:ascii="Times New Roman" w:hAnsi="Times New Roman" w:cs="Times New Roman"/>
          <w:sz w:val="24"/>
        </w:rPr>
        <w:t>текущего счета</w:t>
      </w:r>
      <w:r w:rsidRPr="009B2F20">
        <w:rPr>
          <w:rFonts w:ascii="Times New Roman" w:hAnsi="Times New Roman" w:cs="Times New Roman"/>
          <w:sz w:val="24"/>
        </w:rPr>
        <w:t xml:space="preserve"> с физическим лицом - гражданином Российской Федерации представляются:</w:t>
      </w:r>
    </w:p>
    <w:p w14:paraId="764E5C8B" w14:textId="783BAE8A" w:rsidR="009B2F20" w:rsidRDefault="009B2F20" w:rsidP="00F43D2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B2F20">
        <w:rPr>
          <w:rFonts w:ascii="Times New Roman" w:hAnsi="Times New Roman" w:cs="Times New Roman"/>
          <w:sz w:val="24"/>
        </w:rPr>
        <w:t xml:space="preserve">Заявление о присоединении к Оферте; </w:t>
      </w:r>
    </w:p>
    <w:p w14:paraId="63C708FF" w14:textId="77777777" w:rsidR="003D3EC4" w:rsidRPr="009B2F20" w:rsidRDefault="003D3EC4" w:rsidP="003D3EC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клиента на обработку персональных данных;</w:t>
      </w:r>
    </w:p>
    <w:p w14:paraId="24A3E40A" w14:textId="1C142752" w:rsidR="0078774F" w:rsidRPr="0078774F" w:rsidRDefault="0078774F" w:rsidP="0078774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78774F">
        <w:rPr>
          <w:rFonts w:ascii="Times New Roman" w:hAnsi="Times New Roman" w:cs="Times New Roman"/>
          <w:sz w:val="24"/>
        </w:rPr>
        <w:t>Согласие клиента на трансграничную передачу персональных данных;</w:t>
      </w:r>
    </w:p>
    <w:p w14:paraId="37412B58" w14:textId="2CFC35BC" w:rsidR="009B2F20" w:rsidRDefault="009B2F20" w:rsidP="00F43D2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B2F20">
        <w:rPr>
          <w:rFonts w:ascii="Times New Roman" w:hAnsi="Times New Roman" w:cs="Times New Roman"/>
          <w:sz w:val="24"/>
        </w:rPr>
        <w:t>Анкета клиента-физического лица;</w:t>
      </w:r>
    </w:p>
    <w:p w14:paraId="3A3D5848" w14:textId="3D06CA1B" w:rsidR="005E4322" w:rsidRDefault="005E4322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48843597" w14:textId="62ADC5C8" w:rsidR="005E4322" w:rsidRPr="00BC5D7A" w:rsidRDefault="005E4322" w:rsidP="005E4322">
      <w:pPr>
        <w:pStyle w:val="a7"/>
        <w:jc w:val="both"/>
        <w:rPr>
          <w:rFonts w:ascii="Times New Roman" w:hAnsi="Times New Roman" w:cs="Times New Roman"/>
          <w:sz w:val="24"/>
        </w:rPr>
      </w:pPr>
      <w:r w:rsidRPr="00BC5D7A">
        <w:rPr>
          <w:rFonts w:ascii="Times New Roman" w:hAnsi="Times New Roman" w:cs="Times New Roman"/>
          <w:sz w:val="24"/>
        </w:rPr>
        <w:t>Текущий Банковский счет Клиенту - физическому лицу – иностранному гражданину или лицу без гражданства (</w:t>
      </w:r>
      <w:r w:rsidR="0078774F">
        <w:rPr>
          <w:rFonts w:ascii="Times New Roman" w:hAnsi="Times New Roman" w:cs="Times New Roman"/>
          <w:sz w:val="24"/>
        </w:rPr>
        <w:t>н</w:t>
      </w:r>
      <w:r w:rsidRPr="00BC5D7A">
        <w:rPr>
          <w:rFonts w:ascii="Times New Roman" w:hAnsi="Times New Roman" w:cs="Times New Roman"/>
          <w:sz w:val="24"/>
        </w:rPr>
        <w:t>ерезиденту) может быть открыт Банком только при личном присутствии лица или его законного представителя, открывающего Банковский счет. При этом в Банк предоставляются следующие документы:</w:t>
      </w:r>
    </w:p>
    <w:p w14:paraId="355D0720" w14:textId="77777777" w:rsidR="005E4322" w:rsidRPr="00BC5D7A" w:rsidRDefault="005E4322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134C4210" w14:textId="6BA57195" w:rsidR="00D922D4" w:rsidRDefault="005E4322" w:rsidP="00F43D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C5D7A">
        <w:rPr>
          <w:rFonts w:ascii="Times New Roman" w:hAnsi="Times New Roman" w:cs="Times New Roman"/>
          <w:sz w:val="24"/>
        </w:rPr>
        <w:t>у</w:t>
      </w:r>
      <w:r w:rsidR="00D922D4" w:rsidRPr="00BC5D7A">
        <w:rPr>
          <w:rFonts w:ascii="Times New Roman" w:hAnsi="Times New Roman" w:cs="Times New Roman"/>
          <w:sz w:val="24"/>
        </w:rPr>
        <w:t xml:space="preserve">казанные в пункте 1 </w:t>
      </w:r>
      <w:r w:rsidRPr="00BC5D7A">
        <w:rPr>
          <w:rFonts w:ascii="Times New Roman" w:hAnsi="Times New Roman" w:cs="Times New Roman"/>
          <w:sz w:val="24"/>
        </w:rPr>
        <w:t>настоящего Порядка;</w:t>
      </w:r>
    </w:p>
    <w:p w14:paraId="63EB8D85" w14:textId="18010A38" w:rsidR="00105788" w:rsidRPr="00D44A7A" w:rsidRDefault="005E4322" w:rsidP="00D44A7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</w:rPr>
      </w:pPr>
      <w:r w:rsidRPr="00D44A7A">
        <w:rPr>
          <w:rFonts w:ascii="Times New Roman" w:hAnsi="Times New Roman" w:cs="Times New Roman"/>
          <w:iCs/>
          <w:sz w:val="24"/>
        </w:rPr>
        <w:t>документ, подтверждающий право иностранного гражданина или лица без гражданства на пребывание (проживание)в Российской Федерации (</w:t>
      </w:r>
      <w:r w:rsidR="00D44A7A" w:rsidRPr="00DF62A1">
        <w:rPr>
          <w:rFonts w:ascii="Times New Roman" w:hAnsi="Times New Roman" w:cs="Times New Roman"/>
          <w:iCs/>
          <w:sz w:val="24"/>
        </w:rPr>
        <w:t>миграционн</w:t>
      </w:r>
      <w:r w:rsidR="00D44A7A">
        <w:rPr>
          <w:rFonts w:ascii="Times New Roman" w:hAnsi="Times New Roman" w:cs="Times New Roman"/>
          <w:iCs/>
          <w:sz w:val="24"/>
        </w:rPr>
        <w:t>ая</w:t>
      </w:r>
      <w:r w:rsidR="00D44A7A" w:rsidRPr="00DF62A1">
        <w:rPr>
          <w:rFonts w:ascii="Times New Roman" w:hAnsi="Times New Roman" w:cs="Times New Roman"/>
          <w:iCs/>
          <w:sz w:val="24"/>
        </w:rPr>
        <w:t xml:space="preserve"> карт</w:t>
      </w:r>
      <w:r w:rsidR="00D44A7A">
        <w:rPr>
          <w:rFonts w:ascii="Times New Roman" w:hAnsi="Times New Roman" w:cs="Times New Roman"/>
          <w:iCs/>
          <w:sz w:val="24"/>
        </w:rPr>
        <w:t>а</w:t>
      </w:r>
      <w:r w:rsidR="00D44A7A" w:rsidRPr="00DF62A1">
        <w:rPr>
          <w:rFonts w:ascii="Times New Roman" w:hAnsi="Times New Roman" w:cs="Times New Roman"/>
          <w:iCs/>
          <w:sz w:val="24"/>
        </w:rPr>
        <w:t xml:space="preserve"> в случае отсутствия иных документов</w:t>
      </w:r>
      <w:r w:rsidRPr="00D44A7A">
        <w:rPr>
          <w:rFonts w:ascii="Times New Roman" w:hAnsi="Times New Roman" w:cs="Times New Roman"/>
          <w:iCs/>
          <w:sz w:val="24"/>
        </w:rPr>
        <w:t>), в случае если их наличие предусмотрено законодательством Российской Федерации</w:t>
      </w:r>
      <w:r w:rsidR="00105788" w:rsidRPr="00D44A7A">
        <w:rPr>
          <w:rFonts w:ascii="Times New Roman" w:hAnsi="Times New Roman" w:cs="Times New Roman"/>
          <w:iCs/>
          <w:sz w:val="24"/>
        </w:rPr>
        <w:t>;</w:t>
      </w:r>
    </w:p>
    <w:p w14:paraId="4933197D" w14:textId="7AF1B698" w:rsidR="00B55C71" w:rsidRPr="00105788" w:rsidRDefault="009546BD" w:rsidP="001057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F62A1">
        <w:rPr>
          <w:rFonts w:ascii="Times New Roman" w:hAnsi="Times New Roman" w:cs="Times New Roman"/>
          <w:iCs/>
          <w:sz w:val="24"/>
        </w:rPr>
        <w:t xml:space="preserve">документ, подтверждающий </w:t>
      </w:r>
      <w:r w:rsidRPr="00DF62A1">
        <w:rPr>
          <w:rFonts w:ascii="Times New Roman" w:hAnsi="Times New Roman" w:cs="Times New Roman"/>
          <w:bCs/>
          <w:iCs/>
          <w:sz w:val="24"/>
        </w:rPr>
        <w:t xml:space="preserve">адрес пребывания (проживания) </w:t>
      </w:r>
      <w:r w:rsidRPr="00DF62A1">
        <w:rPr>
          <w:rFonts w:ascii="Times New Roman" w:hAnsi="Times New Roman" w:cs="Times New Roman"/>
          <w:iCs/>
          <w:sz w:val="24"/>
        </w:rPr>
        <w:t>иностранного гражданина или лица без гражданства (при наличии);</w:t>
      </w:r>
    </w:p>
    <w:p w14:paraId="04C8B626" w14:textId="26BC1618" w:rsidR="005E4322" w:rsidRDefault="005E4322" w:rsidP="001057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05788">
        <w:rPr>
          <w:rFonts w:ascii="Times New Roman" w:hAnsi="Times New Roman" w:cs="Times New Roman"/>
          <w:sz w:val="24"/>
        </w:rPr>
        <w:t xml:space="preserve">Анкета физического лица </w:t>
      </w:r>
      <w:r w:rsidRPr="00105788">
        <w:rPr>
          <w:rFonts w:ascii="Times New Roman" w:hAnsi="Times New Roman" w:cs="Times New Roman"/>
          <w:sz w:val="24"/>
          <w:lang w:val="en-US"/>
        </w:rPr>
        <w:t>FATCA</w:t>
      </w:r>
      <w:r w:rsidRPr="00105788">
        <w:rPr>
          <w:rFonts w:ascii="Times New Roman" w:hAnsi="Times New Roman" w:cs="Times New Roman"/>
          <w:sz w:val="24"/>
        </w:rPr>
        <w:t xml:space="preserve"> (не заполняется гражданами РФ, а также гражданами, являющимися </w:t>
      </w:r>
      <w:r w:rsidR="004141BE" w:rsidRPr="00357E6F">
        <w:rPr>
          <w:rFonts w:ascii="Times New Roman" w:hAnsi="Times New Roman" w:cs="Times New Roman"/>
          <w:sz w:val="24"/>
        </w:rPr>
        <w:t>одновременно гражданами РФ и стран, входящих в Таможенный союз)</w:t>
      </w:r>
    </w:p>
    <w:p w14:paraId="3736348C" w14:textId="77777777" w:rsidR="00D44A7A" w:rsidRPr="00A8157E" w:rsidRDefault="00D44A7A" w:rsidP="00D44A7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8157E">
        <w:rPr>
          <w:rFonts w:ascii="Times New Roman" w:hAnsi="Times New Roman" w:cs="Times New Roman"/>
          <w:sz w:val="24"/>
        </w:rPr>
        <w:t xml:space="preserve">Форма </w:t>
      </w:r>
      <w:proofErr w:type="spellStart"/>
      <w:r w:rsidRPr="00A8157E">
        <w:rPr>
          <w:rFonts w:ascii="Times New Roman" w:hAnsi="Times New Roman" w:cs="Times New Roman"/>
          <w:sz w:val="24"/>
        </w:rPr>
        <w:t>самосертификации</w:t>
      </w:r>
      <w:proofErr w:type="spellEnd"/>
      <w:r w:rsidRPr="00A8157E">
        <w:rPr>
          <w:rFonts w:ascii="Times New Roman" w:hAnsi="Times New Roman" w:cs="Times New Roman"/>
          <w:sz w:val="24"/>
        </w:rPr>
        <w:t xml:space="preserve"> CRS физического лица</w:t>
      </w:r>
    </w:p>
    <w:p w14:paraId="18A85DE7" w14:textId="77777777" w:rsidR="00D44A7A" w:rsidRPr="00357E6F" w:rsidRDefault="00D44A7A" w:rsidP="00DF62A1">
      <w:pPr>
        <w:pStyle w:val="a7"/>
        <w:ind w:left="360"/>
        <w:jc w:val="both"/>
        <w:rPr>
          <w:rFonts w:ascii="Times New Roman" w:hAnsi="Times New Roman" w:cs="Times New Roman"/>
          <w:sz w:val="24"/>
        </w:rPr>
      </w:pPr>
    </w:p>
    <w:p w14:paraId="65035D51" w14:textId="690DC966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 w:rsidRPr="009B2F20">
        <w:rPr>
          <w:rFonts w:ascii="Times New Roman" w:hAnsi="Times New Roman" w:cs="Times New Roman"/>
          <w:sz w:val="24"/>
        </w:rPr>
        <w:t xml:space="preserve">3. Документы </w:t>
      </w:r>
      <w:r w:rsidR="00DD0168">
        <w:rPr>
          <w:rFonts w:ascii="Times New Roman" w:hAnsi="Times New Roman" w:cs="Times New Roman"/>
          <w:sz w:val="24"/>
        </w:rPr>
        <w:t xml:space="preserve">в офисе Банка </w:t>
      </w:r>
      <w:r w:rsidRPr="009B2F20">
        <w:rPr>
          <w:rFonts w:ascii="Times New Roman" w:hAnsi="Times New Roman" w:cs="Times New Roman"/>
          <w:sz w:val="24"/>
        </w:rPr>
        <w:t>представляются Клиентом в оригинале или нотариально заверенной копии за исключением документов, удостоверяющих личность, которые пре</w:t>
      </w:r>
      <w:r>
        <w:rPr>
          <w:rFonts w:ascii="Times New Roman" w:hAnsi="Times New Roman" w:cs="Times New Roman"/>
          <w:sz w:val="24"/>
        </w:rPr>
        <w:t>доставляются только в оригинале.</w:t>
      </w:r>
    </w:p>
    <w:p w14:paraId="4D1FE117" w14:textId="372CC7C2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9B2F20">
        <w:rPr>
          <w:rFonts w:ascii="Times New Roman" w:hAnsi="Times New Roman" w:cs="Times New Roman"/>
          <w:sz w:val="24"/>
        </w:rPr>
        <w:t xml:space="preserve">Документы </w:t>
      </w:r>
      <w:r w:rsidR="00DD0168">
        <w:rPr>
          <w:rFonts w:ascii="Times New Roman" w:hAnsi="Times New Roman" w:cs="Times New Roman"/>
          <w:color w:val="000000"/>
          <w:sz w:val="24"/>
          <w:szCs w:val="24"/>
        </w:rPr>
        <w:t xml:space="preserve">странице сервиса по удалённому открытию счетов </w:t>
      </w:r>
      <w:r w:rsidR="00DD0168">
        <w:rPr>
          <w:rFonts w:ascii="Times New Roman" w:hAnsi="Times New Roman" w:cs="Times New Roman"/>
          <w:sz w:val="24"/>
        </w:rPr>
        <w:t>Банка</w:t>
      </w:r>
      <w:r w:rsidR="00DD0168" w:rsidRPr="009B2F20">
        <w:rPr>
          <w:rFonts w:ascii="Times New Roman" w:hAnsi="Times New Roman" w:cs="Times New Roman"/>
          <w:sz w:val="24"/>
        </w:rPr>
        <w:t xml:space="preserve"> </w:t>
      </w:r>
      <w:r w:rsidRPr="009B2F20">
        <w:rPr>
          <w:rFonts w:ascii="Times New Roman" w:hAnsi="Times New Roman" w:cs="Times New Roman"/>
          <w:sz w:val="24"/>
        </w:rPr>
        <w:t>представляются Клиентом</w:t>
      </w:r>
      <w:r>
        <w:rPr>
          <w:rFonts w:ascii="Times New Roman" w:hAnsi="Times New Roman" w:cs="Times New Roman"/>
          <w:sz w:val="24"/>
        </w:rPr>
        <w:t xml:space="preserve"> в </w:t>
      </w:r>
      <w:r w:rsidR="00DD0168">
        <w:rPr>
          <w:rFonts w:ascii="Times New Roman" w:hAnsi="Times New Roman" w:cs="Times New Roman"/>
          <w:sz w:val="24"/>
        </w:rPr>
        <w:t xml:space="preserve">отсканированном </w:t>
      </w:r>
      <w:r>
        <w:rPr>
          <w:rFonts w:ascii="Times New Roman" w:hAnsi="Times New Roman" w:cs="Times New Roman"/>
          <w:sz w:val="24"/>
        </w:rPr>
        <w:t>виде.</w:t>
      </w:r>
    </w:p>
    <w:p w14:paraId="3DCDA568" w14:textId="77777777" w:rsidR="009B2F20" w:rsidRPr="009B2F20" w:rsidRDefault="009B2F20" w:rsidP="009B2F20">
      <w:pPr>
        <w:pStyle w:val="a7"/>
        <w:jc w:val="right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2 </w:t>
      </w:r>
      <w:r w:rsidRPr="009B2F20">
        <w:rPr>
          <w:rFonts w:ascii="Times New Roman" w:hAnsi="Times New Roman" w:cs="Times New Roman"/>
          <w:sz w:val="18"/>
        </w:rPr>
        <w:t xml:space="preserve">к ПУБЛИЧНОЙ ОФЕРТЕ </w:t>
      </w:r>
    </w:p>
    <w:p w14:paraId="154F50D0" w14:textId="77777777" w:rsidR="009B2F20" w:rsidRPr="009B2F20" w:rsidRDefault="009B2F20" w:rsidP="009B2F20">
      <w:pPr>
        <w:pStyle w:val="a7"/>
        <w:jc w:val="right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t xml:space="preserve">Договора </w:t>
      </w:r>
      <w:r w:rsidR="0034004E" w:rsidRPr="0034004E">
        <w:rPr>
          <w:rFonts w:ascii="Times New Roman" w:hAnsi="Times New Roman" w:cs="Times New Roman"/>
          <w:sz w:val="18"/>
        </w:rPr>
        <w:t>текущего счета физического лица</w:t>
      </w:r>
    </w:p>
    <w:p w14:paraId="1EDC00B9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791485C8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235D3BED" w14:textId="38B67E7D" w:rsidR="009B2F20" w:rsidRDefault="0034004E" w:rsidP="0034004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34004E">
        <w:rPr>
          <w:rFonts w:ascii="Times New Roman" w:hAnsi="Times New Roman" w:cs="Times New Roman"/>
          <w:b/>
          <w:sz w:val="24"/>
        </w:rPr>
        <w:t xml:space="preserve">ЗАЯВЛЕНИЕ О ПРИСОЕДИНЕНИИ К </w:t>
      </w:r>
      <w:r w:rsidR="004141BE" w:rsidRPr="00D0638C">
        <w:rPr>
          <w:rFonts w:ascii="Times New Roman" w:hAnsi="Times New Roman" w:cs="Times New Roman"/>
          <w:b/>
          <w:sz w:val="24"/>
        </w:rPr>
        <w:t>ПУБЛИЧНОЙ ОФЕРТЕ</w:t>
      </w:r>
      <w:r w:rsidR="004141BE">
        <w:rPr>
          <w:rFonts w:ascii="Times New Roman" w:hAnsi="Times New Roman" w:cs="Times New Roman"/>
          <w:b/>
          <w:sz w:val="24"/>
        </w:rPr>
        <w:t xml:space="preserve"> </w:t>
      </w:r>
      <w:r w:rsidRPr="0034004E">
        <w:rPr>
          <w:rFonts w:ascii="Times New Roman" w:hAnsi="Times New Roman" w:cs="Times New Roman"/>
          <w:b/>
          <w:sz w:val="24"/>
        </w:rPr>
        <w:t>ДОГОВОР</w:t>
      </w:r>
      <w:r w:rsidR="004141BE">
        <w:rPr>
          <w:rFonts w:ascii="Times New Roman" w:hAnsi="Times New Roman" w:cs="Times New Roman"/>
          <w:b/>
          <w:sz w:val="24"/>
        </w:rPr>
        <w:t>А</w:t>
      </w:r>
      <w:r w:rsidRPr="0034004E">
        <w:rPr>
          <w:rFonts w:ascii="Times New Roman" w:hAnsi="Times New Roman" w:cs="Times New Roman"/>
          <w:b/>
          <w:sz w:val="24"/>
        </w:rPr>
        <w:t xml:space="preserve"> ТЕКУЩЕГО СЧЕТА ФИЗИЧЕСКОГО ЛИЦА И НА ОТКРЫТИЕ ТЕКУЩЕГО СЧЕТА</w:t>
      </w:r>
    </w:p>
    <w:p w14:paraId="4AD0A6B9" w14:textId="77777777" w:rsidR="0034004E" w:rsidRDefault="0034004E" w:rsidP="0034004E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14:paraId="4198E6D1" w14:textId="77777777" w:rsidR="0034004E" w:rsidRPr="0034004E" w:rsidRDefault="0034004E" w:rsidP="0034004E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14:paraId="21DBB113" w14:textId="085953DB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 xml:space="preserve">Фамилия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  <w:r w:rsidRPr="009B2F20">
        <w:rPr>
          <w:rFonts w:ascii="Times New Roman" w:hAnsi="Times New Roman" w:cs="Times New Roman"/>
          <w:b/>
          <w:sz w:val="24"/>
        </w:rPr>
        <w:t xml:space="preserve"> </w:t>
      </w:r>
    </w:p>
    <w:p w14:paraId="0424F4E1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18D32073" w14:textId="65F2BE2A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Имя 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</w:t>
      </w:r>
    </w:p>
    <w:p w14:paraId="7690A4E8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26133CE9" w14:textId="2C7647A5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Отчество</w:t>
      </w:r>
      <w:r w:rsidRPr="009B2F20">
        <w:rPr>
          <w:rFonts w:ascii="Times New Roman" w:hAnsi="Times New Roman" w:cs="Times New Roman"/>
          <w:b/>
          <w:sz w:val="24"/>
        </w:rPr>
        <w:t xml:space="preserve"> 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</w:t>
      </w:r>
    </w:p>
    <w:p w14:paraId="4B148E63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6EA73A56" w14:textId="50A75E7B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Дата рождения 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14:paraId="2075F54C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6850286B" w14:textId="3FE070D9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Паспорт серия/номер _______________________________________</w:t>
      </w:r>
      <w:r>
        <w:rPr>
          <w:rFonts w:ascii="Times New Roman" w:hAnsi="Times New Roman" w:cs="Times New Roman"/>
          <w:b/>
          <w:sz w:val="24"/>
        </w:rPr>
        <w:t>___________________</w:t>
      </w:r>
    </w:p>
    <w:p w14:paraId="662B7978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2CDFE050" w14:textId="2055F858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Кем и когда выдан 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</w:t>
      </w:r>
    </w:p>
    <w:p w14:paraId="23AD303C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4620391A" w14:textId="3297CA81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Адрес регистрации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B2F20">
        <w:rPr>
          <w:rFonts w:ascii="Times New Roman" w:hAnsi="Times New Roman" w:cs="Times New Roman"/>
          <w:b/>
          <w:sz w:val="24"/>
        </w:rPr>
        <w:t>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</w:t>
      </w:r>
    </w:p>
    <w:p w14:paraId="5D3B62F9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4A50E411" w14:textId="0440888A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 xml:space="preserve">Адрес </w:t>
      </w:r>
      <w:r>
        <w:rPr>
          <w:rFonts w:ascii="Times New Roman" w:hAnsi="Times New Roman" w:cs="Times New Roman"/>
          <w:b/>
          <w:sz w:val="24"/>
        </w:rPr>
        <w:t>фактического проживания /корреспонденции ___________________________</w:t>
      </w:r>
    </w:p>
    <w:p w14:paraId="1C4A3273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657E2A2F" w14:textId="3AC2C929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</w:t>
      </w:r>
    </w:p>
    <w:p w14:paraId="3425470F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1523D934" w14:textId="5DABF81E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 xml:space="preserve">Мобильный телефон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</w:t>
      </w:r>
    </w:p>
    <w:p w14:paraId="1B504FB3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730E3528" w14:textId="11472A6F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E-</w:t>
      </w:r>
      <w:proofErr w:type="spellStart"/>
      <w:r w:rsidRPr="009B2F20">
        <w:rPr>
          <w:rFonts w:ascii="Times New Roman" w:hAnsi="Times New Roman" w:cs="Times New Roman"/>
          <w:b/>
          <w:sz w:val="24"/>
        </w:rPr>
        <w:t>mail</w:t>
      </w:r>
      <w:proofErr w:type="spellEnd"/>
      <w:r w:rsidRPr="009B2F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</w:t>
      </w:r>
    </w:p>
    <w:p w14:paraId="031A230A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1CBEF281" w14:textId="72339ED7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 xml:space="preserve">Кодовое слово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</w:t>
      </w:r>
    </w:p>
    <w:p w14:paraId="3F2CE133" w14:textId="2687489A" w:rsidR="00CF4675" w:rsidRDefault="00CF4675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64FBE286" w14:textId="77777777" w:rsidR="0045751B" w:rsidRDefault="0045751B" w:rsidP="0045751B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Прошу открыть банковский счет/счета*:</w:t>
      </w:r>
    </w:p>
    <w:p w14:paraId="2E2E24EC" w14:textId="77777777" w:rsidR="0045751B" w:rsidRPr="00CF4675" w:rsidRDefault="0045751B" w:rsidP="0045751B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3B4B2DFA" w14:textId="77777777" w:rsidR="0045751B" w:rsidRPr="00CF4675" w:rsidRDefault="0045751B" w:rsidP="00457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F4675">
        <w:rPr>
          <w:rFonts w:ascii="Times New Roman" w:hAnsi="Times New Roman" w:cs="Times New Roman"/>
          <w:sz w:val="24"/>
        </w:rPr>
        <w:t>в валюте РФ</w:t>
      </w:r>
    </w:p>
    <w:p w14:paraId="4E2FAB28" w14:textId="77777777" w:rsidR="0045751B" w:rsidRPr="00CF4675" w:rsidRDefault="0045751B" w:rsidP="00457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F4675">
        <w:rPr>
          <w:rFonts w:ascii="Times New Roman" w:hAnsi="Times New Roman" w:cs="Times New Roman"/>
          <w:sz w:val="24"/>
        </w:rPr>
        <w:t>в Евро</w:t>
      </w:r>
    </w:p>
    <w:p w14:paraId="15C6077C" w14:textId="77777777" w:rsidR="0045751B" w:rsidRPr="00CF4675" w:rsidRDefault="0045751B" w:rsidP="00457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F4675">
        <w:rPr>
          <w:rFonts w:ascii="Times New Roman" w:hAnsi="Times New Roman" w:cs="Times New Roman"/>
          <w:sz w:val="24"/>
        </w:rPr>
        <w:t>в Долларах США</w:t>
      </w:r>
    </w:p>
    <w:p w14:paraId="6919CD60" w14:textId="77777777" w:rsidR="0045751B" w:rsidRDefault="0045751B" w:rsidP="0045751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F4675">
        <w:rPr>
          <w:rFonts w:ascii="Times New Roman" w:hAnsi="Times New Roman" w:cs="Times New Roman"/>
          <w:sz w:val="24"/>
        </w:rPr>
        <w:t>в Юанях</w:t>
      </w:r>
    </w:p>
    <w:p w14:paraId="1DE8D7F5" w14:textId="77777777" w:rsidR="0045751B" w:rsidRDefault="0045751B" w:rsidP="0045751B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08B1A40E" w14:textId="77777777" w:rsidR="0045751B" w:rsidRPr="00CF4675" w:rsidRDefault="0045751B" w:rsidP="0045751B">
      <w:pPr>
        <w:pStyle w:val="a7"/>
        <w:jc w:val="both"/>
        <w:rPr>
          <w:rFonts w:ascii="Times New Roman" w:hAnsi="Times New Roman" w:cs="Times New Roman"/>
          <w:i/>
          <w:sz w:val="24"/>
        </w:rPr>
      </w:pPr>
      <w:r w:rsidRPr="00CF4675">
        <w:rPr>
          <w:rFonts w:ascii="Times New Roman" w:hAnsi="Times New Roman" w:cs="Times New Roman"/>
          <w:i/>
          <w:sz w:val="24"/>
        </w:rPr>
        <w:t>* отметить нужное</w:t>
      </w:r>
    </w:p>
    <w:p w14:paraId="5043739D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46B73D27" w14:textId="77777777" w:rsidR="009B2F20" w:rsidRPr="003D3EC4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 w:rsidRPr="003D3EC4">
        <w:rPr>
          <w:rFonts w:ascii="Times New Roman" w:hAnsi="Times New Roman" w:cs="Times New Roman"/>
          <w:sz w:val="24"/>
        </w:rPr>
        <w:t>Я, _____________________________________________________________________________,</w:t>
      </w:r>
    </w:p>
    <w:p w14:paraId="7EB1E951" w14:textId="77777777" w:rsidR="009B2F20" w:rsidRPr="003D3EC4" w:rsidRDefault="009B2F20" w:rsidP="009B2F20">
      <w:pPr>
        <w:pStyle w:val="a7"/>
        <w:jc w:val="center"/>
        <w:rPr>
          <w:rFonts w:ascii="Times New Roman" w:hAnsi="Times New Roman" w:cs="Times New Roman"/>
          <w:sz w:val="24"/>
        </w:rPr>
      </w:pPr>
      <w:r w:rsidRPr="003D3EC4">
        <w:rPr>
          <w:rFonts w:ascii="Times New Roman" w:hAnsi="Times New Roman" w:cs="Times New Roman"/>
          <w:sz w:val="16"/>
        </w:rPr>
        <w:t>ФИО заявителя полностью и собственноручно</w:t>
      </w:r>
    </w:p>
    <w:p w14:paraId="5358C93D" w14:textId="0554B48D" w:rsidR="009B2F20" w:rsidRPr="00B35C7C" w:rsidRDefault="009B2F20">
      <w:pPr>
        <w:pStyle w:val="a7"/>
        <w:jc w:val="both"/>
        <w:rPr>
          <w:rFonts w:ascii="Times New Roman" w:hAnsi="Times New Roman" w:cs="Times New Roman"/>
          <w:strike/>
          <w:sz w:val="24"/>
        </w:rPr>
      </w:pPr>
      <w:r w:rsidRPr="003D3EC4">
        <w:rPr>
          <w:rFonts w:ascii="Times New Roman" w:hAnsi="Times New Roman" w:cs="Times New Roman"/>
          <w:sz w:val="24"/>
        </w:rPr>
        <w:t xml:space="preserve">настоящим Заявлением выражаю свое согласие АЙСИБИСИ БАНК (АО), лицензия Банка России № 3475, адрес регистрации 109028, г. Москва, </w:t>
      </w:r>
      <w:proofErr w:type="spellStart"/>
      <w:r w:rsidRPr="003D3EC4">
        <w:rPr>
          <w:rFonts w:ascii="Times New Roman" w:hAnsi="Times New Roman" w:cs="Times New Roman"/>
          <w:sz w:val="24"/>
        </w:rPr>
        <w:t>Серебряническая</w:t>
      </w:r>
      <w:proofErr w:type="spellEnd"/>
      <w:r w:rsidRPr="003D3EC4">
        <w:rPr>
          <w:rFonts w:ascii="Times New Roman" w:hAnsi="Times New Roman" w:cs="Times New Roman"/>
          <w:sz w:val="24"/>
        </w:rPr>
        <w:t xml:space="preserve"> наб., 29 (далее - Банк), на присоединение в соответствии со статьей 428 Гражданского кодекса Российской Федерации к Публичной оферте Договора </w:t>
      </w:r>
      <w:r w:rsidR="0034004E" w:rsidRPr="003D3EC4">
        <w:rPr>
          <w:rFonts w:ascii="Times New Roman" w:hAnsi="Times New Roman" w:cs="Times New Roman"/>
          <w:sz w:val="24"/>
        </w:rPr>
        <w:t xml:space="preserve">текущего счета физического лица </w:t>
      </w:r>
      <w:r w:rsidRPr="003D3EC4">
        <w:rPr>
          <w:rFonts w:ascii="Times New Roman" w:hAnsi="Times New Roman" w:cs="Times New Roman"/>
          <w:sz w:val="24"/>
        </w:rPr>
        <w:t xml:space="preserve">(далее - Оферта) и Тарифам Банка, размещённым на интернет- ресурсе Банка по адресу: </w:t>
      </w:r>
      <w:r w:rsidR="007E4CAF" w:rsidRPr="003D3EC4">
        <w:rPr>
          <w:rFonts w:ascii="Times New Roman" w:hAnsi="Times New Roman" w:cs="Times New Roman"/>
          <w:sz w:val="24"/>
          <w:lang w:val="en-US" w:eastAsia="zh-CN"/>
        </w:rPr>
        <w:t>https</w:t>
      </w:r>
      <w:r w:rsidR="007E4CAF" w:rsidRPr="003D3EC4">
        <w:rPr>
          <w:rFonts w:ascii="Times New Roman" w:hAnsi="Times New Roman" w:cs="Times New Roman"/>
          <w:sz w:val="24"/>
          <w:lang w:eastAsia="zh-CN"/>
        </w:rPr>
        <w:t>://</w:t>
      </w:r>
      <w:r w:rsidR="007E4CAF" w:rsidRPr="003D3EC4">
        <w:rPr>
          <w:rFonts w:ascii="Times New Roman" w:hAnsi="Times New Roman" w:cs="Times New Roman"/>
          <w:sz w:val="24"/>
          <w:lang w:val="en-US" w:eastAsia="zh-CN"/>
        </w:rPr>
        <w:t>www</w:t>
      </w:r>
      <w:r w:rsidR="007E4CAF" w:rsidRPr="003D3EC4">
        <w:rPr>
          <w:rFonts w:ascii="Times New Roman" w:hAnsi="Times New Roman" w:cs="Times New Roman"/>
          <w:sz w:val="24"/>
          <w:lang w:eastAsia="zh-CN"/>
        </w:rPr>
        <w:t>.</w:t>
      </w:r>
      <w:proofErr w:type="spellStart"/>
      <w:r w:rsidR="007E4CAF" w:rsidRPr="003D3EC4">
        <w:rPr>
          <w:rFonts w:ascii="Times New Roman" w:hAnsi="Times New Roman" w:cs="Times New Roman"/>
          <w:sz w:val="24"/>
          <w:lang w:val="en-US" w:eastAsia="zh-CN"/>
        </w:rPr>
        <w:t>icbcmoscow</w:t>
      </w:r>
      <w:proofErr w:type="spellEnd"/>
      <w:r w:rsidR="007E4CAF" w:rsidRPr="003D3EC4">
        <w:rPr>
          <w:rFonts w:ascii="Times New Roman" w:hAnsi="Times New Roman" w:cs="Times New Roman"/>
          <w:sz w:val="24"/>
          <w:lang w:eastAsia="zh-CN"/>
        </w:rPr>
        <w:t>.</w:t>
      </w:r>
      <w:proofErr w:type="spellStart"/>
      <w:r w:rsidR="007E4CAF" w:rsidRPr="003D3EC4">
        <w:rPr>
          <w:rFonts w:ascii="Times New Roman" w:hAnsi="Times New Roman" w:cs="Times New Roman"/>
          <w:sz w:val="24"/>
          <w:lang w:val="en-US" w:eastAsia="zh-CN"/>
        </w:rPr>
        <w:t>ru</w:t>
      </w:r>
      <w:proofErr w:type="spellEnd"/>
      <w:r w:rsidR="00D0638C" w:rsidRPr="003D3EC4">
        <w:rPr>
          <w:rFonts w:ascii="Times New Roman" w:hAnsi="Times New Roman" w:cs="Times New Roman"/>
          <w:sz w:val="24"/>
          <w:lang w:eastAsia="zh-CN"/>
        </w:rPr>
        <w:t>.</w:t>
      </w:r>
      <w:r w:rsidRPr="003D3EC4">
        <w:rPr>
          <w:rFonts w:ascii="Times New Roman" w:hAnsi="Times New Roman" w:cs="Times New Roman"/>
          <w:sz w:val="24"/>
        </w:rPr>
        <w:t xml:space="preserve"> Договор считается заключенным со дня </w:t>
      </w:r>
      <w:r w:rsidR="007E4CAF" w:rsidRPr="003D3EC4">
        <w:rPr>
          <w:rFonts w:ascii="Times New Roman" w:hAnsi="Times New Roman" w:cs="Times New Roman"/>
          <w:sz w:val="24"/>
        </w:rPr>
        <w:t xml:space="preserve">принятия </w:t>
      </w:r>
      <w:r w:rsidRPr="003D3EC4">
        <w:rPr>
          <w:rFonts w:ascii="Times New Roman" w:hAnsi="Times New Roman" w:cs="Times New Roman"/>
          <w:sz w:val="24"/>
        </w:rPr>
        <w:t xml:space="preserve">Банком данного Заявления и при предъявлении мною всех документов, запрашиваемых Банком, при условии отсутствия в предоставленных документах и Заявлении каких-либо нарушений </w:t>
      </w:r>
      <w:r w:rsidRPr="003D3EC4">
        <w:rPr>
          <w:rFonts w:ascii="Times New Roman" w:hAnsi="Times New Roman" w:cs="Times New Roman"/>
          <w:sz w:val="24"/>
        </w:rPr>
        <w:lastRenderedPageBreak/>
        <w:t>требований Оферты, действующего законодательства Российской Федерации и нормативных актов Банка России</w:t>
      </w:r>
      <w:r w:rsidRPr="00B35C7C">
        <w:rPr>
          <w:rFonts w:ascii="Times New Roman" w:hAnsi="Times New Roman" w:cs="Times New Roman"/>
          <w:strike/>
          <w:sz w:val="24"/>
        </w:rPr>
        <w:t xml:space="preserve"> </w:t>
      </w:r>
    </w:p>
    <w:p w14:paraId="102D02B4" w14:textId="6B8B48E6" w:rsidR="009B2F20" w:rsidRPr="003D3EC4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 w:rsidRPr="003D3EC4">
        <w:rPr>
          <w:rFonts w:ascii="Times New Roman" w:hAnsi="Times New Roman" w:cs="Times New Roman"/>
          <w:sz w:val="24"/>
        </w:rPr>
        <w:t>Подтверждаю, что с Офертой и Тарифами на момент подписания мной Заявления, ознакомлен(а), согласен(на), обязуюсь выполнять</w:t>
      </w:r>
      <w:r w:rsidR="007E4CAF" w:rsidRPr="003D3EC4">
        <w:rPr>
          <w:rFonts w:ascii="Times New Roman" w:hAnsi="Times New Roman" w:cs="Times New Roman"/>
          <w:sz w:val="24"/>
        </w:rPr>
        <w:t xml:space="preserve"> их условия</w:t>
      </w:r>
      <w:r w:rsidRPr="003D3EC4">
        <w:rPr>
          <w:rFonts w:ascii="Times New Roman" w:hAnsi="Times New Roman" w:cs="Times New Roman"/>
          <w:sz w:val="24"/>
        </w:rPr>
        <w:t>. Все изложенные данные, достоверны и указаны в полном объеме.</w:t>
      </w:r>
    </w:p>
    <w:p w14:paraId="29CD6931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48494050" w14:textId="77777777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9B2F20">
        <w:rPr>
          <w:rFonts w:ascii="Times New Roman" w:hAnsi="Times New Roman" w:cs="Times New Roman"/>
          <w:b/>
          <w:sz w:val="24"/>
        </w:rPr>
        <w:t>ЗАПОЛНЯЕТСЯ ЗАЯВИТЕЛЕМ:</w:t>
      </w:r>
    </w:p>
    <w:p w14:paraId="3D3509CA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36C56439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4DA2B061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   ___________________________________   __________________</w:t>
      </w:r>
    </w:p>
    <w:p w14:paraId="755552A0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</w:t>
      </w:r>
    </w:p>
    <w:p w14:paraId="654FB8B6" w14:textId="7B1FCFC0" w:rsid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</w:t>
      </w:r>
      <w:r w:rsidRPr="009B2F20">
        <w:rPr>
          <w:rFonts w:ascii="Times New Roman" w:hAnsi="Times New Roman" w:cs="Times New Roman"/>
          <w:sz w:val="18"/>
        </w:rPr>
        <w:t xml:space="preserve">Дата заполнения </w:t>
      </w:r>
      <w:r>
        <w:rPr>
          <w:rFonts w:ascii="Times New Roman" w:hAnsi="Times New Roman" w:cs="Times New Roman"/>
          <w:sz w:val="18"/>
        </w:rPr>
        <w:t xml:space="preserve">                      </w:t>
      </w:r>
      <w:r w:rsidRPr="009B2F20">
        <w:rPr>
          <w:rFonts w:ascii="Times New Roman" w:hAnsi="Times New Roman" w:cs="Times New Roman"/>
          <w:sz w:val="18"/>
        </w:rPr>
        <w:t xml:space="preserve">ФИО заявителя (полностью и </w:t>
      </w:r>
      <w:proofErr w:type="gramStart"/>
      <w:r w:rsidR="004141BE" w:rsidRPr="009B2F20">
        <w:rPr>
          <w:rFonts w:ascii="Times New Roman" w:hAnsi="Times New Roman" w:cs="Times New Roman"/>
          <w:sz w:val="18"/>
        </w:rPr>
        <w:t>собственноручно)</w:t>
      </w:r>
      <w:r w:rsidR="004141BE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</w:rPr>
        <w:t xml:space="preserve">           </w:t>
      </w:r>
      <w:r w:rsidRPr="009B2F20">
        <w:rPr>
          <w:rFonts w:ascii="Times New Roman" w:hAnsi="Times New Roman" w:cs="Times New Roman"/>
          <w:sz w:val="18"/>
        </w:rPr>
        <w:t xml:space="preserve"> Подпись заявителя</w:t>
      </w:r>
    </w:p>
    <w:p w14:paraId="3E6E103C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</w:p>
    <w:p w14:paraId="1F7199C7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</w:p>
    <w:p w14:paraId="642521CF" w14:textId="77777777" w:rsid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</w:p>
    <w:p w14:paraId="7F8EFD14" w14:textId="00E7CB7D" w:rsidR="009B2F20" w:rsidRDefault="009B2F20" w:rsidP="009B2F2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F20">
        <w:rPr>
          <w:rFonts w:ascii="Times New Roman" w:hAnsi="Times New Roman" w:cs="Times New Roman"/>
          <w:b/>
          <w:sz w:val="24"/>
          <w:szCs w:val="24"/>
        </w:rPr>
        <w:t>ЗАПОЛНЯЕТСЯ БАНКОМ:</w:t>
      </w:r>
    </w:p>
    <w:p w14:paraId="57761875" w14:textId="12160A1B" w:rsidR="00CF4675" w:rsidRDefault="00CF4675" w:rsidP="009B2F2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E69D3" w14:textId="6881E3A3" w:rsidR="00CF4675" w:rsidRDefault="00CF4675" w:rsidP="009B2F2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9"/>
        <w:gridCol w:w="3107"/>
        <w:gridCol w:w="3119"/>
      </w:tblGrid>
      <w:tr w:rsidR="0045751B" w14:paraId="62303134" w14:textId="77777777" w:rsidTr="007B0030">
        <w:tc>
          <w:tcPr>
            <w:tcW w:w="3226" w:type="dxa"/>
          </w:tcPr>
          <w:p w14:paraId="42BB9C30" w14:textId="77777777" w:rsidR="0045751B" w:rsidRPr="00CF4675" w:rsidRDefault="0045751B" w:rsidP="007B0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F46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лицевого счета</w:t>
            </w:r>
          </w:p>
        </w:tc>
        <w:tc>
          <w:tcPr>
            <w:tcW w:w="3226" w:type="dxa"/>
          </w:tcPr>
          <w:p w14:paraId="3263C1D8" w14:textId="77777777" w:rsidR="0045751B" w:rsidRPr="00CF4675" w:rsidRDefault="0045751B" w:rsidP="007B0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F46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Вид счета</w:t>
            </w:r>
          </w:p>
        </w:tc>
        <w:tc>
          <w:tcPr>
            <w:tcW w:w="3227" w:type="dxa"/>
          </w:tcPr>
          <w:p w14:paraId="38103E3B" w14:textId="77777777" w:rsidR="0045751B" w:rsidRPr="00CF4675" w:rsidRDefault="0045751B" w:rsidP="007B0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F467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№, дата договора</w:t>
            </w:r>
          </w:p>
        </w:tc>
      </w:tr>
      <w:tr w:rsidR="0045751B" w14:paraId="32CA73F5" w14:textId="77777777" w:rsidTr="007B0030">
        <w:tc>
          <w:tcPr>
            <w:tcW w:w="3226" w:type="dxa"/>
          </w:tcPr>
          <w:p w14:paraId="6DDC7493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3D711FB1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14:paraId="37D99F8B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51B" w14:paraId="58F1E1E6" w14:textId="77777777" w:rsidTr="007B0030">
        <w:tc>
          <w:tcPr>
            <w:tcW w:w="3226" w:type="dxa"/>
          </w:tcPr>
          <w:p w14:paraId="1BCF5D64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7D3E8191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14:paraId="61FD9960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51B" w14:paraId="5B36DDCD" w14:textId="77777777" w:rsidTr="007B0030">
        <w:tc>
          <w:tcPr>
            <w:tcW w:w="3226" w:type="dxa"/>
          </w:tcPr>
          <w:p w14:paraId="52740F38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4978A8F1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14:paraId="34F5F7F9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51B" w14:paraId="0712F4D9" w14:textId="77777777" w:rsidTr="007B0030">
        <w:tc>
          <w:tcPr>
            <w:tcW w:w="3226" w:type="dxa"/>
          </w:tcPr>
          <w:p w14:paraId="62E7F336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776A547A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14:paraId="4537C1CF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51B" w14:paraId="042E3550" w14:textId="77777777" w:rsidTr="007B0030">
        <w:tc>
          <w:tcPr>
            <w:tcW w:w="3226" w:type="dxa"/>
          </w:tcPr>
          <w:p w14:paraId="7D47E9B7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4ADE1D39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14:paraId="4613E468" w14:textId="77777777" w:rsidR="0045751B" w:rsidRDefault="0045751B" w:rsidP="007B00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06CCF7" w14:textId="77777777" w:rsidR="00CF4675" w:rsidRDefault="00CF4675" w:rsidP="009B2F2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FE446" w14:textId="66D679C3" w:rsidR="009B2F20" w:rsidRDefault="009B2F20" w:rsidP="009B2F20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4A351C95" w14:textId="77777777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t xml:space="preserve">Настоящее заявление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_________________________</w:t>
      </w:r>
    </w:p>
    <w:p w14:paraId="72966115" w14:textId="56DF1EF5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t xml:space="preserve">подписано лично </w:t>
      </w:r>
      <w:proofErr w:type="gramStart"/>
      <w:r w:rsidR="004141BE" w:rsidRPr="009B2F20">
        <w:rPr>
          <w:rFonts w:ascii="Times New Roman" w:hAnsi="Times New Roman" w:cs="Times New Roman"/>
          <w:sz w:val="18"/>
        </w:rPr>
        <w:t>заявителем,</w:t>
      </w:r>
      <w:r w:rsidR="004141BE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</w:rPr>
        <w:t xml:space="preserve">                </w:t>
      </w:r>
      <w:r w:rsidRPr="009B2F20">
        <w:rPr>
          <w:rFonts w:ascii="Times New Roman" w:hAnsi="Times New Roman" w:cs="Times New Roman"/>
          <w:sz w:val="18"/>
        </w:rPr>
        <w:t>Должность, ФИО представителя Банка</w:t>
      </w:r>
      <w:r>
        <w:rPr>
          <w:rFonts w:ascii="Times New Roman" w:hAnsi="Times New Roman" w:cs="Times New Roman"/>
          <w:sz w:val="18"/>
        </w:rPr>
        <w:t xml:space="preserve">                       </w:t>
      </w:r>
    </w:p>
    <w:p w14:paraId="0E17647C" w14:textId="48B9FE5B" w:rsidR="009B2F20" w:rsidRPr="009B2F20" w:rsidRDefault="009B2F20" w:rsidP="009B2F20">
      <w:pPr>
        <w:pStyle w:val="a7"/>
        <w:jc w:val="both"/>
        <w:rPr>
          <w:rFonts w:ascii="Times New Roman" w:hAnsi="Times New Roman" w:cs="Times New Roman"/>
          <w:sz w:val="18"/>
        </w:rPr>
      </w:pPr>
      <w:r w:rsidRPr="009B2F20">
        <w:rPr>
          <w:rFonts w:ascii="Times New Roman" w:hAnsi="Times New Roman" w:cs="Times New Roman"/>
          <w:sz w:val="18"/>
        </w:rPr>
        <w:t xml:space="preserve"> все данные сверены.</w:t>
      </w:r>
      <w:r>
        <w:rPr>
          <w:rFonts w:ascii="Times New Roman" w:hAnsi="Times New Roman" w:cs="Times New Roman"/>
          <w:sz w:val="18"/>
        </w:rPr>
        <w:t xml:space="preserve">                                       </w:t>
      </w:r>
      <w:r w:rsidRPr="009B2F20">
        <w:rPr>
          <w:rFonts w:ascii="Times New Roman" w:hAnsi="Times New Roman" w:cs="Times New Roman"/>
          <w:sz w:val="18"/>
        </w:rPr>
        <w:t xml:space="preserve">(полностью и </w:t>
      </w:r>
      <w:proofErr w:type="gramStart"/>
      <w:r w:rsidR="004141BE" w:rsidRPr="009B2F20">
        <w:rPr>
          <w:rFonts w:ascii="Times New Roman" w:hAnsi="Times New Roman" w:cs="Times New Roman"/>
          <w:sz w:val="18"/>
        </w:rPr>
        <w:t>собственноручно)</w:t>
      </w:r>
      <w:r w:rsidR="004141BE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</w:t>
      </w:r>
      <w:r w:rsidRPr="009B2F20">
        <w:rPr>
          <w:rFonts w:ascii="Times New Roman" w:hAnsi="Times New Roman" w:cs="Times New Roman"/>
          <w:sz w:val="18"/>
        </w:rPr>
        <w:t>Подпись представителя</w:t>
      </w:r>
    </w:p>
    <w:sectPr w:rsidR="009B2F20" w:rsidRPr="009B2F20" w:rsidSect="00872445">
      <w:footerReference w:type="default" r:id="rId9"/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BD2A" w14:textId="77777777" w:rsidR="00261B0F" w:rsidRDefault="00261B0F" w:rsidP="007165F5">
      <w:pPr>
        <w:spacing w:after="0" w:line="240" w:lineRule="auto"/>
      </w:pPr>
      <w:r>
        <w:separator/>
      </w:r>
    </w:p>
  </w:endnote>
  <w:endnote w:type="continuationSeparator" w:id="0">
    <w:p w14:paraId="6AD314CB" w14:textId="77777777" w:rsidR="00261B0F" w:rsidRDefault="00261B0F" w:rsidP="007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汉仪大黑简">
    <w:altName w:val="SimSun"/>
    <w:charset w:val="86"/>
    <w:family w:val="modern"/>
    <w:pitch w:val="fixed"/>
    <w:sig w:usb0="00000001" w:usb1="080E0800" w:usb2="00000012" w:usb3="00000000" w:csb0="00040000" w:csb1="00000000"/>
  </w:font>
  <w:font w:name="STZhongsong">
    <w:altName w:val="Yu Gothic U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556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2CEB6C" w14:textId="03AFCFAB" w:rsidR="00B73F24" w:rsidRPr="00D97631" w:rsidRDefault="00B73F24">
        <w:pPr>
          <w:pStyle w:val="af1"/>
          <w:jc w:val="center"/>
          <w:rPr>
            <w:rFonts w:ascii="Times New Roman" w:hAnsi="Times New Roman" w:cs="Times New Roman"/>
          </w:rPr>
        </w:pPr>
        <w:r w:rsidRPr="00D97631">
          <w:rPr>
            <w:rFonts w:ascii="Times New Roman" w:hAnsi="Times New Roman" w:cs="Times New Roman"/>
          </w:rPr>
          <w:fldChar w:fldCharType="begin"/>
        </w:r>
        <w:r w:rsidRPr="00D97631">
          <w:rPr>
            <w:rFonts w:ascii="Times New Roman" w:hAnsi="Times New Roman" w:cs="Times New Roman"/>
          </w:rPr>
          <w:instrText>PAGE   \* MERGEFORMAT</w:instrText>
        </w:r>
        <w:r w:rsidRPr="00D97631">
          <w:rPr>
            <w:rFonts w:ascii="Times New Roman" w:hAnsi="Times New Roman" w:cs="Times New Roman"/>
          </w:rPr>
          <w:fldChar w:fldCharType="separate"/>
        </w:r>
        <w:r w:rsidR="00BF6FC0">
          <w:rPr>
            <w:rFonts w:ascii="Times New Roman" w:hAnsi="Times New Roman" w:cs="Times New Roman"/>
            <w:noProof/>
          </w:rPr>
          <w:t>1</w:t>
        </w:r>
        <w:r w:rsidRPr="00D97631">
          <w:rPr>
            <w:rFonts w:ascii="Times New Roman" w:hAnsi="Times New Roman" w:cs="Times New Roman"/>
          </w:rPr>
          <w:fldChar w:fldCharType="end"/>
        </w:r>
      </w:p>
    </w:sdtContent>
  </w:sdt>
  <w:p w14:paraId="6124E164" w14:textId="77777777" w:rsidR="00B73F24" w:rsidRDefault="00B73F2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53029" w14:textId="77777777" w:rsidR="00261B0F" w:rsidRDefault="00261B0F" w:rsidP="007165F5">
      <w:pPr>
        <w:spacing w:after="0" w:line="240" w:lineRule="auto"/>
      </w:pPr>
      <w:r>
        <w:separator/>
      </w:r>
    </w:p>
  </w:footnote>
  <w:footnote w:type="continuationSeparator" w:id="0">
    <w:p w14:paraId="3552F925" w14:textId="77777777" w:rsidR="00261B0F" w:rsidRDefault="00261B0F" w:rsidP="007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7F9131E"/>
    <w:multiLevelType w:val="multilevel"/>
    <w:tmpl w:val="58D69D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5A7F5D"/>
    <w:multiLevelType w:val="hybridMultilevel"/>
    <w:tmpl w:val="C7BC23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D1"/>
    <w:multiLevelType w:val="hybridMultilevel"/>
    <w:tmpl w:val="AF9A148A"/>
    <w:lvl w:ilvl="0" w:tplc="6F0A74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3A2B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2087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4C8DA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4D00B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1426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D2C46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769D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7C2E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04E0F6A"/>
    <w:multiLevelType w:val="hybridMultilevel"/>
    <w:tmpl w:val="283A941C"/>
    <w:lvl w:ilvl="0" w:tplc="07F8F03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99"/>
    <w:multiLevelType w:val="hybridMultilevel"/>
    <w:tmpl w:val="FDF68D60"/>
    <w:lvl w:ilvl="0" w:tplc="07F8F03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5B5B"/>
    <w:multiLevelType w:val="hybridMultilevel"/>
    <w:tmpl w:val="E46E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B48"/>
    <w:multiLevelType w:val="hybridMultilevel"/>
    <w:tmpl w:val="E07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DA"/>
    <w:rsid w:val="00000999"/>
    <w:rsid w:val="00014113"/>
    <w:rsid w:val="00033514"/>
    <w:rsid w:val="00034692"/>
    <w:rsid w:val="00034F47"/>
    <w:rsid w:val="00034F82"/>
    <w:rsid w:val="00035364"/>
    <w:rsid w:val="00036A0A"/>
    <w:rsid w:val="00037653"/>
    <w:rsid w:val="00051B83"/>
    <w:rsid w:val="0005206E"/>
    <w:rsid w:val="000534FB"/>
    <w:rsid w:val="00056E20"/>
    <w:rsid w:val="00057AF5"/>
    <w:rsid w:val="00063365"/>
    <w:rsid w:val="000755BB"/>
    <w:rsid w:val="00085244"/>
    <w:rsid w:val="000863D8"/>
    <w:rsid w:val="000906F3"/>
    <w:rsid w:val="00093285"/>
    <w:rsid w:val="00096052"/>
    <w:rsid w:val="000C5733"/>
    <w:rsid w:val="000C6980"/>
    <w:rsid w:val="000D00D2"/>
    <w:rsid w:val="000D16A7"/>
    <w:rsid w:val="000D5730"/>
    <w:rsid w:val="00104A79"/>
    <w:rsid w:val="00105788"/>
    <w:rsid w:val="0012132C"/>
    <w:rsid w:val="00130E39"/>
    <w:rsid w:val="00133675"/>
    <w:rsid w:val="0015121F"/>
    <w:rsid w:val="001545AC"/>
    <w:rsid w:val="0015717F"/>
    <w:rsid w:val="001711D2"/>
    <w:rsid w:val="00180266"/>
    <w:rsid w:val="00193494"/>
    <w:rsid w:val="001A0F65"/>
    <w:rsid w:val="001A2A61"/>
    <w:rsid w:val="001A54C0"/>
    <w:rsid w:val="001A7643"/>
    <w:rsid w:val="001B43C8"/>
    <w:rsid w:val="001D1705"/>
    <w:rsid w:val="001D7F93"/>
    <w:rsid w:val="001E2C72"/>
    <w:rsid w:val="001E5EE8"/>
    <w:rsid w:val="001E7D31"/>
    <w:rsid w:val="002517F5"/>
    <w:rsid w:val="00260581"/>
    <w:rsid w:val="00261189"/>
    <w:rsid w:val="00261B0F"/>
    <w:rsid w:val="00282F3B"/>
    <w:rsid w:val="00290302"/>
    <w:rsid w:val="002960D1"/>
    <w:rsid w:val="00296704"/>
    <w:rsid w:val="002A0532"/>
    <w:rsid w:val="002A171B"/>
    <w:rsid w:val="002A5E58"/>
    <w:rsid w:val="002C057B"/>
    <w:rsid w:val="002F0802"/>
    <w:rsid w:val="002F5258"/>
    <w:rsid w:val="002F6580"/>
    <w:rsid w:val="00301A1C"/>
    <w:rsid w:val="00315032"/>
    <w:rsid w:val="0033456A"/>
    <w:rsid w:val="00337794"/>
    <w:rsid w:val="0034004E"/>
    <w:rsid w:val="00352DDB"/>
    <w:rsid w:val="00357E6F"/>
    <w:rsid w:val="00357FAC"/>
    <w:rsid w:val="0036068C"/>
    <w:rsid w:val="003610A1"/>
    <w:rsid w:val="003833D4"/>
    <w:rsid w:val="0039235B"/>
    <w:rsid w:val="00394AAC"/>
    <w:rsid w:val="003C00D8"/>
    <w:rsid w:val="003C017C"/>
    <w:rsid w:val="003C24D9"/>
    <w:rsid w:val="003D3EC4"/>
    <w:rsid w:val="003D79FF"/>
    <w:rsid w:val="003E00A0"/>
    <w:rsid w:val="003E5CB8"/>
    <w:rsid w:val="003F5267"/>
    <w:rsid w:val="004035F4"/>
    <w:rsid w:val="00403F52"/>
    <w:rsid w:val="004141BE"/>
    <w:rsid w:val="00421F5F"/>
    <w:rsid w:val="00422D71"/>
    <w:rsid w:val="00436180"/>
    <w:rsid w:val="0045751B"/>
    <w:rsid w:val="00457E7E"/>
    <w:rsid w:val="0046245A"/>
    <w:rsid w:val="00470654"/>
    <w:rsid w:val="0047383D"/>
    <w:rsid w:val="0049741B"/>
    <w:rsid w:val="004A4A79"/>
    <w:rsid w:val="004A6575"/>
    <w:rsid w:val="004B3461"/>
    <w:rsid w:val="004B5893"/>
    <w:rsid w:val="004C008C"/>
    <w:rsid w:val="004D4DC6"/>
    <w:rsid w:val="0050000B"/>
    <w:rsid w:val="00502C1C"/>
    <w:rsid w:val="00503D07"/>
    <w:rsid w:val="00510547"/>
    <w:rsid w:val="005500B2"/>
    <w:rsid w:val="00554263"/>
    <w:rsid w:val="00557C2D"/>
    <w:rsid w:val="00557C30"/>
    <w:rsid w:val="005649FD"/>
    <w:rsid w:val="005774AF"/>
    <w:rsid w:val="00584D33"/>
    <w:rsid w:val="0058681C"/>
    <w:rsid w:val="005B372E"/>
    <w:rsid w:val="005B675D"/>
    <w:rsid w:val="005E4322"/>
    <w:rsid w:val="005E6FD0"/>
    <w:rsid w:val="005F5EC6"/>
    <w:rsid w:val="005F6C0C"/>
    <w:rsid w:val="005F7DB5"/>
    <w:rsid w:val="0060022C"/>
    <w:rsid w:val="00600CBE"/>
    <w:rsid w:val="00612E1B"/>
    <w:rsid w:val="00620251"/>
    <w:rsid w:val="0062521F"/>
    <w:rsid w:val="00646534"/>
    <w:rsid w:val="00651A6A"/>
    <w:rsid w:val="006611CA"/>
    <w:rsid w:val="0067096E"/>
    <w:rsid w:val="00675AD8"/>
    <w:rsid w:val="0068083B"/>
    <w:rsid w:val="0069607A"/>
    <w:rsid w:val="006A0432"/>
    <w:rsid w:val="006A0F69"/>
    <w:rsid w:val="006A0FBD"/>
    <w:rsid w:val="006B236A"/>
    <w:rsid w:val="006B26BC"/>
    <w:rsid w:val="006B6221"/>
    <w:rsid w:val="006D413B"/>
    <w:rsid w:val="006E022B"/>
    <w:rsid w:val="006E5CD3"/>
    <w:rsid w:val="006F2C8C"/>
    <w:rsid w:val="006F6589"/>
    <w:rsid w:val="00702A8B"/>
    <w:rsid w:val="00707C2E"/>
    <w:rsid w:val="00714FDA"/>
    <w:rsid w:val="00715E7C"/>
    <w:rsid w:val="007165F5"/>
    <w:rsid w:val="007239E1"/>
    <w:rsid w:val="007325E1"/>
    <w:rsid w:val="0075013B"/>
    <w:rsid w:val="00772335"/>
    <w:rsid w:val="0078147E"/>
    <w:rsid w:val="00782E80"/>
    <w:rsid w:val="0078774F"/>
    <w:rsid w:val="00791B9E"/>
    <w:rsid w:val="007A5984"/>
    <w:rsid w:val="007B2502"/>
    <w:rsid w:val="007D2106"/>
    <w:rsid w:val="007D2BAE"/>
    <w:rsid w:val="007D3A06"/>
    <w:rsid w:val="007E2F65"/>
    <w:rsid w:val="007E3DCE"/>
    <w:rsid w:val="007E4CAF"/>
    <w:rsid w:val="007F1F43"/>
    <w:rsid w:val="007F1FC8"/>
    <w:rsid w:val="00800BA3"/>
    <w:rsid w:val="008037BC"/>
    <w:rsid w:val="00810174"/>
    <w:rsid w:val="00811DDA"/>
    <w:rsid w:val="008122D5"/>
    <w:rsid w:val="0082088D"/>
    <w:rsid w:val="00840359"/>
    <w:rsid w:val="00844B95"/>
    <w:rsid w:val="008530ED"/>
    <w:rsid w:val="00867523"/>
    <w:rsid w:val="00872445"/>
    <w:rsid w:val="008918E7"/>
    <w:rsid w:val="008A62DF"/>
    <w:rsid w:val="008C3393"/>
    <w:rsid w:val="008C5371"/>
    <w:rsid w:val="008D109C"/>
    <w:rsid w:val="008D223D"/>
    <w:rsid w:val="008D413A"/>
    <w:rsid w:val="008E2E41"/>
    <w:rsid w:val="008F3676"/>
    <w:rsid w:val="008F4832"/>
    <w:rsid w:val="00907190"/>
    <w:rsid w:val="00930032"/>
    <w:rsid w:val="009317E7"/>
    <w:rsid w:val="009429E3"/>
    <w:rsid w:val="009444BD"/>
    <w:rsid w:val="0094719A"/>
    <w:rsid w:val="009546BD"/>
    <w:rsid w:val="00956F57"/>
    <w:rsid w:val="009605BB"/>
    <w:rsid w:val="00960659"/>
    <w:rsid w:val="00960F3D"/>
    <w:rsid w:val="0096506A"/>
    <w:rsid w:val="009739FC"/>
    <w:rsid w:val="00976B73"/>
    <w:rsid w:val="0098764D"/>
    <w:rsid w:val="00993144"/>
    <w:rsid w:val="00994094"/>
    <w:rsid w:val="00995F84"/>
    <w:rsid w:val="009A29E5"/>
    <w:rsid w:val="009A48BC"/>
    <w:rsid w:val="009A674C"/>
    <w:rsid w:val="009B07B0"/>
    <w:rsid w:val="009B2F20"/>
    <w:rsid w:val="009C204D"/>
    <w:rsid w:val="009C4D10"/>
    <w:rsid w:val="009D6A9D"/>
    <w:rsid w:val="009E5ACB"/>
    <w:rsid w:val="00A0091B"/>
    <w:rsid w:val="00A02305"/>
    <w:rsid w:val="00A04EE7"/>
    <w:rsid w:val="00A0667D"/>
    <w:rsid w:val="00A44D63"/>
    <w:rsid w:val="00A51F28"/>
    <w:rsid w:val="00A5444E"/>
    <w:rsid w:val="00A929DE"/>
    <w:rsid w:val="00AA152F"/>
    <w:rsid w:val="00AA4E1D"/>
    <w:rsid w:val="00AB60B3"/>
    <w:rsid w:val="00AC00EE"/>
    <w:rsid w:val="00AC6876"/>
    <w:rsid w:val="00AD218E"/>
    <w:rsid w:val="00AD3327"/>
    <w:rsid w:val="00AD7BDF"/>
    <w:rsid w:val="00AE0A9C"/>
    <w:rsid w:val="00AE184E"/>
    <w:rsid w:val="00AE6E18"/>
    <w:rsid w:val="00B1254B"/>
    <w:rsid w:val="00B14D63"/>
    <w:rsid w:val="00B1651C"/>
    <w:rsid w:val="00B21204"/>
    <w:rsid w:val="00B21E7E"/>
    <w:rsid w:val="00B22858"/>
    <w:rsid w:val="00B23120"/>
    <w:rsid w:val="00B23E93"/>
    <w:rsid w:val="00B274EF"/>
    <w:rsid w:val="00B33126"/>
    <w:rsid w:val="00B35C7C"/>
    <w:rsid w:val="00B35DEA"/>
    <w:rsid w:val="00B44295"/>
    <w:rsid w:val="00B4547B"/>
    <w:rsid w:val="00B55C71"/>
    <w:rsid w:val="00B57933"/>
    <w:rsid w:val="00B73F24"/>
    <w:rsid w:val="00B75279"/>
    <w:rsid w:val="00B7736D"/>
    <w:rsid w:val="00B775DE"/>
    <w:rsid w:val="00B83188"/>
    <w:rsid w:val="00B90129"/>
    <w:rsid w:val="00BC415D"/>
    <w:rsid w:val="00BC5D7A"/>
    <w:rsid w:val="00BC6304"/>
    <w:rsid w:val="00BE0998"/>
    <w:rsid w:val="00BE14D2"/>
    <w:rsid w:val="00BF6FC0"/>
    <w:rsid w:val="00C05D07"/>
    <w:rsid w:val="00C12564"/>
    <w:rsid w:val="00C21341"/>
    <w:rsid w:val="00C214C4"/>
    <w:rsid w:val="00C27EE2"/>
    <w:rsid w:val="00C33D66"/>
    <w:rsid w:val="00C50E67"/>
    <w:rsid w:val="00C55E24"/>
    <w:rsid w:val="00C55FAB"/>
    <w:rsid w:val="00C6052C"/>
    <w:rsid w:val="00C60E7A"/>
    <w:rsid w:val="00CA3B05"/>
    <w:rsid w:val="00CA79E2"/>
    <w:rsid w:val="00CD5E7E"/>
    <w:rsid w:val="00CD6260"/>
    <w:rsid w:val="00CE2AD7"/>
    <w:rsid w:val="00CF1795"/>
    <w:rsid w:val="00CF3438"/>
    <w:rsid w:val="00CF4675"/>
    <w:rsid w:val="00D0638C"/>
    <w:rsid w:val="00D22095"/>
    <w:rsid w:val="00D27924"/>
    <w:rsid w:val="00D44A7A"/>
    <w:rsid w:val="00D67DF3"/>
    <w:rsid w:val="00D76DD4"/>
    <w:rsid w:val="00D86B08"/>
    <w:rsid w:val="00D922D4"/>
    <w:rsid w:val="00D94DAB"/>
    <w:rsid w:val="00D97618"/>
    <w:rsid w:val="00D97631"/>
    <w:rsid w:val="00DA3AA1"/>
    <w:rsid w:val="00DD0168"/>
    <w:rsid w:val="00DE20C7"/>
    <w:rsid w:val="00DE3B92"/>
    <w:rsid w:val="00DE3C48"/>
    <w:rsid w:val="00DF24CE"/>
    <w:rsid w:val="00DF2B0F"/>
    <w:rsid w:val="00DF62A1"/>
    <w:rsid w:val="00E11280"/>
    <w:rsid w:val="00E20B93"/>
    <w:rsid w:val="00E35F99"/>
    <w:rsid w:val="00E37B75"/>
    <w:rsid w:val="00E40017"/>
    <w:rsid w:val="00E43CC2"/>
    <w:rsid w:val="00E46BB6"/>
    <w:rsid w:val="00E56B12"/>
    <w:rsid w:val="00E62109"/>
    <w:rsid w:val="00E6314A"/>
    <w:rsid w:val="00E657B6"/>
    <w:rsid w:val="00E86799"/>
    <w:rsid w:val="00E90DA4"/>
    <w:rsid w:val="00E92FC7"/>
    <w:rsid w:val="00EA16B1"/>
    <w:rsid w:val="00EA54C5"/>
    <w:rsid w:val="00EB0F69"/>
    <w:rsid w:val="00EC5138"/>
    <w:rsid w:val="00EE3224"/>
    <w:rsid w:val="00EF35B7"/>
    <w:rsid w:val="00F01799"/>
    <w:rsid w:val="00F040B1"/>
    <w:rsid w:val="00F073FB"/>
    <w:rsid w:val="00F11E87"/>
    <w:rsid w:val="00F123FF"/>
    <w:rsid w:val="00F12554"/>
    <w:rsid w:val="00F13DD2"/>
    <w:rsid w:val="00F345C5"/>
    <w:rsid w:val="00F43D2B"/>
    <w:rsid w:val="00F5173F"/>
    <w:rsid w:val="00F577AF"/>
    <w:rsid w:val="00F600F3"/>
    <w:rsid w:val="00F67758"/>
    <w:rsid w:val="00F805B1"/>
    <w:rsid w:val="00F80876"/>
    <w:rsid w:val="00FA3E7A"/>
    <w:rsid w:val="00FA4E81"/>
    <w:rsid w:val="00FA5411"/>
    <w:rsid w:val="00FA54E2"/>
    <w:rsid w:val="00FB183E"/>
    <w:rsid w:val="00FB657B"/>
    <w:rsid w:val="00FC1CC9"/>
    <w:rsid w:val="00FC460C"/>
    <w:rsid w:val="00FC6E13"/>
    <w:rsid w:val="00FD1759"/>
    <w:rsid w:val="00FD6BCF"/>
    <w:rsid w:val="00FF437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B867"/>
  <w15:chartTrackingRefBased/>
  <w15:docId w15:val="{AE83F631-1EC7-46DF-AAFF-5EA0715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E6F"/>
    <w:pPr>
      <w:keepNext/>
      <w:keepLines/>
      <w:spacing w:before="240" w:after="0" w:line="300" w:lineRule="exact"/>
      <w:outlineLvl w:val="0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811DDA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11"/>
    <w:uiPriority w:val="99"/>
    <w:rsid w:val="00811D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811DDA"/>
  </w:style>
  <w:style w:type="paragraph" w:styleId="a5">
    <w:name w:val="List Paragraph"/>
    <w:basedOn w:val="a"/>
    <w:link w:val="a6"/>
    <w:uiPriority w:val="99"/>
    <w:qFormat/>
    <w:rsid w:val="00811DDA"/>
    <w:pPr>
      <w:ind w:left="720"/>
      <w:contextualSpacing/>
    </w:pPr>
  </w:style>
  <w:style w:type="paragraph" w:styleId="a7">
    <w:name w:val="No Spacing"/>
    <w:uiPriority w:val="1"/>
    <w:qFormat/>
    <w:rsid w:val="009429E3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E657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657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657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57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657B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57B6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1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7165F5"/>
  </w:style>
  <w:style w:type="paragraph" w:styleId="af1">
    <w:name w:val="footer"/>
    <w:basedOn w:val="a"/>
    <w:link w:val="af2"/>
    <w:uiPriority w:val="99"/>
    <w:unhideWhenUsed/>
    <w:rsid w:val="0071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165F5"/>
  </w:style>
  <w:style w:type="paragraph" w:styleId="af3">
    <w:name w:val="Revision"/>
    <w:hidden/>
    <w:uiPriority w:val="99"/>
    <w:semiHidden/>
    <w:rsid w:val="00C60E7A"/>
    <w:pPr>
      <w:spacing w:after="0" w:line="240" w:lineRule="auto"/>
    </w:pPr>
  </w:style>
  <w:style w:type="character" w:customStyle="1" w:styleId="a6">
    <w:name w:val="Абзац списка Знак"/>
    <w:link w:val="a5"/>
    <w:uiPriority w:val="99"/>
    <w:rsid w:val="0098764D"/>
  </w:style>
  <w:style w:type="paragraph" w:styleId="2">
    <w:name w:val="Body Text Indent 2"/>
    <w:basedOn w:val="a"/>
    <w:link w:val="20"/>
    <w:uiPriority w:val="99"/>
    <w:unhideWhenUsed/>
    <w:rsid w:val="00907190"/>
    <w:pPr>
      <w:spacing w:after="120" w:line="480" w:lineRule="auto"/>
      <w:ind w:left="283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7190"/>
    <w:rPr>
      <w:rFonts w:ascii="Cambria" w:eastAsia="Times New Roman" w:hAnsi="Cambria" w:cs="Times New Roman"/>
      <w:szCs w:val="24"/>
      <w:lang w:eastAsia="ru-RU"/>
    </w:rPr>
  </w:style>
  <w:style w:type="table" w:styleId="af4">
    <w:name w:val="Table Grid"/>
    <w:basedOn w:val="a1"/>
    <w:uiPriority w:val="39"/>
    <w:rsid w:val="00CF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7E6F"/>
    <w:rPr>
      <w:rFonts w:ascii="Times New Roman" w:eastAsia="Times New Roman" w:hAnsi="Times New Roman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84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5967-A5F5-444C-AD46-20FAC9EA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MRMamedova</dc:creator>
  <cp:keywords/>
  <dc:description/>
  <cp:lastModifiedBy>Юсупова Ляйля Раисовна</cp:lastModifiedBy>
  <cp:revision>4</cp:revision>
  <cp:lastPrinted>2025-09-10T13:51:00Z</cp:lastPrinted>
  <dcterms:created xsi:type="dcterms:W3CDTF">2025-09-10T06:22:00Z</dcterms:created>
  <dcterms:modified xsi:type="dcterms:W3CDTF">2025-09-10T14:01:00Z</dcterms:modified>
</cp:coreProperties>
</file>